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DA" w:rsidRPr="007E2E95" w:rsidRDefault="00D76155" w:rsidP="007E2E9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Arial" w:hAnsiTheme="majorHAnsi" w:cs="Arial"/>
          <w:color w:val="000000"/>
        </w:rPr>
      </w:pPr>
      <w:bookmarkStart w:id="0" w:name="_gjdgxs" w:colFirst="0" w:colLast="0"/>
      <w:bookmarkStart w:id="1" w:name="_GoBack"/>
      <w:bookmarkEnd w:id="0"/>
      <w:bookmarkEnd w:id="1"/>
      <w:r w:rsidRPr="007E2E95">
        <w:rPr>
          <w:rFonts w:asciiTheme="majorHAnsi" w:eastAsia="Arial" w:hAnsiTheme="majorHAnsi" w:cs="Arial"/>
          <w:color w:val="000000"/>
        </w:rPr>
        <w:t xml:space="preserve"> </w:t>
      </w:r>
      <w:r w:rsidRPr="007E2E95">
        <w:rPr>
          <w:rFonts w:asciiTheme="majorHAnsi" w:eastAsia="Cantata One" w:hAnsiTheme="majorHAnsi" w:cs="Cantata One"/>
          <w:b/>
          <w:u w:val="single"/>
        </w:rPr>
        <w:t>INSTITUTO SUPERIOR DEL PROFESORADO DE SALTA Nro. 6005</w:t>
      </w:r>
    </w:p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  <w:u w:val="single"/>
        </w:rPr>
      </w:pPr>
      <w:r w:rsidRPr="007E2E95">
        <w:rPr>
          <w:rFonts w:asciiTheme="majorHAnsi" w:eastAsia="Arial" w:hAnsiTheme="majorHAnsi" w:cs="Arial"/>
          <w:b/>
          <w:u w:val="single"/>
        </w:rPr>
        <w:t>PLAN PEDAGOGICO</w:t>
      </w:r>
    </w:p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  <w:u w:val="single"/>
        </w:rPr>
      </w:pPr>
      <w:r w:rsidRPr="007E2E95">
        <w:rPr>
          <w:rFonts w:asciiTheme="majorHAnsi" w:eastAsia="Arial" w:hAnsiTheme="majorHAnsi" w:cs="Arial"/>
          <w:b/>
          <w:u w:val="single"/>
        </w:rPr>
        <w:t>CARRERA</w:t>
      </w:r>
      <w:r w:rsidR="00D20926" w:rsidRPr="007E2E95">
        <w:rPr>
          <w:rFonts w:asciiTheme="majorHAnsi" w:eastAsia="Arial" w:hAnsiTheme="majorHAnsi" w:cs="Arial"/>
          <w:b/>
          <w:u w:val="single"/>
        </w:rPr>
        <w:t>: HISTORIA</w:t>
      </w:r>
    </w:p>
    <w:p w:rsidR="00D557DA" w:rsidRPr="007E2E95" w:rsidRDefault="00D20926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>(DESDE EL 1 AL 15 DE  SEPTIEMBRE</w:t>
      </w:r>
      <w:r w:rsidR="00D76155" w:rsidRPr="007E2E95">
        <w:rPr>
          <w:rFonts w:asciiTheme="majorHAnsi" w:eastAsia="Arial" w:hAnsiTheme="majorHAnsi" w:cs="Arial"/>
          <w:b/>
        </w:rPr>
        <w:t xml:space="preserve"> de 2020)</w:t>
      </w:r>
    </w:p>
    <w:p w:rsidR="00D20926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 xml:space="preserve">ASIGNATURA: </w:t>
      </w:r>
      <w:r w:rsidR="00D20926" w:rsidRPr="007E2E95">
        <w:rPr>
          <w:rFonts w:asciiTheme="majorHAnsi" w:eastAsia="Arial" w:hAnsiTheme="majorHAnsi" w:cs="Arial"/>
          <w:b/>
        </w:rPr>
        <w:t>HISTORIA ANTIGUA Y MEDIEVAL</w:t>
      </w:r>
      <w:r w:rsidR="006C3338" w:rsidRPr="007E2E95">
        <w:rPr>
          <w:rFonts w:asciiTheme="majorHAnsi" w:eastAsia="Arial" w:hAnsiTheme="majorHAnsi" w:cs="Arial"/>
          <w:b/>
        </w:rPr>
        <w:t>- SEGUNDA COMISIÓN</w:t>
      </w:r>
    </w:p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>APE</w:t>
      </w:r>
      <w:r w:rsidR="00D20926" w:rsidRPr="007E2E95">
        <w:rPr>
          <w:rFonts w:asciiTheme="majorHAnsi" w:eastAsia="Arial" w:hAnsiTheme="majorHAnsi" w:cs="Arial"/>
          <w:b/>
        </w:rPr>
        <w:t>LLIDO Y NOMBRE DEL DOCENTE: TOLABA GABRIELA V.</w:t>
      </w:r>
    </w:p>
    <w:p w:rsidR="00D557DA" w:rsidRPr="007E2E95" w:rsidRDefault="00D20926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>DIA: LUNES HORARIO: 19</w:t>
      </w:r>
      <w:r w:rsidR="00D76155" w:rsidRPr="007E2E95">
        <w:rPr>
          <w:rFonts w:asciiTheme="majorHAnsi" w:eastAsia="Arial" w:hAnsiTheme="majorHAnsi" w:cs="Arial"/>
          <w:b/>
        </w:rPr>
        <w:t>HASTA</w:t>
      </w:r>
      <w:r w:rsidRPr="007E2E95">
        <w:rPr>
          <w:rFonts w:asciiTheme="majorHAnsi" w:eastAsia="Arial" w:hAnsiTheme="majorHAnsi" w:cs="Arial"/>
          <w:b/>
        </w:rPr>
        <w:t>21-MIÉRCOLES HORARIO DE 19 A 20:20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557DA" w:rsidRPr="007E2E95">
        <w:tc>
          <w:tcPr>
            <w:tcW w:w="10195" w:type="dxa"/>
          </w:tcPr>
          <w:p w:rsidR="00D557DA" w:rsidRPr="007E2E95" w:rsidRDefault="00D76155" w:rsidP="007E2E95">
            <w:pPr>
              <w:pStyle w:val="Normal1"/>
              <w:spacing w:line="276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7E2E95">
              <w:rPr>
                <w:rFonts w:asciiTheme="majorHAnsi" w:eastAsia="Arial" w:hAnsiTheme="majorHAnsi" w:cs="Arial"/>
                <w:b/>
              </w:rPr>
              <w:t>CONTENIDO O TEMA A DESARROLLAR</w:t>
            </w:r>
          </w:p>
        </w:tc>
      </w:tr>
      <w:tr w:rsidR="00D557DA" w:rsidRPr="007E2E95">
        <w:tc>
          <w:tcPr>
            <w:tcW w:w="10195" w:type="dxa"/>
          </w:tcPr>
          <w:p w:rsidR="007D1BB3" w:rsidRPr="007E2E95" w:rsidRDefault="007D1BB3" w:rsidP="007E2E95">
            <w:pPr>
              <w:pStyle w:val="Ttulo2"/>
              <w:spacing w:line="276" w:lineRule="auto"/>
              <w:jc w:val="both"/>
              <w:outlineLvl w:val="1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7E2E95">
              <w:rPr>
                <w:rFonts w:asciiTheme="majorHAnsi" w:hAnsiTheme="majorHAnsi" w:cs="Arial"/>
                <w:sz w:val="22"/>
                <w:szCs w:val="22"/>
                <w:u w:val="single"/>
              </w:rPr>
              <w:t xml:space="preserve">Eje Temático N° I: EL PRÓXIMO ORIENTE ANTIGUO </w:t>
            </w:r>
            <w:r w:rsidR="007E2E95" w:rsidRPr="007E2E95">
              <w:rPr>
                <w:rFonts w:asciiTheme="majorHAnsi" w:hAnsiTheme="majorHAnsi" w:cs="Arial"/>
                <w:sz w:val="22"/>
                <w:szCs w:val="22"/>
                <w:u w:val="single"/>
              </w:rPr>
              <w:t>(Del</w:t>
            </w:r>
            <w:r w:rsidRPr="007E2E95">
              <w:rPr>
                <w:rFonts w:asciiTheme="majorHAnsi" w:hAnsiTheme="majorHAnsi" w:cs="Arial"/>
                <w:sz w:val="22"/>
                <w:szCs w:val="22"/>
                <w:u w:val="single"/>
              </w:rPr>
              <w:t xml:space="preserve"> Tercero al Primer Milenio a. C.)</w:t>
            </w:r>
          </w:p>
          <w:p w:rsidR="00D557DA" w:rsidRPr="007E2E95" w:rsidRDefault="00876F5F" w:rsidP="007E2E95">
            <w:pPr>
              <w:pStyle w:val="Normal1"/>
              <w:spacing w:line="276" w:lineRule="auto"/>
              <w:jc w:val="both"/>
              <w:rPr>
                <w:rFonts w:asciiTheme="majorHAnsi" w:eastAsia="Arial" w:hAnsiTheme="majorHAnsi" w:cs="Arial"/>
              </w:rPr>
            </w:pPr>
            <w:r w:rsidRPr="007E2E95">
              <w:rPr>
                <w:rFonts w:asciiTheme="majorHAnsi" w:eastAsia="Arial" w:hAnsiTheme="majorHAnsi" w:cs="Arial"/>
                <w:b/>
              </w:rPr>
              <w:t>Babilonia</w:t>
            </w:r>
          </w:p>
        </w:tc>
      </w:tr>
      <w:tr w:rsidR="00D557DA" w:rsidRPr="007E2E95">
        <w:tc>
          <w:tcPr>
            <w:tcW w:w="10195" w:type="dxa"/>
          </w:tcPr>
          <w:p w:rsidR="00D557DA" w:rsidRPr="007E2E95" w:rsidRDefault="00D76155" w:rsidP="007E2E9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E2E95">
              <w:rPr>
                <w:rFonts w:asciiTheme="majorHAnsi" w:eastAsia="Arial" w:hAnsiTheme="majorHAnsi" w:cs="Arial"/>
                <w:b/>
              </w:rPr>
              <w:t>GUIA O ACTIVIDADES</w:t>
            </w:r>
            <w:r w:rsidR="007E2E95" w:rsidRPr="007E2E95">
              <w:rPr>
                <w:rFonts w:asciiTheme="majorHAnsi" w:hAnsiTheme="majorHAnsi"/>
              </w:rPr>
              <w:t xml:space="preserve"> </w:t>
            </w:r>
            <w:r w:rsidR="007E2E95">
              <w:rPr>
                <w:rFonts w:asciiTheme="majorHAnsi" w:hAnsiTheme="majorHAnsi"/>
              </w:rPr>
              <w:t>/</w:t>
            </w:r>
            <w:r w:rsidR="007E2E95" w:rsidRPr="007E2E95">
              <w:rPr>
                <w:rFonts w:asciiTheme="majorHAnsi" w:hAnsiTheme="majorHAnsi"/>
              </w:rPr>
              <w:t>Orientaciones de lectura y actividades</w:t>
            </w:r>
            <w:r w:rsidR="007E2E95">
              <w:rPr>
                <w:rFonts w:asciiTheme="majorHAnsi" w:hAnsiTheme="majorHAnsi"/>
              </w:rPr>
              <w:t>:</w:t>
            </w:r>
          </w:p>
        </w:tc>
      </w:tr>
      <w:tr w:rsidR="00D557DA" w:rsidRPr="007E2E95">
        <w:tc>
          <w:tcPr>
            <w:tcW w:w="10195" w:type="dxa"/>
          </w:tcPr>
          <w:p w:rsidR="007E2E95" w:rsidRPr="007E2E95" w:rsidRDefault="007E2E95" w:rsidP="007E2E95">
            <w:pPr>
              <w:jc w:val="both"/>
              <w:rPr>
                <w:rFonts w:asciiTheme="majorHAnsi" w:hAnsiTheme="majorHAnsi"/>
              </w:rPr>
            </w:pPr>
            <w:r w:rsidRPr="007E2E95">
              <w:rPr>
                <w:rFonts w:asciiTheme="majorHAnsi" w:hAnsiTheme="majorHAnsi"/>
              </w:rPr>
              <w:t>1.- Ubicar geográficamente Babilonia.</w:t>
            </w:r>
          </w:p>
          <w:p w:rsidR="007E2E95" w:rsidRPr="007E2E95" w:rsidRDefault="007E2E95" w:rsidP="007E2E95">
            <w:pPr>
              <w:pStyle w:val="Textoindependiente"/>
              <w:spacing w:before="158"/>
              <w:ind w:left="0" w:right="268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E95">
              <w:rPr>
                <w:rFonts w:asciiTheme="majorHAnsi" w:hAnsiTheme="majorHAnsi"/>
                <w:sz w:val="22"/>
                <w:szCs w:val="22"/>
              </w:rPr>
              <w:t>2.- Identificar las fuentes que permiten la reconstrucción del período en estudio.</w:t>
            </w:r>
          </w:p>
          <w:p w:rsidR="007E2E95" w:rsidRPr="007E2E95" w:rsidRDefault="007E2E95" w:rsidP="007E2E95">
            <w:pPr>
              <w:pStyle w:val="Textoindependiente"/>
              <w:spacing w:before="158"/>
              <w:ind w:left="0" w:right="268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E95">
              <w:rPr>
                <w:rFonts w:asciiTheme="majorHAnsi" w:hAnsiTheme="majorHAnsi"/>
                <w:sz w:val="22"/>
                <w:szCs w:val="22"/>
              </w:rPr>
              <w:t>3) Construir una red conceptual sobre el reinado de Hammurabi hasta su fin (Tener presente cultura, religión, conquistas, causas y consecuencias).</w:t>
            </w:r>
          </w:p>
          <w:p w:rsidR="007E2E95" w:rsidRPr="007E2E95" w:rsidRDefault="007E2E95" w:rsidP="007E2E95">
            <w:pPr>
              <w:pStyle w:val="Textoindependiente"/>
              <w:spacing w:before="158"/>
              <w:ind w:left="0" w:right="268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E95">
              <w:rPr>
                <w:rFonts w:asciiTheme="majorHAnsi" w:hAnsiTheme="majorHAnsi"/>
                <w:sz w:val="22"/>
                <w:szCs w:val="22"/>
              </w:rPr>
              <w:t>4) Tras la lectura, observar la escena esculpida en la parte superior de la Estela de Hammurabi y explicar su significado:</w:t>
            </w:r>
          </w:p>
          <w:p w:rsidR="007E2E95" w:rsidRPr="007E2E95" w:rsidRDefault="007E2E95" w:rsidP="007E2E95">
            <w:pPr>
              <w:pStyle w:val="Textoindependiente"/>
              <w:spacing w:before="158" w:line="276" w:lineRule="auto"/>
              <w:ind w:right="268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E95">
              <w:rPr>
                <w:rFonts w:asciiTheme="majorHAnsi" w:hAnsiTheme="majorHAnsi"/>
                <w:sz w:val="22"/>
                <w:szCs w:val="22"/>
              </w:rPr>
              <w:t xml:space="preserve">                               </w:t>
            </w:r>
            <w:r w:rsidRPr="007E2E95">
              <w:rPr>
                <w:rFonts w:asciiTheme="majorHAnsi" w:hAnsiTheme="majorHAnsi"/>
                <w:noProof/>
                <w:sz w:val="22"/>
                <w:szCs w:val="22"/>
                <w:lang w:val="es-AR" w:eastAsia="es-AR" w:bidi="ar-SA"/>
              </w:rPr>
              <w:drawing>
                <wp:inline distT="0" distB="0" distL="0" distR="0">
                  <wp:extent cx="2016971" cy="2504661"/>
                  <wp:effectExtent l="19050" t="0" r="2329" b="0"/>
                  <wp:docPr id="4" name="Imagen 4" descr="Código de Hammurabi | La Cámara del 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ódigo de Hammurabi | La Cámara del 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624" cy="2505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7DA" w:rsidRPr="007E2E95" w:rsidRDefault="007E2E95" w:rsidP="007E2E9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7E2E95">
              <w:rPr>
                <w:rFonts w:asciiTheme="majorHAnsi" w:hAnsiTheme="majorHAnsi"/>
              </w:rPr>
              <w:t>5) Elaborar un resumen sobre medidas a las que se hacen referencia en el código de leyes de Hammurabi. Máximo 15 renglones.</w:t>
            </w:r>
          </w:p>
        </w:tc>
      </w:tr>
      <w:tr w:rsidR="00D557DA" w:rsidRPr="007E2E95">
        <w:tc>
          <w:tcPr>
            <w:tcW w:w="10195" w:type="dxa"/>
          </w:tcPr>
          <w:p w:rsidR="00D557DA" w:rsidRPr="007E2E95" w:rsidRDefault="00D76155" w:rsidP="007E2E95">
            <w:pPr>
              <w:pStyle w:val="Normal1"/>
              <w:spacing w:line="276" w:lineRule="auto"/>
              <w:jc w:val="both"/>
              <w:rPr>
                <w:rFonts w:asciiTheme="majorHAnsi" w:eastAsia="Arial" w:hAnsiTheme="majorHAnsi" w:cs="Arial"/>
                <w:b/>
              </w:rPr>
            </w:pPr>
            <w:r w:rsidRPr="007E2E95">
              <w:rPr>
                <w:rFonts w:asciiTheme="majorHAnsi" w:eastAsia="Arial" w:hAnsiTheme="majorHAnsi" w:cs="Arial"/>
                <w:b/>
              </w:rPr>
              <w:t>BIBLIOGRAFIA</w:t>
            </w:r>
          </w:p>
        </w:tc>
      </w:tr>
      <w:tr w:rsidR="00D557DA" w:rsidRPr="007E2E95">
        <w:tc>
          <w:tcPr>
            <w:tcW w:w="10195" w:type="dxa"/>
          </w:tcPr>
          <w:p w:rsidR="00876F5F" w:rsidRPr="007E2E95" w:rsidRDefault="00876F5F" w:rsidP="007E2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7E2E95">
              <w:rPr>
                <w:rFonts w:asciiTheme="majorHAnsi" w:hAnsiTheme="majorHAnsi" w:cs="Arial"/>
              </w:rPr>
              <w:t xml:space="preserve">PÉREZ LARGACHA, A. (2007) </w:t>
            </w:r>
            <w:r w:rsidRPr="007E2E95">
              <w:rPr>
                <w:rFonts w:asciiTheme="majorHAnsi" w:hAnsiTheme="majorHAnsi" w:cs="Arial"/>
                <w:bCs/>
                <w:i/>
                <w:iCs/>
              </w:rPr>
              <w:t>Historia Antigua de Egipto y del Próximo Oriente</w:t>
            </w:r>
            <w:r w:rsidRPr="007E2E95">
              <w:rPr>
                <w:rFonts w:asciiTheme="majorHAnsi" w:hAnsiTheme="majorHAnsi" w:cs="Arial"/>
              </w:rPr>
              <w:t>. Akal, Madrid.</w:t>
            </w:r>
          </w:p>
          <w:p w:rsidR="00D557DA" w:rsidRPr="007E2E95" w:rsidRDefault="007D1BB3" w:rsidP="007E2E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7E2E95">
              <w:rPr>
                <w:rFonts w:asciiTheme="majorHAnsi" w:hAnsiTheme="majorHAnsi" w:cs="Arial,Bold"/>
                <w:bCs/>
              </w:rPr>
              <w:t>-</w:t>
            </w:r>
            <w:r w:rsidR="00876F5F" w:rsidRPr="007E2E95">
              <w:rPr>
                <w:rFonts w:asciiTheme="majorHAnsi" w:hAnsiTheme="majorHAnsi" w:cs="Arial,Bold"/>
                <w:bCs/>
              </w:rPr>
              <w:t xml:space="preserve">Cap. XIII: “Babilonia” </w:t>
            </w:r>
          </w:p>
        </w:tc>
      </w:tr>
    </w:tbl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</w:rPr>
      </w:pPr>
      <w:bookmarkStart w:id="2" w:name="_30j0zll" w:colFirst="0" w:colLast="0"/>
      <w:bookmarkEnd w:id="2"/>
      <w:r w:rsidRPr="007E2E95">
        <w:rPr>
          <w:rFonts w:asciiTheme="majorHAnsi" w:eastAsia="Arial" w:hAnsiTheme="majorHAnsi" w:cs="Arial"/>
        </w:rPr>
        <w:t>Se adjunta a la presente material de estudio para el estudiante (de ser necesario).</w:t>
      </w:r>
    </w:p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 xml:space="preserve">  </w:t>
      </w:r>
    </w:p>
    <w:p w:rsidR="00D557DA" w:rsidRPr="007E2E95" w:rsidRDefault="00D76155" w:rsidP="007E2E95">
      <w:pPr>
        <w:pStyle w:val="Normal1"/>
        <w:spacing w:line="276" w:lineRule="auto"/>
        <w:jc w:val="both"/>
        <w:rPr>
          <w:rFonts w:asciiTheme="majorHAnsi" w:eastAsia="Arial" w:hAnsiTheme="majorHAnsi" w:cs="Arial"/>
          <w:b/>
        </w:rPr>
      </w:pP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</w:r>
      <w:r w:rsidRPr="007E2E95">
        <w:rPr>
          <w:rFonts w:asciiTheme="majorHAnsi" w:eastAsia="Arial" w:hAnsiTheme="majorHAnsi" w:cs="Arial"/>
          <w:b/>
        </w:rPr>
        <w:tab/>
        <w:t>__________________________</w:t>
      </w:r>
    </w:p>
    <w:p w:rsidR="00D557DA" w:rsidRPr="007E2E95" w:rsidRDefault="00D76155" w:rsidP="007E2E95">
      <w:pPr>
        <w:pStyle w:val="Normal1"/>
        <w:spacing w:after="0" w:line="276" w:lineRule="auto"/>
        <w:ind w:left="6372"/>
        <w:jc w:val="both"/>
        <w:rPr>
          <w:rFonts w:asciiTheme="majorHAnsi" w:eastAsia="Arial" w:hAnsiTheme="majorHAnsi" w:cs="Arial"/>
          <w:b/>
        </w:rPr>
      </w:pPr>
      <w:bookmarkStart w:id="3" w:name="_1fob9te" w:colFirst="0" w:colLast="0"/>
      <w:bookmarkEnd w:id="3"/>
      <w:r w:rsidRPr="007E2E95">
        <w:rPr>
          <w:rFonts w:asciiTheme="majorHAnsi" w:eastAsia="Arial" w:hAnsiTheme="majorHAnsi" w:cs="Arial"/>
          <w:b/>
        </w:rPr>
        <w:t xml:space="preserve">       FIRMA DEL DOCENTE</w:t>
      </w:r>
    </w:p>
    <w:sectPr w:rsidR="00D557DA" w:rsidRPr="007E2E95" w:rsidSect="00D557DA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tata One">
    <w:altName w:val="Times New Roman"/>
    <w:charset w:val="00"/>
    <w:family w:val="auto"/>
    <w:pitch w:val="default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DA"/>
    <w:rsid w:val="00474CFE"/>
    <w:rsid w:val="006C3338"/>
    <w:rsid w:val="00707E7D"/>
    <w:rsid w:val="007D1BB3"/>
    <w:rsid w:val="007E2E95"/>
    <w:rsid w:val="00876F5F"/>
    <w:rsid w:val="00C543D3"/>
    <w:rsid w:val="00C9546D"/>
    <w:rsid w:val="00D20926"/>
    <w:rsid w:val="00D557DA"/>
    <w:rsid w:val="00D76155"/>
    <w:rsid w:val="00D8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7D"/>
  </w:style>
  <w:style w:type="paragraph" w:styleId="Ttulo1">
    <w:name w:val="heading 1"/>
    <w:basedOn w:val="Normal1"/>
    <w:next w:val="Normal1"/>
    <w:rsid w:val="00D557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557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557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557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557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557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57DA"/>
  </w:style>
  <w:style w:type="table" w:customStyle="1" w:styleId="TableNormal">
    <w:name w:val="Table Normal"/>
    <w:rsid w:val="00D557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57D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557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7D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2E95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4"/>
      <w:szCs w:val="24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2E95"/>
    <w:rPr>
      <w:rFonts w:ascii="Arial" w:eastAsia="Arial" w:hAnsi="Arial" w:cs="Arial"/>
      <w:sz w:val="24"/>
      <w:szCs w:val="24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7D"/>
  </w:style>
  <w:style w:type="paragraph" w:styleId="Ttulo1">
    <w:name w:val="heading 1"/>
    <w:basedOn w:val="Normal1"/>
    <w:next w:val="Normal1"/>
    <w:rsid w:val="00D557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557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557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557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557D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557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57DA"/>
  </w:style>
  <w:style w:type="table" w:customStyle="1" w:styleId="TableNormal">
    <w:name w:val="Table Normal"/>
    <w:rsid w:val="00D557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557D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557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57D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2E95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4"/>
      <w:szCs w:val="24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2E95"/>
    <w:rPr>
      <w:rFonts w:ascii="Arial" w:eastAsia="Arial" w:hAnsi="Arial" w:cs="Arial"/>
      <w:sz w:val="24"/>
      <w:szCs w:val="24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juan arias</cp:lastModifiedBy>
  <cp:revision>2</cp:revision>
  <dcterms:created xsi:type="dcterms:W3CDTF">2020-09-10T19:02:00Z</dcterms:created>
  <dcterms:modified xsi:type="dcterms:W3CDTF">2020-09-10T19:02:00Z</dcterms:modified>
</cp:coreProperties>
</file>