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57" w:rsidRDefault="00D05DC7">
      <w:pPr>
        <w:jc w:val="center"/>
        <w:rPr>
          <w:rFonts w:hint="eastAsia"/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INSTITUTO SUPERIOR DEL PROFESORADO  DE SALTA N</w:t>
      </w:r>
      <w:proofErr w:type="gramStart"/>
      <w:r>
        <w:rPr>
          <w:b/>
          <w:bCs/>
          <w:u w:val="single"/>
        </w:rPr>
        <w:t>.º</w:t>
      </w:r>
      <w:proofErr w:type="gramEnd"/>
      <w:r>
        <w:rPr>
          <w:b/>
          <w:bCs/>
          <w:u w:val="single"/>
        </w:rPr>
        <w:t xml:space="preserve"> 6005</w:t>
      </w:r>
    </w:p>
    <w:p w:rsidR="00861757" w:rsidRDefault="00861757">
      <w:pPr>
        <w:jc w:val="center"/>
        <w:rPr>
          <w:rFonts w:hint="eastAsia"/>
          <w:u w:val="single"/>
        </w:rPr>
      </w:pPr>
    </w:p>
    <w:p w:rsidR="00861757" w:rsidRDefault="00D05DC7">
      <w:pPr>
        <w:jc w:val="center"/>
        <w:rPr>
          <w:rFonts w:hint="eastAsia"/>
        </w:rPr>
      </w:pPr>
      <w:r>
        <w:rPr>
          <w:b/>
          <w:bCs/>
        </w:rPr>
        <w:t>Plan pedagógico</w:t>
      </w:r>
      <w:r>
        <w:t xml:space="preserve">: Profesorado de  Educación Secundaria en Historia </w:t>
      </w:r>
      <w:r>
        <w:rPr>
          <w:sz w:val="20"/>
          <w:szCs w:val="20"/>
        </w:rPr>
        <w:t>(1 de Octubre al 15 de Septiembre 2020)</w:t>
      </w:r>
    </w:p>
    <w:p w:rsidR="00861757" w:rsidRDefault="00861757">
      <w:pPr>
        <w:jc w:val="center"/>
        <w:rPr>
          <w:rFonts w:hint="eastAsia"/>
          <w:sz w:val="20"/>
          <w:szCs w:val="20"/>
        </w:rPr>
      </w:pPr>
    </w:p>
    <w:p w:rsidR="00861757" w:rsidRDefault="00D05DC7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Asignatura</w:t>
      </w:r>
      <w:r>
        <w:rPr>
          <w:sz w:val="20"/>
          <w:szCs w:val="20"/>
        </w:rPr>
        <w:t>; Historia Antigua y Medieval 1año 1° división</w:t>
      </w:r>
    </w:p>
    <w:p w:rsidR="00861757" w:rsidRDefault="00D05DC7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Docente</w:t>
      </w:r>
      <w:r>
        <w:rPr>
          <w:sz w:val="20"/>
          <w:szCs w:val="20"/>
        </w:rPr>
        <w:t xml:space="preserve">: Prof. María Carolina </w:t>
      </w:r>
      <w:proofErr w:type="spellStart"/>
      <w:r>
        <w:rPr>
          <w:sz w:val="20"/>
          <w:szCs w:val="20"/>
        </w:rPr>
        <w:t>Cibantos</w:t>
      </w:r>
      <w:proofErr w:type="spellEnd"/>
    </w:p>
    <w:p w:rsidR="00861757" w:rsidRDefault="00D05DC7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Día</w:t>
      </w:r>
      <w:r>
        <w:rPr>
          <w:sz w:val="20"/>
          <w:szCs w:val="20"/>
        </w:rPr>
        <w:t>: Lu</w:t>
      </w:r>
      <w:r>
        <w:rPr>
          <w:sz w:val="20"/>
          <w:szCs w:val="20"/>
        </w:rPr>
        <w:t>nes 05/09,   12 /10  y Martes 06 y 13 / 10</w:t>
      </w:r>
    </w:p>
    <w:p w:rsidR="00861757" w:rsidRDefault="00D05DC7">
      <w:pPr>
        <w:jc w:val="both"/>
        <w:rPr>
          <w:rFonts w:hint="eastAsia"/>
        </w:rPr>
      </w:pPr>
      <w:r>
        <w:rPr>
          <w:sz w:val="20"/>
          <w:szCs w:val="20"/>
          <w:u w:val="single"/>
        </w:rPr>
        <w:t>Horario</w:t>
      </w:r>
      <w:r>
        <w:rPr>
          <w:sz w:val="20"/>
          <w:szCs w:val="20"/>
        </w:rPr>
        <w:t xml:space="preserve">: Lunes 19.00a 20.20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 xml:space="preserve">. Y 21.00 a 23.00 </w:t>
      </w:r>
      <w:proofErr w:type="spellStart"/>
      <w:r>
        <w:rPr>
          <w:sz w:val="20"/>
          <w:szCs w:val="20"/>
        </w:rPr>
        <w:t>hs</w:t>
      </w:r>
      <w:proofErr w:type="spellEnd"/>
    </w:p>
    <w:p w:rsidR="00861757" w:rsidRDefault="00861757">
      <w:pPr>
        <w:jc w:val="both"/>
        <w:rPr>
          <w:rFonts w:hint="eastAsia"/>
          <w:sz w:val="20"/>
          <w:szCs w:val="20"/>
        </w:rPr>
      </w:pPr>
    </w:p>
    <w:p w:rsidR="00861757" w:rsidRDefault="00D05DC7">
      <w:pPr>
        <w:jc w:val="center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Contenido o tema a desarrollar</w:t>
      </w:r>
    </w:p>
    <w:p w:rsidR="00861757" w:rsidRDefault="00861757">
      <w:pPr>
        <w:jc w:val="both"/>
        <w:rPr>
          <w:rFonts w:hint="eastAsia"/>
          <w:sz w:val="20"/>
          <w:szCs w:val="20"/>
        </w:rPr>
      </w:pPr>
    </w:p>
    <w:p w:rsidR="00861757" w:rsidRDefault="00D05DC7">
      <w:pPr>
        <w:widowControl w:val="0"/>
        <w:jc w:val="both"/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ROMA</w:t>
      </w:r>
    </w:p>
    <w:p w:rsidR="00861757" w:rsidRDefault="00861757">
      <w:pPr>
        <w:widowControl w:val="0"/>
        <w:jc w:val="both"/>
        <w:rPr>
          <w:rFonts w:hint="eastAsia"/>
          <w:b/>
          <w:bCs/>
          <w:sz w:val="20"/>
          <w:szCs w:val="20"/>
        </w:rPr>
      </w:pPr>
    </w:p>
    <w:p w:rsidR="00861757" w:rsidRDefault="00D05DC7">
      <w:pPr>
        <w:widowControl w:val="0"/>
        <w:jc w:val="both"/>
        <w:rPr>
          <w:rFonts w:hint="eastAsia"/>
        </w:rPr>
      </w:pPr>
      <w:r>
        <w:rPr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El Imperio (31 </w:t>
      </w:r>
      <w:proofErr w:type="spellStart"/>
      <w:r>
        <w:rPr>
          <w:rFonts w:ascii="Times New Roman" w:hAnsi="Times New Roman"/>
          <w:sz w:val="22"/>
          <w:szCs w:val="22"/>
        </w:rPr>
        <w:t>a.C</w:t>
      </w:r>
      <w:proofErr w:type="spellEnd"/>
      <w:r>
        <w:rPr>
          <w:rFonts w:ascii="Times New Roman" w:hAnsi="Times New Roman"/>
          <w:sz w:val="22"/>
          <w:szCs w:val="22"/>
        </w:rPr>
        <w:t xml:space="preserve"> – 476 a.C.) </w:t>
      </w:r>
    </w:p>
    <w:p w:rsidR="00861757" w:rsidRDefault="00D05DC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Principado de Augusto. La situación de las provincias imperiales y sena</w:t>
      </w:r>
      <w:r>
        <w:rPr>
          <w:rFonts w:ascii="Times New Roman" w:hAnsi="Times New Roman"/>
        </w:rPr>
        <w:t xml:space="preserve">toriales. Aspectos políticos, sociales y económicos. El arte y la literatura augustal. </w:t>
      </w:r>
    </w:p>
    <w:p w:rsidR="00861757" w:rsidRDefault="00D05DC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Las Dinastías Imperiales. </w:t>
      </w:r>
    </w:p>
    <w:p w:rsidR="00861757" w:rsidRDefault="00D05DC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 Julio- </w:t>
      </w:r>
      <w:proofErr w:type="spellStart"/>
      <w:r>
        <w:rPr>
          <w:rFonts w:ascii="Times New Roman" w:hAnsi="Times New Roman"/>
        </w:rPr>
        <w:t>Claudios</w:t>
      </w:r>
      <w:proofErr w:type="spellEnd"/>
      <w:r>
        <w:rPr>
          <w:rFonts w:ascii="Times New Roman" w:hAnsi="Times New Roman"/>
        </w:rPr>
        <w:t xml:space="preserve">. Los </w:t>
      </w:r>
      <w:proofErr w:type="spellStart"/>
      <w:r>
        <w:rPr>
          <w:rFonts w:ascii="Times New Roman" w:hAnsi="Times New Roman"/>
        </w:rPr>
        <w:t>Flavios</w:t>
      </w:r>
      <w:proofErr w:type="spellEnd"/>
      <w:r>
        <w:rPr>
          <w:rFonts w:ascii="Times New Roman" w:hAnsi="Times New Roman"/>
        </w:rPr>
        <w:t>. Los Antoninos. Las fronteras occidentales y orientales del Imperio. Economía y sociedad. Los Severos y la C</w:t>
      </w:r>
      <w:r>
        <w:rPr>
          <w:rFonts w:ascii="Times New Roman" w:hAnsi="Times New Roman"/>
        </w:rPr>
        <w:t>risis del siglo III. La anarquía militar. La amenaza exterior. Los germanos. La propagación del cristianismo.</w:t>
      </w:r>
    </w:p>
    <w:p w:rsidR="00861757" w:rsidRDefault="00861757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:rsidR="00861757" w:rsidRDefault="00D05DC7">
      <w:pPr>
        <w:widowControl w:val="0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1757" w:rsidRDefault="00D05DC7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Guía de actividades</w:t>
      </w:r>
    </w:p>
    <w:p w:rsidR="00861757" w:rsidRDefault="00861757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p w:rsidR="00861757" w:rsidRDefault="00D05DC7">
      <w:pPr>
        <w:ind w:left="720"/>
        <w:jc w:val="both"/>
        <w:rPr>
          <w:rFonts w:hint="eastAsia"/>
        </w:rPr>
      </w:pPr>
      <w:r>
        <w:t>1) Lee atentamente el texto “Roma. Historia y costumbres” de Cabrero Piquero Javier</w:t>
      </w:r>
    </w:p>
    <w:p w:rsidR="00861757" w:rsidRDefault="00861757">
      <w:pPr>
        <w:ind w:left="720"/>
        <w:jc w:val="both"/>
        <w:rPr>
          <w:rFonts w:hint="eastAsia"/>
        </w:rPr>
      </w:pPr>
    </w:p>
    <w:p w:rsidR="00861757" w:rsidRDefault="00D05DC7">
      <w:pPr>
        <w:ind w:left="4320"/>
        <w:jc w:val="both"/>
        <w:rPr>
          <w:rFonts w:hint="eastAsia"/>
        </w:rPr>
      </w:pPr>
      <w:r>
        <w:t xml:space="preserve">  a) Capitulo 1: Realiza una línea de</w:t>
      </w:r>
      <w:r>
        <w:t xml:space="preserve"> tiempo con la información del texto c</w:t>
      </w:r>
    </w:p>
    <w:p w:rsidR="00861757" w:rsidRDefault="00D05DC7">
      <w:pPr>
        <w:ind w:left="4320"/>
        <w:jc w:val="both"/>
        <w:rPr>
          <w:rFonts w:hint="eastAsia"/>
        </w:rPr>
      </w:pPr>
      <w:r>
        <w:t xml:space="preserve">  b) Capítulo 2 a 5: En t grupos realizarán resúmenes de información que compartirán con el resto de los grupos. Cada grupo toma un capítulo del texto (fichado de información).</w:t>
      </w:r>
    </w:p>
    <w:p w:rsidR="00861757" w:rsidRDefault="00D05DC7">
      <w:pPr>
        <w:ind w:left="4320"/>
        <w:jc w:val="both"/>
        <w:rPr>
          <w:rFonts w:hint="eastAsia"/>
        </w:rPr>
      </w:pPr>
      <w:r>
        <w:t xml:space="preserve">  c) Realizarán una puesta en común del </w:t>
      </w:r>
      <w:r>
        <w:t xml:space="preserve">texto en clase de </w:t>
      </w:r>
      <w:proofErr w:type="spellStart"/>
      <w:r>
        <w:t>meet</w:t>
      </w:r>
      <w:proofErr w:type="spellEnd"/>
      <w:r>
        <w:t>.</w:t>
      </w:r>
    </w:p>
    <w:p w:rsidR="00861757" w:rsidRDefault="00861757">
      <w:pPr>
        <w:jc w:val="both"/>
        <w:rPr>
          <w:rFonts w:hint="eastAsia"/>
        </w:rPr>
      </w:pPr>
    </w:p>
    <w:p w:rsidR="00861757" w:rsidRDefault="00D05DC7">
      <w:pPr>
        <w:jc w:val="both"/>
        <w:rPr>
          <w:rFonts w:hint="eastAsia"/>
        </w:rPr>
      </w:pPr>
      <w:r>
        <w:t>2) Trabajo Final: elaboración de un trabajo tipo monográfico grupal (hasta tres estudiantes) que implicará los siguientes puntos:</w:t>
      </w:r>
    </w:p>
    <w:p w:rsidR="00861757" w:rsidRDefault="00D05DC7">
      <w:pPr>
        <w:jc w:val="both"/>
        <w:rPr>
          <w:rFonts w:hint="eastAsia"/>
        </w:rPr>
      </w:pPr>
      <w:r>
        <w:tab/>
        <w:t>a) Selección  de un tema del programa: puede incluir temas que daremos hasta fin de año</w:t>
      </w:r>
    </w:p>
    <w:p w:rsidR="00861757" w:rsidRDefault="00D05DC7">
      <w:pPr>
        <w:jc w:val="both"/>
        <w:rPr>
          <w:rFonts w:hint="eastAsia"/>
        </w:rPr>
      </w:pPr>
      <w:r>
        <w:tab/>
        <w:t xml:space="preserve">b) Rastreo </w:t>
      </w:r>
      <w:r>
        <w:t>bibliográfico para plantear un problema /hipótesis a investigar.</w:t>
      </w:r>
    </w:p>
    <w:p w:rsidR="00861757" w:rsidRDefault="00D05DC7">
      <w:pPr>
        <w:jc w:val="both"/>
        <w:rPr>
          <w:rFonts w:hint="eastAsia"/>
          <w:b/>
          <w:bCs/>
        </w:rPr>
      </w:pPr>
      <w:r>
        <w:rPr>
          <w:b/>
          <w:bCs/>
        </w:rPr>
        <w:tab/>
        <w:t xml:space="preserve">c) Presentación de un </w:t>
      </w:r>
      <w:proofErr w:type="spellStart"/>
      <w:r>
        <w:rPr>
          <w:b/>
          <w:bCs/>
        </w:rPr>
        <w:t>paper</w:t>
      </w:r>
      <w:proofErr w:type="spellEnd"/>
      <w:r>
        <w:rPr>
          <w:b/>
          <w:bCs/>
        </w:rPr>
        <w:t xml:space="preserve"> donde especifiquen grupo de estudiantes, problema a investigar formulado y bibliografía seleccionada para realizar la misma.</w:t>
      </w:r>
    </w:p>
    <w:p w:rsidR="00861757" w:rsidRDefault="00861757">
      <w:pPr>
        <w:jc w:val="both"/>
        <w:rPr>
          <w:rFonts w:hint="eastAsia"/>
          <w:b/>
          <w:bCs/>
        </w:rPr>
      </w:pPr>
    </w:p>
    <w:p w:rsidR="00861757" w:rsidRDefault="00861757">
      <w:pPr>
        <w:jc w:val="both"/>
        <w:rPr>
          <w:rFonts w:hint="eastAsia"/>
          <w:sz w:val="22"/>
          <w:szCs w:val="22"/>
        </w:rPr>
      </w:pPr>
    </w:p>
    <w:p w:rsidR="00861757" w:rsidRDefault="00861757">
      <w:pPr>
        <w:jc w:val="both"/>
        <w:rPr>
          <w:rFonts w:hint="eastAsia"/>
          <w:sz w:val="20"/>
          <w:szCs w:val="20"/>
        </w:rPr>
      </w:pPr>
    </w:p>
    <w:p w:rsidR="00861757" w:rsidRDefault="00D05DC7">
      <w:pPr>
        <w:widowControl w:val="0"/>
        <w:jc w:val="both"/>
        <w:rPr>
          <w:rFonts w:hint="eastAsia"/>
          <w:color w:val="C9211E"/>
          <w:sz w:val="20"/>
          <w:szCs w:val="20"/>
        </w:rPr>
      </w:pPr>
      <w:r>
        <w:rPr>
          <w:color w:val="C9211E"/>
          <w:sz w:val="20"/>
          <w:szCs w:val="20"/>
        </w:rPr>
        <w:t>Advertencia: los trabajos que real</w:t>
      </w:r>
      <w:r>
        <w:rPr>
          <w:color w:val="C9211E"/>
          <w:sz w:val="20"/>
          <w:szCs w:val="20"/>
        </w:rPr>
        <w:t>izamos por este medio serán considerados como trabajos prácticos en esta signatura.</w:t>
      </w:r>
    </w:p>
    <w:p w:rsidR="00861757" w:rsidRDefault="00861757">
      <w:pPr>
        <w:widowControl w:val="0"/>
        <w:jc w:val="both"/>
        <w:rPr>
          <w:rFonts w:hint="eastAsia"/>
          <w:sz w:val="20"/>
          <w:szCs w:val="20"/>
        </w:rPr>
      </w:pPr>
    </w:p>
    <w:p w:rsidR="00861757" w:rsidRDefault="00D05DC7">
      <w:pPr>
        <w:widowControl w:val="0"/>
        <w:jc w:val="center"/>
        <w:rPr>
          <w:rFonts w:hint="eastAsia"/>
          <w:b/>
          <w:bCs/>
          <w:i/>
          <w:iCs/>
        </w:rPr>
      </w:pPr>
      <w:r>
        <w:rPr>
          <w:b/>
          <w:bCs/>
          <w:i/>
          <w:iCs/>
          <w:sz w:val="20"/>
          <w:szCs w:val="20"/>
        </w:rPr>
        <w:t>Bibliografía</w:t>
      </w:r>
    </w:p>
    <w:p w:rsidR="00861757" w:rsidRDefault="00861757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p w:rsidR="00861757" w:rsidRDefault="00D05DC7">
      <w:pPr>
        <w:widowControl w:val="0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CABRERO PRIQUERO, Javier Roma. Historia y costumbre. España, </w:t>
      </w:r>
      <w:proofErr w:type="spellStart"/>
      <w:r>
        <w:rPr>
          <w:sz w:val="20"/>
          <w:szCs w:val="20"/>
        </w:rPr>
        <w:t>Edimat</w:t>
      </w:r>
      <w:proofErr w:type="spellEnd"/>
      <w:r>
        <w:rPr>
          <w:sz w:val="20"/>
          <w:szCs w:val="20"/>
        </w:rPr>
        <w:t xml:space="preserve"> Libros, 2012. </w:t>
      </w:r>
    </w:p>
    <w:p w:rsidR="00861757" w:rsidRDefault="00861757">
      <w:pPr>
        <w:widowControl w:val="0"/>
        <w:rPr>
          <w:rFonts w:hint="eastAsia"/>
          <w:sz w:val="20"/>
          <w:szCs w:val="20"/>
          <w:lang w:val="en-US"/>
        </w:rPr>
      </w:pPr>
    </w:p>
    <w:p w:rsidR="00861757" w:rsidRDefault="00861757">
      <w:pPr>
        <w:widowControl w:val="0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861757" w:rsidRDefault="00861757">
      <w:pPr>
        <w:widowControl w:val="0"/>
        <w:rPr>
          <w:rFonts w:hint="eastAsia"/>
          <w:sz w:val="20"/>
          <w:szCs w:val="20"/>
          <w:lang w:val="en-US"/>
        </w:rPr>
      </w:pPr>
    </w:p>
    <w:p w:rsidR="00861757" w:rsidRDefault="00861757">
      <w:pPr>
        <w:widowControl w:val="0"/>
        <w:rPr>
          <w:rFonts w:hint="eastAsia"/>
          <w:sz w:val="20"/>
          <w:szCs w:val="20"/>
        </w:rPr>
      </w:pPr>
    </w:p>
    <w:p w:rsidR="00861757" w:rsidRDefault="00D05DC7">
      <w:pPr>
        <w:widowControl w:val="0"/>
        <w:jc w:val="both"/>
        <w:rPr>
          <w:rFonts w:hint="eastAsia"/>
        </w:rPr>
      </w:pPr>
      <w:r>
        <w:rPr>
          <w:sz w:val="20"/>
          <w:szCs w:val="20"/>
        </w:rPr>
        <w:tab/>
        <w:t xml:space="preserve">Accediendo a la clase de </w:t>
      </w:r>
      <w:proofErr w:type="spellStart"/>
      <w:proofErr w:type="gramStart"/>
      <w:r>
        <w:rPr>
          <w:sz w:val="20"/>
          <w:szCs w:val="20"/>
        </w:rPr>
        <w:t>Classroom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rFonts w:ascii="Google Sans Display;Roboto;Aria" w:hAnsi="Google Sans Display;Roboto;Aria"/>
          <w:color w:val="202124"/>
          <w:sz w:val="20"/>
          <w:szCs w:val="20"/>
        </w:rPr>
        <w:t>vvhmtvi</w:t>
      </w:r>
      <w:proofErr w:type="spellEnd"/>
      <w:r>
        <w:rPr>
          <w:rFonts w:ascii="Google Sans Display;Roboto;Aria" w:hAnsi="Google Sans Display;Roboto;Aria"/>
          <w:color w:val="202124"/>
          <w:sz w:val="20"/>
          <w:szCs w:val="20"/>
        </w:rPr>
        <w:t xml:space="preserve"> )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internet encuentran disponible este texto en formato </w:t>
      </w:r>
      <w:proofErr w:type="spellStart"/>
      <w:r>
        <w:rPr>
          <w:sz w:val="20"/>
          <w:szCs w:val="20"/>
        </w:rPr>
        <w:t>pdf</w:t>
      </w:r>
      <w:proofErr w:type="spellEnd"/>
      <w:r>
        <w:rPr>
          <w:sz w:val="20"/>
          <w:szCs w:val="20"/>
        </w:rPr>
        <w:t xml:space="preserve">. </w:t>
      </w:r>
    </w:p>
    <w:p w:rsidR="00861757" w:rsidRDefault="00D05DC7">
      <w:pPr>
        <w:widowControl w:val="0"/>
        <w:jc w:val="both"/>
        <w:rPr>
          <w:rFonts w:hint="eastAsia"/>
        </w:rPr>
      </w:pPr>
      <w:r>
        <w:rPr>
          <w:sz w:val="20"/>
          <w:szCs w:val="20"/>
        </w:rPr>
        <w:tab/>
        <w:t>Se explican los trabajos por medio de video conferencia en la aplicación zoom</w:t>
      </w:r>
    </w:p>
    <w:p w:rsidR="00861757" w:rsidRDefault="00D05DC7">
      <w:pPr>
        <w:widowControl w:val="0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  <w:t>Se puede leer desde una computadora o teléfono</w:t>
      </w:r>
    </w:p>
    <w:p w:rsidR="00861757" w:rsidRDefault="00861757">
      <w:pPr>
        <w:widowControl w:val="0"/>
        <w:jc w:val="center"/>
        <w:rPr>
          <w:rFonts w:hint="eastAsia"/>
          <w:b/>
          <w:bCs/>
          <w:i/>
          <w:iCs/>
          <w:sz w:val="20"/>
          <w:szCs w:val="20"/>
        </w:rPr>
      </w:pPr>
    </w:p>
    <w:p w:rsidR="00861757" w:rsidRDefault="00D05DC7">
      <w:pPr>
        <w:widowControl w:val="0"/>
        <w:jc w:val="right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Profesora: Carolina </w:t>
      </w:r>
      <w:proofErr w:type="spellStart"/>
      <w:r>
        <w:rPr>
          <w:b/>
          <w:bCs/>
          <w:i/>
          <w:iCs/>
          <w:sz w:val="20"/>
          <w:szCs w:val="20"/>
        </w:rPr>
        <w:t>Cibantos</w:t>
      </w:r>
      <w:proofErr w:type="spellEnd"/>
      <w:r>
        <w:rPr>
          <w:b/>
          <w:bCs/>
          <w:i/>
          <w:iCs/>
          <w:sz w:val="20"/>
          <w:szCs w:val="20"/>
        </w:rPr>
        <w:t>….…….</w:t>
      </w:r>
    </w:p>
    <w:p w:rsidR="00861757" w:rsidRDefault="00D05DC7">
      <w:pPr>
        <w:widowControl w:val="0"/>
        <w:jc w:val="right"/>
        <w:rPr>
          <w:rFonts w:hint="eastAsia"/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01  de Octubre 2020                </w:t>
      </w:r>
      <w:r>
        <w:rPr>
          <w:b/>
          <w:bCs/>
          <w:i/>
          <w:iCs/>
          <w:sz w:val="20"/>
          <w:szCs w:val="20"/>
        </w:rPr>
        <w:t xml:space="preserve">    </w:t>
      </w:r>
    </w:p>
    <w:sectPr w:rsidR="0086175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oogle Sans Display;Roboto;Ar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4DD"/>
    <w:multiLevelType w:val="multilevel"/>
    <w:tmpl w:val="E9B217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0B567A6"/>
    <w:multiLevelType w:val="multilevel"/>
    <w:tmpl w:val="28803D0A"/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57"/>
    <w:rsid w:val="00861757"/>
    <w:rsid w:val="00D0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arias</dc:creator>
  <cp:lastModifiedBy>juan arias</cp:lastModifiedBy>
  <cp:revision>2</cp:revision>
  <dcterms:created xsi:type="dcterms:W3CDTF">2020-10-12T18:37:00Z</dcterms:created>
  <dcterms:modified xsi:type="dcterms:W3CDTF">2020-10-12T18:37:00Z</dcterms:modified>
  <dc:language>es-AR</dc:language>
</cp:coreProperties>
</file>