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00B2" w:rsidRDefault="005500B2" w:rsidP="005500B2">
      <w:pPr>
        <w:spacing w:after="0"/>
        <w:jc w:val="center"/>
        <w:rPr>
          <w:b/>
        </w:rPr>
      </w:pPr>
      <w:r w:rsidRPr="00124918">
        <w:rPr>
          <w:b/>
        </w:rPr>
        <w:t>INSTITUTO SUPERIOR DEL PROFESORADO DE SALTA N°6005</w:t>
      </w:r>
    </w:p>
    <w:p w:rsidR="00453F96" w:rsidRPr="00124918" w:rsidRDefault="00453F96" w:rsidP="005500B2">
      <w:pPr>
        <w:spacing w:after="0"/>
        <w:jc w:val="center"/>
        <w:rPr>
          <w:b/>
        </w:rPr>
      </w:pPr>
      <w:r>
        <w:rPr>
          <w:b/>
        </w:rPr>
        <w:t xml:space="preserve">Profesorado de Educación Secundaria en Química </w:t>
      </w:r>
    </w:p>
    <w:p w:rsidR="005500B2" w:rsidRPr="00124918" w:rsidRDefault="005500B2" w:rsidP="005500B2">
      <w:pPr>
        <w:spacing w:after="0"/>
        <w:jc w:val="center"/>
        <w:rPr>
          <w:b/>
          <w:i/>
        </w:rPr>
      </w:pPr>
      <w:r>
        <w:t>PLAN PEDAGÓGICO</w:t>
      </w:r>
    </w:p>
    <w:p w:rsidR="005500B2" w:rsidRDefault="005500B2" w:rsidP="005500B2">
      <w:pPr>
        <w:spacing w:after="0"/>
      </w:pPr>
    </w:p>
    <w:p w:rsidR="00453F96" w:rsidRDefault="005500B2" w:rsidP="005500B2">
      <w:pPr>
        <w:spacing w:after="0"/>
        <w:rPr>
          <w:b/>
          <w:i/>
        </w:rPr>
      </w:pPr>
      <w:r w:rsidRPr="00124918">
        <w:t>ASIGNATURA:</w:t>
      </w:r>
      <w:r w:rsidRPr="00124918">
        <w:rPr>
          <w:b/>
          <w:i/>
        </w:rPr>
        <w:t xml:space="preserve"> </w:t>
      </w:r>
      <w:r w:rsidR="00453F96">
        <w:rPr>
          <w:b/>
          <w:i/>
        </w:rPr>
        <w:t xml:space="preserve">Biología General </w:t>
      </w:r>
    </w:p>
    <w:p w:rsidR="005500B2" w:rsidRPr="00453F96" w:rsidRDefault="00453F96" w:rsidP="005500B2">
      <w:pPr>
        <w:spacing w:after="0"/>
      </w:pPr>
      <w:r w:rsidRPr="00453F96">
        <w:t>A</w:t>
      </w:r>
      <w:r w:rsidR="005500B2">
        <w:t xml:space="preserve">PELLIDO Y NOMBRE: </w:t>
      </w:r>
      <w:r>
        <w:t>Laura V: Flores Galleguillo</w:t>
      </w:r>
    </w:p>
    <w:p w:rsidR="005500B2" w:rsidRPr="00124918" w:rsidRDefault="005500B2" w:rsidP="005500B2">
      <w:pPr>
        <w:spacing w:after="0"/>
        <w:rPr>
          <w:b/>
          <w:i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978"/>
      </w:tblGrid>
      <w:tr w:rsidR="005500B2" w:rsidTr="009317AB">
        <w:tc>
          <w:tcPr>
            <w:tcW w:w="8978" w:type="dxa"/>
            <w:vAlign w:val="center"/>
          </w:tcPr>
          <w:p w:rsidR="005500B2" w:rsidRPr="00C661D9" w:rsidRDefault="00C661D9" w:rsidP="005500B2">
            <w:pPr>
              <w:jc w:val="center"/>
              <w:rPr>
                <w:b/>
                <w:i/>
                <w:u w:val="single"/>
              </w:rPr>
            </w:pPr>
            <w:r w:rsidRPr="00C661D9">
              <w:rPr>
                <w:b/>
                <w:i/>
                <w:u w:val="single"/>
              </w:rPr>
              <w:t xml:space="preserve">CONTENIDOS </w:t>
            </w:r>
          </w:p>
        </w:tc>
      </w:tr>
      <w:tr w:rsidR="005500B2" w:rsidTr="009317AB">
        <w:tc>
          <w:tcPr>
            <w:tcW w:w="8978" w:type="dxa"/>
          </w:tcPr>
          <w:p w:rsidR="002028B6" w:rsidRPr="00464C31" w:rsidRDefault="002028B6" w:rsidP="002028B6">
            <w:pPr>
              <w:jc w:val="both"/>
              <w:rPr>
                <w:u w:val="single"/>
              </w:rPr>
            </w:pPr>
            <w:r w:rsidRPr="00464C31">
              <w:rPr>
                <w:u w:val="single"/>
              </w:rPr>
              <w:t xml:space="preserve">Unidad 1: Unidad de la </w:t>
            </w:r>
            <w:proofErr w:type="gramStart"/>
            <w:r w:rsidRPr="00464C31">
              <w:rPr>
                <w:u w:val="single"/>
              </w:rPr>
              <w:t>vida .</w:t>
            </w:r>
            <w:proofErr w:type="gramEnd"/>
            <w:r w:rsidRPr="00464C31">
              <w:rPr>
                <w:u w:val="single"/>
              </w:rPr>
              <w:t xml:space="preserve"> </w:t>
            </w:r>
          </w:p>
          <w:p w:rsidR="002028B6" w:rsidRPr="00464C31" w:rsidRDefault="002028B6" w:rsidP="002028B6">
            <w:pPr>
              <w:jc w:val="both"/>
            </w:pPr>
            <w:r w:rsidRPr="00464C31">
              <w:t xml:space="preserve">Composición química de los seres </w:t>
            </w:r>
            <w:proofErr w:type="gramStart"/>
            <w:r w:rsidRPr="00464C31">
              <w:t>vivos :</w:t>
            </w:r>
            <w:proofErr w:type="gramEnd"/>
            <w:r w:rsidRPr="00464C31">
              <w:t xml:space="preserve"> Biomoléculas : generalidades estructurales y funcionales. </w:t>
            </w:r>
          </w:p>
          <w:p w:rsidR="002028B6" w:rsidRPr="00464C31" w:rsidRDefault="002028B6" w:rsidP="002028B6">
            <w:pPr>
              <w:jc w:val="both"/>
            </w:pPr>
            <w:r w:rsidRPr="00464C31">
              <w:t xml:space="preserve">Las células. Modelos </w:t>
            </w:r>
            <w:proofErr w:type="gramStart"/>
            <w:r w:rsidRPr="00464C31">
              <w:t>estructurales :</w:t>
            </w:r>
            <w:proofErr w:type="gramEnd"/>
            <w:r w:rsidRPr="00464C31">
              <w:t xml:space="preserve"> procariota y eucariota. Organelos celulares. Membrana plasmática. Mecanismos de transporte. </w:t>
            </w:r>
          </w:p>
          <w:p w:rsidR="002028B6" w:rsidRPr="00464C31" w:rsidRDefault="002028B6" w:rsidP="002028B6">
            <w:pPr>
              <w:jc w:val="both"/>
            </w:pPr>
            <w:r w:rsidRPr="00464C31">
              <w:t xml:space="preserve">Teorías sobre el origen de la vida. Hipótesis endosimbiótica. </w:t>
            </w:r>
          </w:p>
          <w:p w:rsidR="002028B6" w:rsidRDefault="002028B6" w:rsidP="00C661D9">
            <w:pPr>
              <w:jc w:val="both"/>
              <w:rPr>
                <w:u w:val="single"/>
              </w:rPr>
            </w:pPr>
          </w:p>
          <w:p w:rsidR="00C661D9" w:rsidRDefault="00C661D9" w:rsidP="00C661D9">
            <w:pPr>
              <w:jc w:val="both"/>
              <w:rPr>
                <w:u w:val="single"/>
              </w:rPr>
            </w:pPr>
            <w:r>
              <w:rPr>
                <w:u w:val="single"/>
              </w:rPr>
              <w:t xml:space="preserve">Unidad 2: Herencia Biológica </w:t>
            </w:r>
          </w:p>
          <w:p w:rsidR="00C661D9" w:rsidRDefault="00C661D9" w:rsidP="00C661D9">
            <w:pPr>
              <w:jc w:val="both"/>
            </w:pPr>
            <w:r>
              <w:t xml:space="preserve">El ciclo </w:t>
            </w:r>
            <w:proofErr w:type="gramStart"/>
            <w:r>
              <w:t>celular .</w:t>
            </w:r>
            <w:proofErr w:type="gramEnd"/>
            <w:r>
              <w:t xml:space="preserve"> Mitosis y meiosis. Ciclos vitales. </w:t>
            </w:r>
          </w:p>
          <w:p w:rsidR="00C661D9" w:rsidRDefault="00C661D9" w:rsidP="00C661D9">
            <w:pPr>
              <w:jc w:val="both"/>
            </w:pPr>
            <w:r>
              <w:t xml:space="preserve">Herencia </w:t>
            </w:r>
            <w:proofErr w:type="gramStart"/>
            <w:r>
              <w:t>biológica :</w:t>
            </w:r>
            <w:proofErr w:type="gramEnd"/>
            <w:r>
              <w:t xml:space="preserve"> bases moleculares y cromosómicas.  Leyes de Mendel. Cruzamientos </w:t>
            </w:r>
            <w:proofErr w:type="spellStart"/>
            <w:r>
              <w:t>monohíbridos</w:t>
            </w:r>
            <w:proofErr w:type="spellEnd"/>
            <w:r>
              <w:t xml:space="preserve"> y de loci múltiples. Cruzamientos prueba.  Teoría cromosómica de la herencia. </w:t>
            </w:r>
          </w:p>
          <w:p w:rsidR="00C661D9" w:rsidRDefault="00C661D9" w:rsidP="00C661D9">
            <w:pPr>
              <w:jc w:val="both"/>
            </w:pPr>
            <w:r>
              <w:t xml:space="preserve">Relaciones de Dominancia. Alelos múltiples. </w:t>
            </w:r>
            <w:proofErr w:type="spellStart"/>
            <w:r>
              <w:t>Epistasis</w:t>
            </w:r>
            <w:proofErr w:type="spellEnd"/>
            <w:r>
              <w:t xml:space="preserve">.  Genes letales. </w:t>
            </w:r>
          </w:p>
          <w:p w:rsidR="00C661D9" w:rsidRDefault="00C661D9" w:rsidP="00C661D9">
            <w:pPr>
              <w:jc w:val="both"/>
            </w:pPr>
            <w:r>
              <w:t xml:space="preserve">Cromosomas sexuales.  Herencia ligada al sexo e influenciada por el sexo. </w:t>
            </w:r>
          </w:p>
          <w:p w:rsidR="00C661D9" w:rsidRDefault="00C661D9" w:rsidP="00E110E4">
            <w:pPr>
              <w:ind w:left="360"/>
            </w:pPr>
          </w:p>
          <w:p w:rsidR="00C661D9" w:rsidRDefault="00C661D9" w:rsidP="00C661D9">
            <w:pPr>
              <w:jc w:val="both"/>
              <w:rPr>
                <w:u w:val="single"/>
              </w:rPr>
            </w:pPr>
            <w:r>
              <w:rPr>
                <w:u w:val="single"/>
              </w:rPr>
              <w:t xml:space="preserve">Unidad </w:t>
            </w:r>
            <w:proofErr w:type="gramStart"/>
            <w:r>
              <w:rPr>
                <w:u w:val="single"/>
              </w:rPr>
              <w:t>3 :</w:t>
            </w:r>
            <w:proofErr w:type="gramEnd"/>
            <w:r>
              <w:rPr>
                <w:u w:val="single"/>
              </w:rPr>
              <w:t xml:space="preserve"> Evolución biológica </w:t>
            </w:r>
          </w:p>
          <w:p w:rsidR="00C661D9" w:rsidRDefault="00C661D9" w:rsidP="00C661D9">
            <w:pPr>
              <w:jc w:val="both"/>
            </w:pPr>
            <w:r>
              <w:t xml:space="preserve">Antecedentes </w:t>
            </w:r>
            <w:proofErr w:type="gramStart"/>
            <w:r>
              <w:t>históricos .</w:t>
            </w:r>
            <w:proofErr w:type="gramEnd"/>
            <w:r>
              <w:t xml:space="preserve"> Ideas de Lamarck y Darwin. Selección </w:t>
            </w:r>
            <w:proofErr w:type="gramStart"/>
            <w:r>
              <w:t>natural .</w:t>
            </w:r>
            <w:proofErr w:type="gramEnd"/>
            <w:r>
              <w:t xml:space="preserve"> Evidencias de la </w:t>
            </w:r>
            <w:proofErr w:type="gramStart"/>
            <w:r>
              <w:t>Evolución :</w:t>
            </w:r>
            <w:proofErr w:type="gramEnd"/>
            <w:r>
              <w:t xml:space="preserve"> homología, biogeografía y registro fósil . Teoría sintética. Mutaciones, deriva genética. Modos de selección. Selección sexual.  </w:t>
            </w:r>
          </w:p>
          <w:p w:rsidR="00C661D9" w:rsidRDefault="00C661D9" w:rsidP="00C661D9">
            <w:pPr>
              <w:jc w:val="both"/>
            </w:pPr>
            <w:r>
              <w:t xml:space="preserve">Biodiversidad: Sistemática y taxonomía. Nomenclatura binomial. Clasificación Jerárquica. </w:t>
            </w:r>
          </w:p>
          <w:p w:rsidR="00C661D9" w:rsidRDefault="00C661D9" w:rsidP="00E110E4">
            <w:pPr>
              <w:ind w:left="360"/>
            </w:pPr>
          </w:p>
          <w:p w:rsidR="00C661D9" w:rsidRDefault="00C661D9" w:rsidP="00C661D9">
            <w:pPr>
              <w:jc w:val="both"/>
              <w:rPr>
                <w:u w:val="single"/>
              </w:rPr>
            </w:pPr>
            <w:r>
              <w:rPr>
                <w:u w:val="single"/>
              </w:rPr>
              <w:t xml:space="preserve">Unidad </w:t>
            </w:r>
            <w:proofErr w:type="gramStart"/>
            <w:r>
              <w:rPr>
                <w:u w:val="single"/>
              </w:rPr>
              <w:t>4 :</w:t>
            </w:r>
            <w:proofErr w:type="gramEnd"/>
            <w:r>
              <w:rPr>
                <w:u w:val="single"/>
              </w:rPr>
              <w:t xml:space="preserve"> Panorama ecológico </w:t>
            </w:r>
          </w:p>
          <w:p w:rsidR="00C661D9" w:rsidRDefault="00C661D9" w:rsidP="00C661D9">
            <w:pPr>
              <w:jc w:val="both"/>
            </w:pPr>
            <w:r>
              <w:t xml:space="preserve">Los organismos y el ambiente. Factores bióticos y abióticos. Poblaciones: densidad, dispersión y demografía. Crecimiento. Comunidades: interacciones. Especie dominante. Dinámica de la materia y de la energía en un ecosistema.  </w:t>
            </w:r>
          </w:p>
          <w:p w:rsidR="00C661D9" w:rsidRDefault="00C661D9" w:rsidP="00E110E4">
            <w:pPr>
              <w:ind w:left="360"/>
            </w:pPr>
          </w:p>
        </w:tc>
      </w:tr>
      <w:tr w:rsidR="005500B2" w:rsidTr="009317AB">
        <w:tc>
          <w:tcPr>
            <w:tcW w:w="8978" w:type="dxa"/>
          </w:tcPr>
          <w:p w:rsidR="005500B2" w:rsidRPr="00787A0B" w:rsidRDefault="005500B2" w:rsidP="009317AB">
            <w:pPr>
              <w:rPr>
                <w:b/>
              </w:rPr>
            </w:pPr>
            <w:r w:rsidRPr="00787A0B">
              <w:rPr>
                <w:b/>
              </w:rPr>
              <w:t>ACTIVIDADES</w:t>
            </w:r>
          </w:p>
        </w:tc>
      </w:tr>
      <w:tr w:rsidR="005500B2" w:rsidTr="009317AB">
        <w:tc>
          <w:tcPr>
            <w:tcW w:w="8978" w:type="dxa"/>
          </w:tcPr>
          <w:p w:rsidR="005500B2" w:rsidRDefault="00453F96" w:rsidP="00453F96">
            <w:pPr>
              <w:pStyle w:val="Prrafodelista"/>
              <w:ind w:left="1080"/>
            </w:pPr>
            <w:r>
              <w:t>Se adjunta cuestionario orientador</w:t>
            </w:r>
            <w:r w:rsidR="00E110E4">
              <w:t xml:space="preserve"> para cada unidad. </w:t>
            </w:r>
          </w:p>
          <w:p w:rsidR="00453F96" w:rsidRDefault="00453F96" w:rsidP="00453F96">
            <w:pPr>
              <w:pStyle w:val="Prrafodelista"/>
              <w:ind w:left="1080"/>
            </w:pPr>
          </w:p>
        </w:tc>
      </w:tr>
      <w:tr w:rsidR="005500B2" w:rsidTr="009317AB">
        <w:tc>
          <w:tcPr>
            <w:tcW w:w="8978" w:type="dxa"/>
          </w:tcPr>
          <w:p w:rsidR="005500B2" w:rsidRPr="00787A0B" w:rsidRDefault="005500B2" w:rsidP="009317AB">
            <w:pPr>
              <w:rPr>
                <w:b/>
              </w:rPr>
            </w:pPr>
            <w:r w:rsidRPr="00787A0B">
              <w:rPr>
                <w:b/>
              </w:rPr>
              <w:t>BIBLIOGRAFIA</w:t>
            </w:r>
          </w:p>
        </w:tc>
      </w:tr>
      <w:tr w:rsidR="005500B2" w:rsidRPr="005F6833" w:rsidTr="009317AB">
        <w:tc>
          <w:tcPr>
            <w:tcW w:w="8978" w:type="dxa"/>
          </w:tcPr>
          <w:p w:rsidR="00453F96" w:rsidRPr="002C4FD9" w:rsidRDefault="00453F96" w:rsidP="00453F96">
            <w:pPr>
              <w:numPr>
                <w:ilvl w:val="0"/>
                <w:numId w:val="6"/>
              </w:numPr>
              <w:spacing w:line="312" w:lineRule="auto"/>
              <w:ind w:left="357" w:hanging="357"/>
              <w:jc w:val="both"/>
            </w:pPr>
            <w:r w:rsidRPr="002C4FD9">
              <w:t>AUDESIRK, T., et al. (2008</w:t>
            </w:r>
            <w:proofErr w:type="gramStart"/>
            <w:r w:rsidRPr="002C4FD9">
              <w:t>):.</w:t>
            </w:r>
            <w:proofErr w:type="gramEnd"/>
            <w:r w:rsidRPr="002C4FD9">
              <w:t>Bio</w:t>
            </w:r>
            <w:r>
              <w:t>logía: ciencia y naturaleza .  8</w:t>
            </w:r>
            <w:r w:rsidRPr="002C4FD9">
              <w:t>ª edición: Editorial Pearson   Addison-Wesley.</w:t>
            </w:r>
          </w:p>
          <w:p w:rsidR="00453F96" w:rsidRPr="002C4FD9" w:rsidRDefault="00453F96" w:rsidP="00453F96">
            <w:pPr>
              <w:numPr>
                <w:ilvl w:val="0"/>
                <w:numId w:val="6"/>
              </w:numPr>
              <w:spacing w:line="312" w:lineRule="auto"/>
              <w:ind w:left="357" w:hanging="357"/>
              <w:jc w:val="both"/>
              <w:rPr>
                <w:lang w:val="en-US"/>
              </w:rPr>
            </w:pPr>
            <w:r w:rsidRPr="002C4FD9">
              <w:t xml:space="preserve">CAMPBELL, N. y otros. (2007): Biología 7ma. </w:t>
            </w:r>
            <w:proofErr w:type="spellStart"/>
            <w:r w:rsidRPr="002C4FD9">
              <w:rPr>
                <w:lang w:val="en-US"/>
              </w:rPr>
              <w:t>Edición</w:t>
            </w:r>
            <w:proofErr w:type="spellEnd"/>
            <w:proofErr w:type="gramStart"/>
            <w:r w:rsidRPr="002C4FD9">
              <w:rPr>
                <w:lang w:val="en-US"/>
              </w:rPr>
              <w:t>. .</w:t>
            </w:r>
            <w:proofErr w:type="gramEnd"/>
            <w:r w:rsidRPr="002C4FD9">
              <w:rPr>
                <w:lang w:val="en-US"/>
              </w:rPr>
              <w:t xml:space="preserve"> Editorial </w:t>
            </w:r>
            <w:proofErr w:type="spellStart"/>
            <w:r w:rsidRPr="002C4FD9">
              <w:rPr>
                <w:lang w:val="en-US"/>
              </w:rPr>
              <w:t>Médica</w:t>
            </w:r>
            <w:proofErr w:type="spellEnd"/>
            <w:r w:rsidRPr="002C4FD9">
              <w:rPr>
                <w:lang w:val="en-US"/>
              </w:rPr>
              <w:t xml:space="preserve"> </w:t>
            </w:r>
            <w:proofErr w:type="spellStart"/>
            <w:r w:rsidRPr="002C4FD9">
              <w:rPr>
                <w:lang w:val="en-US"/>
              </w:rPr>
              <w:t>Panamericana</w:t>
            </w:r>
            <w:proofErr w:type="spellEnd"/>
            <w:r w:rsidRPr="002C4FD9">
              <w:rPr>
                <w:lang w:val="en-US"/>
              </w:rPr>
              <w:t xml:space="preserve">. Argentina  </w:t>
            </w:r>
          </w:p>
          <w:p w:rsidR="00453F96" w:rsidRPr="002C4FD9" w:rsidRDefault="00453F96" w:rsidP="00453F96">
            <w:pPr>
              <w:numPr>
                <w:ilvl w:val="0"/>
                <w:numId w:val="6"/>
              </w:numPr>
              <w:spacing w:line="312" w:lineRule="auto"/>
              <w:ind w:left="357" w:hanging="357"/>
              <w:jc w:val="both"/>
              <w:rPr>
                <w:lang w:val="en-US"/>
              </w:rPr>
            </w:pPr>
            <w:r w:rsidRPr="002C4FD9">
              <w:t xml:space="preserve">CURTIS, H y otros. (2008): Biología 7ma. </w:t>
            </w:r>
            <w:proofErr w:type="spellStart"/>
            <w:r w:rsidRPr="002C4FD9">
              <w:rPr>
                <w:lang w:val="en-US"/>
              </w:rPr>
              <w:t>Edición</w:t>
            </w:r>
            <w:proofErr w:type="spellEnd"/>
            <w:r w:rsidRPr="002C4FD9">
              <w:rPr>
                <w:lang w:val="en-US"/>
              </w:rPr>
              <w:t xml:space="preserve">. Editorial </w:t>
            </w:r>
            <w:proofErr w:type="spellStart"/>
            <w:r w:rsidRPr="002C4FD9">
              <w:rPr>
                <w:lang w:val="en-US"/>
              </w:rPr>
              <w:t>Médica</w:t>
            </w:r>
            <w:proofErr w:type="spellEnd"/>
            <w:r w:rsidRPr="002C4FD9">
              <w:rPr>
                <w:lang w:val="en-US"/>
              </w:rPr>
              <w:t xml:space="preserve"> </w:t>
            </w:r>
            <w:proofErr w:type="spellStart"/>
            <w:r w:rsidRPr="002C4FD9">
              <w:rPr>
                <w:lang w:val="en-US"/>
              </w:rPr>
              <w:t>Panamericana</w:t>
            </w:r>
            <w:proofErr w:type="spellEnd"/>
            <w:r w:rsidRPr="002C4FD9">
              <w:rPr>
                <w:lang w:val="en-US"/>
              </w:rPr>
              <w:t xml:space="preserve">. Argentina  </w:t>
            </w:r>
          </w:p>
          <w:p w:rsidR="00453F96" w:rsidRPr="002C4FD9" w:rsidRDefault="00453F96" w:rsidP="00453F96">
            <w:pPr>
              <w:numPr>
                <w:ilvl w:val="0"/>
                <w:numId w:val="6"/>
              </w:numPr>
              <w:spacing w:line="312" w:lineRule="auto"/>
              <w:ind w:left="357" w:hanging="357"/>
              <w:jc w:val="both"/>
            </w:pPr>
            <w:r w:rsidRPr="002C4FD9">
              <w:t xml:space="preserve">PURVES, W y otros. (2009): La Ciencia de la biología. Octava edición. Ed Médica Panamericana.  </w:t>
            </w:r>
          </w:p>
          <w:p w:rsidR="005500B2" w:rsidRPr="005500B2" w:rsidRDefault="005500B2" w:rsidP="009317AB">
            <w:bookmarkStart w:id="0" w:name="_GoBack"/>
            <w:bookmarkEnd w:id="0"/>
          </w:p>
        </w:tc>
      </w:tr>
    </w:tbl>
    <w:p w:rsidR="00ED5448" w:rsidRDefault="00ED5448"/>
    <w:sectPr w:rsidR="00ED54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C6A75"/>
    <w:multiLevelType w:val="hybridMultilevel"/>
    <w:tmpl w:val="761C7A3E"/>
    <w:lvl w:ilvl="0" w:tplc="66DA53A6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2160" w:hanging="360"/>
      </w:pPr>
    </w:lvl>
    <w:lvl w:ilvl="2" w:tplc="2C0A001B" w:tentative="1">
      <w:start w:val="1"/>
      <w:numFmt w:val="lowerRoman"/>
      <w:lvlText w:val="%3."/>
      <w:lvlJc w:val="right"/>
      <w:pPr>
        <w:ind w:left="2880" w:hanging="180"/>
      </w:pPr>
    </w:lvl>
    <w:lvl w:ilvl="3" w:tplc="2C0A000F" w:tentative="1">
      <w:start w:val="1"/>
      <w:numFmt w:val="decimal"/>
      <w:lvlText w:val="%4."/>
      <w:lvlJc w:val="left"/>
      <w:pPr>
        <w:ind w:left="3600" w:hanging="360"/>
      </w:pPr>
    </w:lvl>
    <w:lvl w:ilvl="4" w:tplc="2C0A0019" w:tentative="1">
      <w:start w:val="1"/>
      <w:numFmt w:val="lowerLetter"/>
      <w:lvlText w:val="%5."/>
      <w:lvlJc w:val="left"/>
      <w:pPr>
        <w:ind w:left="4320" w:hanging="360"/>
      </w:pPr>
    </w:lvl>
    <w:lvl w:ilvl="5" w:tplc="2C0A001B" w:tentative="1">
      <w:start w:val="1"/>
      <w:numFmt w:val="lowerRoman"/>
      <w:lvlText w:val="%6."/>
      <w:lvlJc w:val="right"/>
      <w:pPr>
        <w:ind w:left="5040" w:hanging="180"/>
      </w:pPr>
    </w:lvl>
    <w:lvl w:ilvl="6" w:tplc="2C0A000F" w:tentative="1">
      <w:start w:val="1"/>
      <w:numFmt w:val="decimal"/>
      <w:lvlText w:val="%7."/>
      <w:lvlJc w:val="left"/>
      <w:pPr>
        <w:ind w:left="5760" w:hanging="360"/>
      </w:pPr>
    </w:lvl>
    <w:lvl w:ilvl="7" w:tplc="2C0A0019" w:tentative="1">
      <w:start w:val="1"/>
      <w:numFmt w:val="lowerLetter"/>
      <w:lvlText w:val="%8."/>
      <w:lvlJc w:val="left"/>
      <w:pPr>
        <w:ind w:left="6480" w:hanging="360"/>
      </w:pPr>
    </w:lvl>
    <w:lvl w:ilvl="8" w:tplc="2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1C03506"/>
    <w:multiLevelType w:val="hybridMultilevel"/>
    <w:tmpl w:val="D8A84990"/>
    <w:lvl w:ilvl="0" w:tplc="FD4C10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F1ECE"/>
    <w:multiLevelType w:val="singleLevel"/>
    <w:tmpl w:val="0C0A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48D42869"/>
    <w:multiLevelType w:val="hybridMultilevel"/>
    <w:tmpl w:val="29E80AA8"/>
    <w:lvl w:ilvl="0" w:tplc="964ED31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A7592"/>
    <w:multiLevelType w:val="hybridMultilevel"/>
    <w:tmpl w:val="8A5A0EF0"/>
    <w:lvl w:ilvl="0" w:tplc="69FA209C">
      <w:start w:val="1"/>
      <w:numFmt w:val="decimal"/>
      <w:lvlText w:val="%1-"/>
      <w:lvlJc w:val="left"/>
      <w:pPr>
        <w:ind w:left="75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70" w:hanging="360"/>
      </w:pPr>
    </w:lvl>
    <w:lvl w:ilvl="2" w:tplc="2C0A001B" w:tentative="1">
      <w:start w:val="1"/>
      <w:numFmt w:val="lowerRoman"/>
      <w:lvlText w:val="%3."/>
      <w:lvlJc w:val="right"/>
      <w:pPr>
        <w:ind w:left="2190" w:hanging="180"/>
      </w:pPr>
    </w:lvl>
    <w:lvl w:ilvl="3" w:tplc="2C0A000F" w:tentative="1">
      <w:start w:val="1"/>
      <w:numFmt w:val="decimal"/>
      <w:lvlText w:val="%4."/>
      <w:lvlJc w:val="left"/>
      <w:pPr>
        <w:ind w:left="2910" w:hanging="360"/>
      </w:pPr>
    </w:lvl>
    <w:lvl w:ilvl="4" w:tplc="2C0A0019" w:tentative="1">
      <w:start w:val="1"/>
      <w:numFmt w:val="lowerLetter"/>
      <w:lvlText w:val="%5."/>
      <w:lvlJc w:val="left"/>
      <w:pPr>
        <w:ind w:left="3630" w:hanging="360"/>
      </w:pPr>
    </w:lvl>
    <w:lvl w:ilvl="5" w:tplc="2C0A001B" w:tentative="1">
      <w:start w:val="1"/>
      <w:numFmt w:val="lowerRoman"/>
      <w:lvlText w:val="%6."/>
      <w:lvlJc w:val="right"/>
      <w:pPr>
        <w:ind w:left="4350" w:hanging="180"/>
      </w:pPr>
    </w:lvl>
    <w:lvl w:ilvl="6" w:tplc="2C0A000F" w:tentative="1">
      <w:start w:val="1"/>
      <w:numFmt w:val="decimal"/>
      <w:lvlText w:val="%7."/>
      <w:lvlJc w:val="left"/>
      <w:pPr>
        <w:ind w:left="5070" w:hanging="360"/>
      </w:pPr>
    </w:lvl>
    <w:lvl w:ilvl="7" w:tplc="2C0A0019" w:tentative="1">
      <w:start w:val="1"/>
      <w:numFmt w:val="lowerLetter"/>
      <w:lvlText w:val="%8."/>
      <w:lvlJc w:val="left"/>
      <w:pPr>
        <w:ind w:left="5790" w:hanging="360"/>
      </w:pPr>
    </w:lvl>
    <w:lvl w:ilvl="8" w:tplc="2C0A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5" w15:restartNumberingAfterBreak="0">
    <w:nsid w:val="539823CB"/>
    <w:multiLevelType w:val="hybridMultilevel"/>
    <w:tmpl w:val="09A21150"/>
    <w:lvl w:ilvl="0" w:tplc="104693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500B2"/>
    <w:rsid w:val="00043D79"/>
    <w:rsid w:val="002028B6"/>
    <w:rsid w:val="003C039C"/>
    <w:rsid w:val="00453F96"/>
    <w:rsid w:val="00524B5C"/>
    <w:rsid w:val="005500B2"/>
    <w:rsid w:val="007C6E02"/>
    <w:rsid w:val="007F693B"/>
    <w:rsid w:val="008D7D70"/>
    <w:rsid w:val="00C661D9"/>
    <w:rsid w:val="00E110E4"/>
    <w:rsid w:val="00ED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8EB82"/>
  <w15:docId w15:val="{A741EE44-1294-4C54-9820-6F0762B08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00B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rrafodelista">
    <w:name w:val="List Paragraph"/>
    <w:basedOn w:val="Normal"/>
    <w:uiPriority w:val="34"/>
    <w:qFormat/>
    <w:rsid w:val="005500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21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314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</dc:creator>
  <cp:keywords/>
  <dc:description/>
  <cp:lastModifiedBy>Usuario</cp:lastModifiedBy>
  <cp:revision>7</cp:revision>
  <dcterms:created xsi:type="dcterms:W3CDTF">2020-04-14T23:56:00Z</dcterms:created>
  <dcterms:modified xsi:type="dcterms:W3CDTF">2020-06-20T23:30:00Z</dcterms:modified>
</cp:coreProperties>
</file>