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00B2" w:rsidRDefault="005500B2" w:rsidP="005500B2">
      <w:pPr>
        <w:spacing w:after="0"/>
        <w:jc w:val="center"/>
        <w:rPr>
          <w:b/>
        </w:rPr>
      </w:pPr>
      <w:r w:rsidRPr="00124918">
        <w:rPr>
          <w:b/>
        </w:rPr>
        <w:t>INSTITUTO SUPERIOR DEL PROFESORADO DE SALTA N°6005</w:t>
      </w:r>
    </w:p>
    <w:p w:rsidR="00453F96" w:rsidRPr="00124918" w:rsidRDefault="00453F96" w:rsidP="005500B2">
      <w:pPr>
        <w:spacing w:after="0"/>
        <w:jc w:val="center"/>
        <w:rPr>
          <w:b/>
        </w:rPr>
      </w:pPr>
      <w:r>
        <w:rPr>
          <w:b/>
        </w:rPr>
        <w:t xml:space="preserve">Profesorado de </w:t>
      </w:r>
      <w:r w:rsidR="001A6731">
        <w:rPr>
          <w:b/>
        </w:rPr>
        <w:t xml:space="preserve">Educación Secundaria </w:t>
      </w:r>
      <w:r w:rsidR="002D7524">
        <w:rPr>
          <w:b/>
        </w:rPr>
        <w:t>en Biología</w:t>
      </w:r>
      <w:r w:rsidR="001A6731">
        <w:rPr>
          <w:b/>
        </w:rPr>
        <w:t xml:space="preserve"> </w:t>
      </w:r>
    </w:p>
    <w:p w:rsidR="005500B2" w:rsidRPr="00124918" w:rsidRDefault="005500B2" w:rsidP="005500B2">
      <w:pPr>
        <w:spacing w:after="0"/>
        <w:jc w:val="center"/>
        <w:rPr>
          <w:b/>
          <w:i/>
        </w:rPr>
      </w:pPr>
      <w:r>
        <w:t>PLAN PEDAGÓGICO</w:t>
      </w:r>
    </w:p>
    <w:p w:rsidR="005500B2" w:rsidRDefault="005500B2" w:rsidP="005500B2">
      <w:pPr>
        <w:spacing w:after="0"/>
      </w:pPr>
    </w:p>
    <w:p w:rsidR="00453F96" w:rsidRDefault="005500B2" w:rsidP="005500B2">
      <w:pPr>
        <w:spacing w:after="0"/>
        <w:rPr>
          <w:b/>
          <w:i/>
        </w:rPr>
      </w:pPr>
      <w:r w:rsidRPr="00124918">
        <w:t>ASIGNATURA:</w:t>
      </w:r>
      <w:r w:rsidRPr="00124918">
        <w:rPr>
          <w:b/>
          <w:i/>
        </w:rPr>
        <w:t xml:space="preserve"> </w:t>
      </w:r>
      <w:r w:rsidR="00453F96">
        <w:rPr>
          <w:b/>
          <w:i/>
        </w:rPr>
        <w:t xml:space="preserve">Biología </w:t>
      </w:r>
      <w:r w:rsidR="001A6731">
        <w:rPr>
          <w:b/>
          <w:i/>
        </w:rPr>
        <w:t xml:space="preserve">Celular y molecular </w:t>
      </w:r>
      <w:r w:rsidR="00453F96">
        <w:rPr>
          <w:b/>
          <w:i/>
        </w:rPr>
        <w:t xml:space="preserve">l </w:t>
      </w:r>
    </w:p>
    <w:p w:rsidR="005500B2" w:rsidRPr="00453F96" w:rsidRDefault="00453F96" w:rsidP="005500B2">
      <w:pPr>
        <w:spacing w:after="0"/>
      </w:pPr>
      <w:r w:rsidRPr="00453F96">
        <w:t>A</w:t>
      </w:r>
      <w:r w:rsidR="005500B2">
        <w:t xml:space="preserve">PELLIDO Y NOMBRE: </w:t>
      </w:r>
      <w:r>
        <w:t>Laura V: Flores Galleguillo</w:t>
      </w:r>
    </w:p>
    <w:p w:rsidR="005500B2" w:rsidRDefault="005500B2" w:rsidP="005500B2">
      <w:pPr>
        <w:spacing w:after="0"/>
        <w:rPr>
          <w:b/>
          <w:i/>
        </w:rPr>
      </w:pPr>
    </w:p>
    <w:p w:rsidR="005500B2" w:rsidRPr="00124918" w:rsidRDefault="005500B2" w:rsidP="005500B2">
      <w:pPr>
        <w:spacing w:after="0"/>
        <w:rPr>
          <w:b/>
          <w:i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978"/>
      </w:tblGrid>
      <w:tr w:rsidR="005500B2" w:rsidTr="009317AB">
        <w:tc>
          <w:tcPr>
            <w:tcW w:w="8978" w:type="dxa"/>
            <w:vAlign w:val="center"/>
          </w:tcPr>
          <w:p w:rsidR="001A6731" w:rsidRPr="00421733" w:rsidRDefault="001A6731" w:rsidP="001A6731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421733">
              <w:rPr>
                <w:b/>
                <w:sz w:val="24"/>
                <w:szCs w:val="24"/>
                <w:u w:val="single"/>
              </w:rPr>
              <w:t>Unidad N°</w:t>
            </w:r>
            <w:proofErr w:type="gramStart"/>
            <w:r w:rsidRPr="00421733">
              <w:rPr>
                <w:b/>
                <w:sz w:val="24"/>
                <w:szCs w:val="24"/>
                <w:u w:val="single"/>
              </w:rPr>
              <w:t>1 :</w:t>
            </w:r>
            <w:proofErr w:type="gramEnd"/>
            <w:r w:rsidRPr="00421733">
              <w:rPr>
                <w:b/>
                <w:sz w:val="24"/>
                <w:szCs w:val="24"/>
                <w:u w:val="single"/>
              </w:rPr>
              <w:t xml:space="preserve"> Panorama general de la organización celular. </w:t>
            </w:r>
          </w:p>
          <w:p w:rsidR="005500B2" w:rsidRPr="005500B2" w:rsidRDefault="005500B2" w:rsidP="005500B2">
            <w:pPr>
              <w:jc w:val="center"/>
              <w:rPr>
                <w:i/>
                <w:u w:val="single"/>
              </w:rPr>
            </w:pPr>
          </w:p>
        </w:tc>
      </w:tr>
      <w:tr w:rsidR="005500B2" w:rsidTr="009317AB">
        <w:tc>
          <w:tcPr>
            <w:tcW w:w="8978" w:type="dxa"/>
          </w:tcPr>
          <w:p w:rsidR="001A6731" w:rsidRPr="00103A2A" w:rsidRDefault="001A6731" w:rsidP="001A6731">
            <w:pPr>
              <w:jc w:val="both"/>
            </w:pPr>
            <w:r w:rsidRPr="00103A2A">
              <w:t xml:space="preserve">Perspectiva histórica y actual de la biología celular y </w:t>
            </w:r>
            <w:r w:rsidR="002D7524" w:rsidRPr="00103A2A">
              <w:t>molecular:</w:t>
            </w:r>
            <w:r w:rsidRPr="00103A2A">
              <w:t xml:space="preserve"> Teoría celular. </w:t>
            </w:r>
          </w:p>
          <w:p w:rsidR="00453F96" w:rsidRDefault="001A6731" w:rsidP="001A6731">
            <w:pPr>
              <w:ind w:left="360"/>
            </w:pPr>
            <w:r w:rsidRPr="00103A2A">
              <w:t xml:space="preserve">Modelos </w:t>
            </w:r>
            <w:r w:rsidR="002D7524" w:rsidRPr="00103A2A">
              <w:t>celulares:</w:t>
            </w:r>
            <w:r w:rsidRPr="00103A2A">
              <w:t xml:space="preserve"> procariota y </w:t>
            </w:r>
            <w:r w:rsidR="002D7524" w:rsidRPr="00103A2A">
              <w:t>eucariota.</w:t>
            </w:r>
            <w:r w:rsidRPr="00103A2A">
              <w:t xml:space="preserve"> Organización general. Fundamentos y aplicaciones </w:t>
            </w:r>
            <w:r w:rsidR="002D7524" w:rsidRPr="00103A2A">
              <w:t>de microscopía</w:t>
            </w:r>
            <w:r w:rsidRPr="00103A2A">
              <w:t xml:space="preserve"> óptica y electrónica</w:t>
            </w:r>
            <w:r>
              <w:t>.</w:t>
            </w:r>
          </w:p>
          <w:p w:rsidR="00453F96" w:rsidRDefault="00453F96" w:rsidP="009317AB">
            <w:pPr>
              <w:ind w:left="360"/>
            </w:pPr>
          </w:p>
        </w:tc>
      </w:tr>
      <w:tr w:rsidR="005500B2" w:rsidTr="009317AB">
        <w:tc>
          <w:tcPr>
            <w:tcW w:w="8978" w:type="dxa"/>
          </w:tcPr>
          <w:p w:rsidR="005500B2" w:rsidRPr="00787A0B" w:rsidRDefault="005500B2" w:rsidP="009317AB">
            <w:pPr>
              <w:rPr>
                <w:b/>
              </w:rPr>
            </w:pPr>
            <w:r w:rsidRPr="00787A0B">
              <w:rPr>
                <w:b/>
              </w:rPr>
              <w:t>ACTIVIDADES</w:t>
            </w:r>
          </w:p>
        </w:tc>
      </w:tr>
      <w:tr w:rsidR="005500B2" w:rsidTr="009317AB">
        <w:tc>
          <w:tcPr>
            <w:tcW w:w="8978" w:type="dxa"/>
          </w:tcPr>
          <w:p w:rsidR="005500B2" w:rsidRDefault="00453F96" w:rsidP="00453F96">
            <w:pPr>
              <w:pStyle w:val="Prrafodelista"/>
              <w:ind w:left="1080"/>
            </w:pPr>
            <w:r>
              <w:t>Se adjunta cuestionario orientador</w:t>
            </w:r>
          </w:p>
          <w:p w:rsidR="00453F96" w:rsidRDefault="00453F96" w:rsidP="00453F96">
            <w:pPr>
              <w:pStyle w:val="Prrafodelista"/>
              <w:ind w:left="1080"/>
            </w:pPr>
          </w:p>
        </w:tc>
      </w:tr>
      <w:tr w:rsidR="005500B2" w:rsidTr="009317AB">
        <w:tc>
          <w:tcPr>
            <w:tcW w:w="8978" w:type="dxa"/>
          </w:tcPr>
          <w:p w:rsidR="005500B2" w:rsidRPr="00787A0B" w:rsidRDefault="005500B2" w:rsidP="009317AB">
            <w:pPr>
              <w:rPr>
                <w:b/>
              </w:rPr>
            </w:pPr>
            <w:r w:rsidRPr="00787A0B">
              <w:rPr>
                <w:b/>
              </w:rPr>
              <w:t>BIBLIOGRAFIA</w:t>
            </w:r>
          </w:p>
        </w:tc>
      </w:tr>
      <w:tr w:rsidR="005500B2" w:rsidRPr="005F6833" w:rsidTr="009317AB">
        <w:tc>
          <w:tcPr>
            <w:tcW w:w="8978" w:type="dxa"/>
          </w:tcPr>
          <w:p w:rsidR="002D7524" w:rsidRDefault="002D7524" w:rsidP="002D7524">
            <w:pPr>
              <w:numPr>
                <w:ilvl w:val="0"/>
                <w:numId w:val="6"/>
              </w:numPr>
              <w:autoSpaceDN w:val="0"/>
              <w:spacing w:before="120"/>
              <w:jc w:val="both"/>
            </w:pPr>
            <w:r>
              <w:t xml:space="preserve">De </w:t>
            </w:r>
            <w:proofErr w:type="spellStart"/>
            <w:r>
              <w:t>Robertis</w:t>
            </w:r>
            <w:proofErr w:type="spellEnd"/>
            <w:r>
              <w:t xml:space="preserve">, E. </w:t>
            </w:r>
            <w:proofErr w:type="gramStart"/>
            <w:r>
              <w:t>y  J.</w:t>
            </w:r>
            <w:proofErr w:type="gramEnd"/>
            <w:r>
              <w:t xml:space="preserve"> Hib . </w:t>
            </w:r>
            <w:r>
              <w:t>2016.</w:t>
            </w:r>
            <w:r>
              <w:t xml:space="preserve"> Fundamentos de Biología Celular y Molecular </w:t>
            </w:r>
            <w:proofErr w:type="gramStart"/>
            <w:r>
              <w:t xml:space="preserve">de  </w:t>
            </w:r>
            <w:proofErr w:type="spellStart"/>
            <w:r>
              <w:t>De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Robertis</w:t>
            </w:r>
            <w:proofErr w:type="spellEnd"/>
            <w:r>
              <w:t>. 16</w:t>
            </w:r>
            <w:r>
              <w:t>ava Edición</w:t>
            </w:r>
            <w:r>
              <w:t>. Ed. El Ateneo.</w:t>
            </w:r>
          </w:p>
          <w:p w:rsidR="002D7524" w:rsidRDefault="002D7524" w:rsidP="002D7524">
            <w:pPr>
              <w:numPr>
                <w:ilvl w:val="0"/>
                <w:numId w:val="6"/>
              </w:numPr>
              <w:autoSpaceDN w:val="0"/>
              <w:spacing w:before="120"/>
              <w:jc w:val="both"/>
            </w:pPr>
            <w:proofErr w:type="spellStart"/>
            <w:r>
              <w:t>Lodisch</w:t>
            </w:r>
            <w:proofErr w:type="spellEnd"/>
            <w:r>
              <w:t xml:space="preserve"> y otros. 2016. Biología Celular </w:t>
            </w:r>
            <w:bookmarkStart w:id="0" w:name="_GoBack"/>
            <w:bookmarkEnd w:id="0"/>
            <w:r>
              <w:t>y Molecular.7ma</w:t>
            </w:r>
            <w:r>
              <w:t xml:space="preserve"> edición.  Ed Médica Panamericana.  </w:t>
            </w:r>
          </w:p>
          <w:p w:rsidR="005500B2" w:rsidRPr="005500B2" w:rsidRDefault="005500B2" w:rsidP="002D7524">
            <w:pPr>
              <w:spacing w:line="312" w:lineRule="auto"/>
              <w:ind w:left="360"/>
              <w:jc w:val="both"/>
            </w:pPr>
          </w:p>
        </w:tc>
      </w:tr>
    </w:tbl>
    <w:p w:rsidR="00ED5448" w:rsidRDefault="00ED5448"/>
    <w:sectPr w:rsidR="00ED54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C6A75"/>
    <w:multiLevelType w:val="hybridMultilevel"/>
    <w:tmpl w:val="761C7A3E"/>
    <w:lvl w:ilvl="0" w:tplc="66DA53A6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160" w:hanging="360"/>
      </w:pPr>
    </w:lvl>
    <w:lvl w:ilvl="2" w:tplc="2C0A001B" w:tentative="1">
      <w:start w:val="1"/>
      <w:numFmt w:val="lowerRoman"/>
      <w:lvlText w:val="%3."/>
      <w:lvlJc w:val="right"/>
      <w:pPr>
        <w:ind w:left="2880" w:hanging="180"/>
      </w:pPr>
    </w:lvl>
    <w:lvl w:ilvl="3" w:tplc="2C0A000F" w:tentative="1">
      <w:start w:val="1"/>
      <w:numFmt w:val="decimal"/>
      <w:lvlText w:val="%4."/>
      <w:lvlJc w:val="left"/>
      <w:pPr>
        <w:ind w:left="3600" w:hanging="360"/>
      </w:pPr>
    </w:lvl>
    <w:lvl w:ilvl="4" w:tplc="2C0A0019" w:tentative="1">
      <w:start w:val="1"/>
      <w:numFmt w:val="lowerLetter"/>
      <w:lvlText w:val="%5."/>
      <w:lvlJc w:val="left"/>
      <w:pPr>
        <w:ind w:left="4320" w:hanging="360"/>
      </w:pPr>
    </w:lvl>
    <w:lvl w:ilvl="5" w:tplc="2C0A001B" w:tentative="1">
      <w:start w:val="1"/>
      <w:numFmt w:val="lowerRoman"/>
      <w:lvlText w:val="%6."/>
      <w:lvlJc w:val="right"/>
      <w:pPr>
        <w:ind w:left="5040" w:hanging="180"/>
      </w:pPr>
    </w:lvl>
    <w:lvl w:ilvl="6" w:tplc="2C0A000F" w:tentative="1">
      <w:start w:val="1"/>
      <w:numFmt w:val="decimal"/>
      <w:lvlText w:val="%7."/>
      <w:lvlJc w:val="left"/>
      <w:pPr>
        <w:ind w:left="5760" w:hanging="360"/>
      </w:pPr>
    </w:lvl>
    <w:lvl w:ilvl="7" w:tplc="2C0A0019" w:tentative="1">
      <w:start w:val="1"/>
      <w:numFmt w:val="lowerLetter"/>
      <w:lvlText w:val="%8."/>
      <w:lvlJc w:val="left"/>
      <w:pPr>
        <w:ind w:left="6480" w:hanging="360"/>
      </w:pPr>
    </w:lvl>
    <w:lvl w:ilvl="8" w:tplc="2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1C03506"/>
    <w:multiLevelType w:val="hybridMultilevel"/>
    <w:tmpl w:val="D8A84990"/>
    <w:lvl w:ilvl="0" w:tplc="FD4C10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F1ECE"/>
    <w:multiLevelType w:val="singleLevel"/>
    <w:tmpl w:val="0C0A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2D2E7267"/>
    <w:multiLevelType w:val="singleLevel"/>
    <w:tmpl w:val="0C0A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48D42869"/>
    <w:multiLevelType w:val="hybridMultilevel"/>
    <w:tmpl w:val="29E80AA8"/>
    <w:lvl w:ilvl="0" w:tplc="964ED3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A7592"/>
    <w:multiLevelType w:val="hybridMultilevel"/>
    <w:tmpl w:val="8A5A0EF0"/>
    <w:lvl w:ilvl="0" w:tplc="69FA209C">
      <w:start w:val="1"/>
      <w:numFmt w:val="decimal"/>
      <w:lvlText w:val="%1-"/>
      <w:lvlJc w:val="left"/>
      <w:pPr>
        <w:ind w:left="75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70" w:hanging="360"/>
      </w:pPr>
    </w:lvl>
    <w:lvl w:ilvl="2" w:tplc="2C0A001B" w:tentative="1">
      <w:start w:val="1"/>
      <w:numFmt w:val="lowerRoman"/>
      <w:lvlText w:val="%3."/>
      <w:lvlJc w:val="right"/>
      <w:pPr>
        <w:ind w:left="2190" w:hanging="180"/>
      </w:pPr>
    </w:lvl>
    <w:lvl w:ilvl="3" w:tplc="2C0A000F" w:tentative="1">
      <w:start w:val="1"/>
      <w:numFmt w:val="decimal"/>
      <w:lvlText w:val="%4."/>
      <w:lvlJc w:val="left"/>
      <w:pPr>
        <w:ind w:left="2910" w:hanging="360"/>
      </w:pPr>
    </w:lvl>
    <w:lvl w:ilvl="4" w:tplc="2C0A0019" w:tentative="1">
      <w:start w:val="1"/>
      <w:numFmt w:val="lowerLetter"/>
      <w:lvlText w:val="%5."/>
      <w:lvlJc w:val="left"/>
      <w:pPr>
        <w:ind w:left="3630" w:hanging="360"/>
      </w:pPr>
    </w:lvl>
    <w:lvl w:ilvl="5" w:tplc="2C0A001B" w:tentative="1">
      <w:start w:val="1"/>
      <w:numFmt w:val="lowerRoman"/>
      <w:lvlText w:val="%6."/>
      <w:lvlJc w:val="right"/>
      <w:pPr>
        <w:ind w:left="4350" w:hanging="180"/>
      </w:pPr>
    </w:lvl>
    <w:lvl w:ilvl="6" w:tplc="2C0A000F" w:tentative="1">
      <w:start w:val="1"/>
      <w:numFmt w:val="decimal"/>
      <w:lvlText w:val="%7."/>
      <w:lvlJc w:val="left"/>
      <w:pPr>
        <w:ind w:left="5070" w:hanging="360"/>
      </w:pPr>
    </w:lvl>
    <w:lvl w:ilvl="7" w:tplc="2C0A0019" w:tentative="1">
      <w:start w:val="1"/>
      <w:numFmt w:val="lowerLetter"/>
      <w:lvlText w:val="%8."/>
      <w:lvlJc w:val="left"/>
      <w:pPr>
        <w:ind w:left="5790" w:hanging="360"/>
      </w:pPr>
    </w:lvl>
    <w:lvl w:ilvl="8" w:tplc="2C0A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6" w15:restartNumberingAfterBreak="0">
    <w:nsid w:val="539823CB"/>
    <w:multiLevelType w:val="hybridMultilevel"/>
    <w:tmpl w:val="09A21150"/>
    <w:lvl w:ilvl="0" w:tplc="104693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500B2"/>
    <w:rsid w:val="00043D79"/>
    <w:rsid w:val="001A6731"/>
    <w:rsid w:val="002D7524"/>
    <w:rsid w:val="003C039C"/>
    <w:rsid w:val="00453F96"/>
    <w:rsid w:val="00524B5C"/>
    <w:rsid w:val="005500B2"/>
    <w:rsid w:val="007C6E02"/>
    <w:rsid w:val="007F693B"/>
    <w:rsid w:val="008D7D70"/>
    <w:rsid w:val="009948FE"/>
    <w:rsid w:val="00ED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EB65B"/>
  <w15:docId w15:val="{A741EE44-1294-4C54-9820-6F0762B08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00B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5500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118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</dc:creator>
  <cp:keywords/>
  <dc:description/>
  <cp:lastModifiedBy>Usuario</cp:lastModifiedBy>
  <cp:revision>7</cp:revision>
  <dcterms:created xsi:type="dcterms:W3CDTF">2020-04-14T23:56:00Z</dcterms:created>
  <dcterms:modified xsi:type="dcterms:W3CDTF">2020-06-10T02:13:00Z</dcterms:modified>
</cp:coreProperties>
</file>