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7E0" w:rsidRPr="006725DE" w:rsidRDefault="00595CD2" w:rsidP="00AF1AA3">
      <w:pPr>
        <w:pStyle w:val="Ttulo1"/>
      </w:pPr>
      <w:r w:rsidRPr="006725DE">
        <w:t>INSTITUTO SUPERIOR DEL PROFESORADO DE SALTA Nro. 6005</w:t>
      </w:r>
    </w:p>
    <w:p w:rsidR="006725DE" w:rsidRPr="006725DE" w:rsidRDefault="00595CD2" w:rsidP="006725DE">
      <w:pPr>
        <w:rPr>
          <w:rFonts w:ascii="Arial" w:hAnsi="Arial" w:cs="Arial"/>
          <w:b/>
          <w:sz w:val="28"/>
          <w:szCs w:val="28"/>
          <w:u w:val="single"/>
        </w:rPr>
      </w:pPr>
      <w:r w:rsidRPr="006725DE">
        <w:rPr>
          <w:rFonts w:ascii="Arial" w:hAnsi="Arial" w:cs="Arial"/>
          <w:b/>
          <w:sz w:val="28"/>
          <w:szCs w:val="28"/>
          <w:u w:val="single"/>
        </w:rPr>
        <w:t>PLAN PEDAGOGICO</w:t>
      </w:r>
      <w:r w:rsidR="006725DE" w:rsidRPr="006725DE">
        <w:rPr>
          <w:rFonts w:ascii="Arial" w:hAnsi="Arial" w:cs="Arial"/>
          <w:b/>
          <w:sz w:val="28"/>
          <w:szCs w:val="28"/>
          <w:u w:val="single"/>
        </w:rPr>
        <w:t>: Profesorado de Educación Secundaria en Química</w:t>
      </w:r>
    </w:p>
    <w:p w:rsidR="00595CD2" w:rsidRDefault="00497B40" w:rsidP="00595CD2">
      <w:pPr>
        <w:jc w:val="center"/>
        <w:rPr>
          <w:rFonts w:ascii="Arial" w:hAnsi="Arial" w:cs="Arial"/>
          <w:b/>
          <w:sz w:val="24"/>
          <w:szCs w:val="24"/>
        </w:rPr>
      </w:pPr>
      <w:r>
        <w:rPr>
          <w:rFonts w:ascii="Arial" w:hAnsi="Arial" w:cs="Arial"/>
          <w:b/>
          <w:sz w:val="24"/>
          <w:szCs w:val="24"/>
        </w:rPr>
        <w:t>(DES</w:t>
      </w:r>
      <w:r w:rsidR="00BE2F38">
        <w:rPr>
          <w:rFonts w:ascii="Arial" w:hAnsi="Arial" w:cs="Arial"/>
          <w:b/>
          <w:sz w:val="24"/>
          <w:szCs w:val="24"/>
        </w:rPr>
        <w:t>DE EL 31 DE MARZO AL 31 DE MAYO</w:t>
      </w:r>
      <w:r w:rsidR="00ED6E35">
        <w:rPr>
          <w:rFonts w:ascii="Arial" w:hAnsi="Arial" w:cs="Arial"/>
          <w:b/>
          <w:sz w:val="24"/>
          <w:szCs w:val="24"/>
        </w:rPr>
        <w:t xml:space="preserve"> de 2020</w:t>
      </w:r>
      <w:r w:rsidR="00595CD2" w:rsidRPr="00595CD2">
        <w:rPr>
          <w:rFonts w:ascii="Arial" w:hAnsi="Arial" w:cs="Arial"/>
          <w:b/>
          <w:sz w:val="24"/>
          <w:szCs w:val="24"/>
        </w:rPr>
        <w:t>)</w:t>
      </w:r>
    </w:p>
    <w:p w:rsidR="00595CD2" w:rsidRDefault="00595CD2" w:rsidP="00595CD2">
      <w:pPr>
        <w:jc w:val="both"/>
        <w:rPr>
          <w:rFonts w:ascii="Arial" w:hAnsi="Arial" w:cs="Arial"/>
          <w:b/>
          <w:sz w:val="24"/>
          <w:szCs w:val="24"/>
        </w:rPr>
      </w:pPr>
    </w:p>
    <w:p w:rsidR="00595CD2" w:rsidRDefault="00595CD2" w:rsidP="00595CD2">
      <w:pPr>
        <w:jc w:val="both"/>
        <w:rPr>
          <w:rFonts w:ascii="Arial" w:hAnsi="Arial" w:cs="Arial"/>
          <w:b/>
          <w:sz w:val="24"/>
          <w:szCs w:val="24"/>
        </w:rPr>
      </w:pPr>
      <w:r>
        <w:rPr>
          <w:rFonts w:ascii="Arial" w:hAnsi="Arial" w:cs="Arial"/>
          <w:b/>
          <w:sz w:val="24"/>
          <w:szCs w:val="24"/>
        </w:rPr>
        <w:t>ASIGNATUR</w:t>
      </w:r>
      <w:r w:rsidR="00497B40">
        <w:rPr>
          <w:rFonts w:ascii="Arial" w:hAnsi="Arial" w:cs="Arial"/>
          <w:b/>
          <w:sz w:val="24"/>
          <w:szCs w:val="24"/>
        </w:rPr>
        <w:t>A: MORFOLOGIA Y DIVERSIDAD DE LAS PLANTAS</w:t>
      </w:r>
    </w:p>
    <w:p w:rsidR="00595CD2" w:rsidRDefault="00595CD2" w:rsidP="00595CD2">
      <w:pPr>
        <w:jc w:val="both"/>
        <w:rPr>
          <w:rFonts w:ascii="Arial" w:hAnsi="Arial" w:cs="Arial"/>
          <w:b/>
          <w:sz w:val="24"/>
          <w:szCs w:val="24"/>
        </w:rPr>
      </w:pPr>
      <w:r>
        <w:rPr>
          <w:rFonts w:ascii="Arial" w:hAnsi="Arial" w:cs="Arial"/>
          <w:b/>
          <w:sz w:val="24"/>
          <w:szCs w:val="24"/>
        </w:rPr>
        <w:t xml:space="preserve">APELLIDO Y </w:t>
      </w:r>
      <w:r w:rsidR="00497B40">
        <w:rPr>
          <w:rFonts w:ascii="Arial" w:hAnsi="Arial" w:cs="Arial"/>
          <w:b/>
          <w:sz w:val="24"/>
          <w:szCs w:val="24"/>
        </w:rPr>
        <w:t>NOMBRE DEL DOCENTE: SCHREINER, GUNTHER</w:t>
      </w:r>
    </w:p>
    <w:p w:rsidR="00595CD2" w:rsidRDefault="00454E9F" w:rsidP="00595CD2">
      <w:pPr>
        <w:jc w:val="both"/>
        <w:rPr>
          <w:rFonts w:ascii="Arial" w:hAnsi="Arial" w:cs="Arial"/>
          <w:b/>
          <w:sz w:val="24"/>
          <w:szCs w:val="24"/>
        </w:rPr>
      </w:pPr>
      <w:r>
        <w:rPr>
          <w:rFonts w:ascii="Arial" w:hAnsi="Arial" w:cs="Arial"/>
          <w:b/>
          <w:sz w:val="24"/>
          <w:szCs w:val="24"/>
        </w:rPr>
        <w:t>DIA</w:t>
      </w:r>
      <w:proofErr w:type="gramStart"/>
      <w:r>
        <w:rPr>
          <w:rFonts w:ascii="Arial" w:hAnsi="Arial" w:cs="Arial"/>
          <w:b/>
          <w:sz w:val="24"/>
          <w:szCs w:val="24"/>
        </w:rPr>
        <w:t>:29</w:t>
      </w:r>
      <w:proofErr w:type="gramEnd"/>
      <w:r w:rsidR="009C6D8C">
        <w:rPr>
          <w:rFonts w:ascii="Arial" w:hAnsi="Arial" w:cs="Arial"/>
          <w:b/>
          <w:sz w:val="24"/>
          <w:szCs w:val="24"/>
        </w:rPr>
        <w:t>/05</w:t>
      </w:r>
      <w:r w:rsidR="00497B40">
        <w:rPr>
          <w:rFonts w:ascii="Arial" w:hAnsi="Arial" w:cs="Arial"/>
          <w:b/>
          <w:sz w:val="24"/>
          <w:szCs w:val="24"/>
        </w:rPr>
        <w:t>/2020</w:t>
      </w:r>
      <w:r w:rsidR="00ED6E35">
        <w:rPr>
          <w:rFonts w:ascii="Arial" w:hAnsi="Arial" w:cs="Arial"/>
          <w:b/>
          <w:sz w:val="24"/>
          <w:szCs w:val="24"/>
        </w:rPr>
        <w:t xml:space="preserve">             </w:t>
      </w:r>
      <w:r w:rsidR="00497B40">
        <w:rPr>
          <w:rFonts w:ascii="Arial" w:hAnsi="Arial" w:cs="Arial"/>
          <w:b/>
          <w:sz w:val="24"/>
          <w:szCs w:val="24"/>
        </w:rPr>
        <w:tab/>
        <w:t>HORARIO: 19:</w:t>
      </w:r>
      <w:r>
        <w:rPr>
          <w:rFonts w:ascii="Arial" w:hAnsi="Arial" w:cs="Arial"/>
          <w:b/>
          <w:sz w:val="24"/>
          <w:szCs w:val="24"/>
        </w:rPr>
        <w:t>00  HASTA  20:2</w:t>
      </w:r>
      <w:r w:rsidR="00497B40">
        <w:rPr>
          <w:rFonts w:ascii="Arial" w:hAnsi="Arial" w:cs="Arial"/>
          <w:b/>
          <w:sz w:val="24"/>
          <w:szCs w:val="24"/>
        </w:rPr>
        <w:t>0</w:t>
      </w:r>
    </w:p>
    <w:p w:rsidR="00595CD2" w:rsidRDefault="00595CD2" w:rsidP="00F45C89">
      <w:pPr>
        <w:rPr>
          <w:rFonts w:ascii="Arial" w:hAnsi="Arial" w:cs="Arial"/>
          <w:b/>
          <w:sz w:val="32"/>
          <w:szCs w:val="32"/>
        </w:rPr>
      </w:pPr>
    </w:p>
    <w:tbl>
      <w:tblPr>
        <w:tblStyle w:val="Tablaconcuadrcula"/>
        <w:tblW w:w="0" w:type="auto"/>
        <w:tblLook w:val="04A0" w:firstRow="1" w:lastRow="0" w:firstColumn="1" w:lastColumn="0" w:noHBand="0" w:noVBand="1"/>
      </w:tblPr>
      <w:tblGrid>
        <w:gridCol w:w="10195"/>
      </w:tblGrid>
      <w:tr w:rsidR="00595CD2" w:rsidTr="00595CD2">
        <w:tc>
          <w:tcPr>
            <w:tcW w:w="10195" w:type="dxa"/>
          </w:tcPr>
          <w:p w:rsidR="00595CD2" w:rsidRPr="00595CD2" w:rsidRDefault="004E4D14" w:rsidP="00595CD2">
            <w:pPr>
              <w:jc w:val="center"/>
              <w:rPr>
                <w:rFonts w:ascii="Arial" w:hAnsi="Arial" w:cs="Arial"/>
                <w:b/>
                <w:sz w:val="32"/>
                <w:szCs w:val="32"/>
              </w:rPr>
            </w:pPr>
            <w:r>
              <w:rPr>
                <w:rFonts w:ascii="Arial" w:hAnsi="Arial" w:cs="Arial"/>
                <w:b/>
                <w:sz w:val="32"/>
                <w:szCs w:val="32"/>
              </w:rPr>
              <w:t>CONTENIDO</w:t>
            </w:r>
            <w:r w:rsidR="00595CD2" w:rsidRPr="00595CD2">
              <w:rPr>
                <w:rFonts w:ascii="Arial" w:hAnsi="Arial" w:cs="Arial"/>
                <w:b/>
                <w:sz w:val="32"/>
                <w:szCs w:val="32"/>
              </w:rPr>
              <w:t xml:space="preserve"> O TEMA A DESARROLLAR</w:t>
            </w:r>
          </w:p>
        </w:tc>
      </w:tr>
      <w:tr w:rsidR="00595CD2" w:rsidTr="00595CD2">
        <w:tc>
          <w:tcPr>
            <w:tcW w:w="10195" w:type="dxa"/>
          </w:tcPr>
          <w:p w:rsidR="008E32A3" w:rsidRDefault="008E32A3" w:rsidP="008E32A3">
            <w:pPr>
              <w:rPr>
                <w:rFonts w:ascii="Arial" w:hAnsi="Arial" w:cs="Arial"/>
                <w:b/>
                <w:sz w:val="32"/>
                <w:szCs w:val="32"/>
              </w:rPr>
            </w:pPr>
            <w:r w:rsidRPr="00F0254C">
              <w:rPr>
                <w:rFonts w:ascii="Arial" w:hAnsi="Arial" w:cs="Arial"/>
                <w:color w:val="000000"/>
              </w:rPr>
              <w:t>.</w:t>
            </w:r>
          </w:p>
          <w:p w:rsidR="00454E9F" w:rsidRDefault="00454E9F" w:rsidP="00454E9F">
            <w:pPr>
              <w:rPr>
                <w:rFonts w:ascii="Arial" w:hAnsi="Arial" w:cs="Arial"/>
                <w:color w:val="222222"/>
                <w:shd w:val="clear" w:color="auto" w:fill="FFFFFF"/>
              </w:rPr>
            </w:pP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 xml:space="preserve">                                  </w:t>
            </w:r>
            <w:r>
              <w:rPr>
                <w:noProof/>
                <w:lang w:eastAsia="es-ES"/>
              </w:rPr>
              <w:drawing>
                <wp:inline distT="0" distB="0" distL="0" distR="0" wp14:anchorId="6756FC51" wp14:editId="0F1A9961">
                  <wp:extent cx="5400040" cy="3364984"/>
                  <wp:effectExtent l="0" t="0" r="0" b="6985"/>
                  <wp:docPr id="7" name="Imagen 7" descr="Resultado de imagen para corte transversal de la ra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corte transversal de la raiz"/>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040" cy="3364984"/>
                          </a:xfrm>
                          <a:prstGeom prst="rect">
                            <a:avLst/>
                          </a:prstGeom>
                          <a:noFill/>
                          <a:ln>
                            <a:noFill/>
                          </a:ln>
                        </pic:spPr>
                      </pic:pic>
                    </a:graphicData>
                  </a:graphic>
                </wp:inline>
              </w:drawing>
            </w: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En el aspecto externo de la extremidad de la raíz (</w:t>
            </w:r>
            <w:r w:rsidRPr="0086314E">
              <w:rPr>
                <w:rFonts w:ascii="Arial" w:hAnsi="Arial" w:cs="Arial"/>
                <w:b/>
                <w:color w:val="222222"/>
                <w:shd w:val="clear" w:color="auto" w:fill="FFFFFF"/>
              </w:rPr>
              <w:t>ápice</w:t>
            </w:r>
            <w:r>
              <w:rPr>
                <w:rFonts w:ascii="Arial" w:hAnsi="Arial" w:cs="Arial"/>
                <w:b/>
                <w:color w:val="222222"/>
                <w:shd w:val="clear" w:color="auto" w:fill="FFFFFF"/>
              </w:rPr>
              <w:t xml:space="preserve"> radical</w:t>
            </w:r>
            <w:r>
              <w:rPr>
                <w:rFonts w:ascii="Arial" w:hAnsi="Arial" w:cs="Arial"/>
                <w:color w:val="222222"/>
                <w:shd w:val="clear" w:color="auto" w:fill="FFFFFF"/>
              </w:rPr>
              <w:t xml:space="preserve">) </w:t>
            </w:r>
            <w:proofErr w:type="spellStart"/>
            <w:r>
              <w:rPr>
                <w:rFonts w:ascii="Arial" w:hAnsi="Arial" w:cs="Arial"/>
                <w:color w:val="222222"/>
                <w:shd w:val="clear" w:color="auto" w:fill="FFFFFF"/>
              </w:rPr>
              <w:t>està</w:t>
            </w:r>
            <w:proofErr w:type="spellEnd"/>
            <w:r>
              <w:rPr>
                <w:rFonts w:ascii="Arial" w:hAnsi="Arial" w:cs="Arial"/>
                <w:color w:val="222222"/>
                <w:shd w:val="clear" w:color="auto" w:fill="FFFFFF"/>
              </w:rPr>
              <w:t xml:space="preserve"> protegido por un capuchón </w:t>
            </w:r>
            <w:proofErr w:type="gramStart"/>
            <w:r>
              <w:rPr>
                <w:rFonts w:ascii="Arial" w:hAnsi="Arial" w:cs="Arial"/>
                <w:color w:val="222222"/>
                <w:shd w:val="clear" w:color="auto" w:fill="FFFFFF"/>
              </w:rPr>
              <w:t>( cofia</w:t>
            </w:r>
            <w:proofErr w:type="gramEnd"/>
            <w:r>
              <w:rPr>
                <w:rFonts w:ascii="Arial" w:hAnsi="Arial" w:cs="Arial"/>
                <w:color w:val="222222"/>
                <w:shd w:val="clear" w:color="auto" w:fill="FFFFFF"/>
              </w:rPr>
              <w:t xml:space="preserve">, </w:t>
            </w:r>
            <w:proofErr w:type="spellStart"/>
            <w:r>
              <w:rPr>
                <w:rFonts w:ascii="Arial" w:hAnsi="Arial" w:cs="Arial"/>
                <w:color w:val="222222"/>
                <w:shd w:val="clear" w:color="auto" w:fill="FFFFFF"/>
              </w:rPr>
              <w:t>caliptra</w:t>
            </w:r>
            <w:proofErr w:type="spellEnd"/>
            <w:r>
              <w:rPr>
                <w:rFonts w:ascii="Arial" w:hAnsi="Arial" w:cs="Arial"/>
                <w:color w:val="222222"/>
                <w:shd w:val="clear" w:color="auto" w:fill="FFFFFF"/>
              </w:rPr>
              <w:t xml:space="preserve"> o piloriza) que su función es proteger </w:t>
            </w:r>
            <w:r w:rsidRPr="00B50A3C">
              <w:rPr>
                <w:rFonts w:ascii="Arial" w:hAnsi="Arial" w:cs="Arial"/>
                <w:color w:val="222222"/>
                <w:shd w:val="clear" w:color="auto" w:fill="FFFFFF"/>
              </w:rPr>
              <w:t>de los daños mecánicos</w:t>
            </w:r>
            <w:r>
              <w:rPr>
                <w:rFonts w:ascii="Arial" w:hAnsi="Arial" w:cs="Arial"/>
                <w:color w:val="222222"/>
                <w:shd w:val="clear" w:color="auto" w:fill="FFFFFF"/>
              </w:rPr>
              <w:t xml:space="preserve"> la zona </w:t>
            </w:r>
            <w:proofErr w:type="spellStart"/>
            <w:r>
              <w:rPr>
                <w:rFonts w:ascii="Arial" w:hAnsi="Arial" w:cs="Arial"/>
                <w:color w:val="222222"/>
                <w:shd w:val="clear" w:color="auto" w:fill="FFFFFF"/>
              </w:rPr>
              <w:t>meristemàtica</w:t>
            </w:r>
            <w:proofErr w:type="spellEnd"/>
            <w:r>
              <w:rPr>
                <w:rFonts w:ascii="Arial" w:hAnsi="Arial" w:cs="Arial"/>
                <w:color w:val="222222"/>
                <w:shd w:val="clear" w:color="auto" w:fill="FFFFFF"/>
              </w:rPr>
              <w:t xml:space="preserve"> ( Tejidos de crecimiento).</w:t>
            </w: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 xml:space="preserve">Por encima de la cofia se extiende la zona de alargamiento se completa el alargamiento de las células producidas por los </w:t>
            </w:r>
            <w:proofErr w:type="spellStart"/>
            <w:r>
              <w:rPr>
                <w:rFonts w:ascii="Arial" w:hAnsi="Arial" w:cs="Arial"/>
                <w:color w:val="222222"/>
                <w:shd w:val="clear" w:color="auto" w:fill="FFFFFF"/>
              </w:rPr>
              <w:t>meristemas</w:t>
            </w:r>
            <w:proofErr w:type="spellEnd"/>
            <w:r>
              <w:rPr>
                <w:rFonts w:ascii="Arial" w:hAnsi="Arial" w:cs="Arial"/>
                <w:color w:val="222222"/>
                <w:shd w:val="clear" w:color="auto" w:fill="FFFFFF"/>
              </w:rPr>
              <w:t>.</w:t>
            </w:r>
          </w:p>
          <w:p w:rsidR="00454E9F" w:rsidRDefault="00454E9F" w:rsidP="00454E9F">
            <w:pPr>
              <w:rPr>
                <w:rFonts w:ascii="Arial" w:hAnsi="Arial" w:cs="Arial"/>
                <w:color w:val="222222"/>
                <w:shd w:val="clear" w:color="auto" w:fill="FFFFFF"/>
              </w:rPr>
            </w:pPr>
            <w:proofErr w:type="spellStart"/>
            <w:r>
              <w:rPr>
                <w:rFonts w:ascii="Arial" w:hAnsi="Arial" w:cs="Arial"/>
                <w:color w:val="222222"/>
                <w:shd w:val="clear" w:color="auto" w:fill="FFFFFF"/>
              </w:rPr>
              <w:t>Màs</w:t>
            </w:r>
            <w:proofErr w:type="spellEnd"/>
            <w:r>
              <w:rPr>
                <w:rFonts w:ascii="Arial" w:hAnsi="Arial" w:cs="Arial"/>
                <w:color w:val="222222"/>
                <w:shd w:val="clear" w:color="auto" w:fill="FFFFFF"/>
              </w:rPr>
              <w:t xml:space="preserve"> arriba se ubica la región de los pelos absorbentes midiendo unos pocos cm., estos últimos presentan una vida corta y a medida que se mueren se van reemplazando.</w:t>
            </w: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Por arriba de ellos (pelos absorbentes) se encuentra las ramificaciones de la raíz.</w:t>
            </w:r>
          </w:p>
          <w:p w:rsidR="00454E9F" w:rsidRDefault="00454E9F" w:rsidP="00454E9F">
            <w:pPr>
              <w:rPr>
                <w:rFonts w:ascii="Arial" w:hAnsi="Arial" w:cs="Arial"/>
                <w:color w:val="222222"/>
                <w:shd w:val="clear" w:color="auto" w:fill="FFFFFF"/>
              </w:rPr>
            </w:pPr>
          </w:p>
          <w:p w:rsidR="00454E9F" w:rsidRDefault="00454E9F" w:rsidP="00454E9F">
            <w:pPr>
              <w:rPr>
                <w:rFonts w:ascii="Arial" w:hAnsi="Arial" w:cs="Arial"/>
                <w:color w:val="222222"/>
                <w:shd w:val="clear" w:color="auto" w:fill="FFFFFF"/>
              </w:rPr>
            </w:pPr>
          </w:p>
          <w:p w:rsidR="00454E9F" w:rsidRDefault="00454E9F" w:rsidP="00454E9F">
            <w:pPr>
              <w:rPr>
                <w:rFonts w:ascii="Arial" w:hAnsi="Arial" w:cs="Arial"/>
                <w:color w:val="222222"/>
                <w:shd w:val="clear" w:color="auto" w:fill="FFFFFF"/>
              </w:rPr>
            </w:pPr>
            <w:r>
              <w:rPr>
                <w:noProof/>
                <w:lang w:eastAsia="es-ES"/>
              </w:rPr>
              <w:lastRenderedPageBreak/>
              <w:drawing>
                <wp:inline distT="0" distB="0" distL="0" distR="0" wp14:anchorId="0A7ACB93" wp14:editId="23E075C2">
                  <wp:extent cx="5400675" cy="2438400"/>
                  <wp:effectExtent l="0" t="0" r="9525" b="0"/>
                  <wp:docPr id="3" name="Imagen 3" descr="Resultado de imagen para parte de la ra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parte de la raiz"/>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2438113"/>
                          </a:xfrm>
                          <a:prstGeom prst="rect">
                            <a:avLst/>
                          </a:prstGeom>
                          <a:noFill/>
                          <a:ln>
                            <a:noFill/>
                          </a:ln>
                        </pic:spPr>
                      </pic:pic>
                    </a:graphicData>
                  </a:graphic>
                </wp:inline>
              </w:drawing>
            </w:r>
          </w:p>
          <w:p w:rsidR="00454E9F" w:rsidRPr="0086314E" w:rsidRDefault="00454E9F" w:rsidP="00454E9F">
            <w:pPr>
              <w:rPr>
                <w:rFonts w:ascii="Arial" w:hAnsi="Arial" w:cs="Arial"/>
                <w:b/>
                <w:color w:val="222222"/>
                <w:u w:val="single"/>
                <w:shd w:val="clear" w:color="auto" w:fill="FFFFFF"/>
              </w:rPr>
            </w:pPr>
          </w:p>
          <w:p w:rsidR="00454E9F" w:rsidRDefault="00454E9F" w:rsidP="00454E9F">
            <w:pPr>
              <w:rPr>
                <w:rFonts w:ascii="Arial" w:hAnsi="Arial" w:cs="Arial"/>
                <w:b/>
                <w:color w:val="222222"/>
                <w:u w:val="single"/>
                <w:shd w:val="clear" w:color="auto" w:fill="FFFFFF"/>
              </w:rPr>
            </w:pPr>
            <w:r>
              <w:rPr>
                <w:rFonts w:ascii="Arial" w:hAnsi="Arial" w:cs="Arial"/>
                <w:b/>
                <w:color w:val="222222"/>
                <w:u w:val="single"/>
                <w:shd w:val="clear" w:color="auto" w:fill="FFFFFF"/>
              </w:rPr>
              <w:t>ANATO</w:t>
            </w:r>
            <w:r w:rsidRPr="0086314E">
              <w:rPr>
                <w:rFonts w:ascii="Arial" w:hAnsi="Arial" w:cs="Arial"/>
                <w:b/>
                <w:color w:val="222222"/>
                <w:u w:val="single"/>
                <w:shd w:val="clear" w:color="auto" w:fill="FFFFFF"/>
              </w:rPr>
              <w:t>MIA</w:t>
            </w:r>
            <w:r>
              <w:rPr>
                <w:rFonts w:ascii="Arial" w:hAnsi="Arial" w:cs="Arial"/>
                <w:b/>
                <w:color w:val="222222"/>
                <w:u w:val="single"/>
                <w:shd w:val="clear" w:color="auto" w:fill="FFFFFF"/>
              </w:rPr>
              <w:t>:</w:t>
            </w: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 xml:space="preserve">La estructura principal de la raíz distingue 3 sistemas de tejidos, producidos como consecuencia de la actividad </w:t>
            </w:r>
            <w:proofErr w:type="spellStart"/>
            <w:r>
              <w:rPr>
                <w:rFonts w:ascii="Arial" w:hAnsi="Arial" w:cs="Arial"/>
                <w:color w:val="222222"/>
                <w:shd w:val="clear" w:color="auto" w:fill="FFFFFF"/>
              </w:rPr>
              <w:t>meristemàtica</w:t>
            </w:r>
            <w:proofErr w:type="spellEnd"/>
            <w:r>
              <w:rPr>
                <w:rFonts w:ascii="Arial" w:hAnsi="Arial" w:cs="Arial"/>
                <w:color w:val="222222"/>
                <w:shd w:val="clear" w:color="auto" w:fill="FFFFFF"/>
              </w:rPr>
              <w:t xml:space="preserve"> (tegumentario, fundamental y vascular)</w:t>
            </w: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 xml:space="preserve">La cofia </w:t>
            </w:r>
            <w:proofErr w:type="spellStart"/>
            <w:r>
              <w:rPr>
                <w:rFonts w:ascii="Arial" w:hAnsi="Arial" w:cs="Arial"/>
                <w:color w:val="222222"/>
                <w:shd w:val="clear" w:color="auto" w:fill="FFFFFF"/>
              </w:rPr>
              <w:t>esta</w:t>
            </w:r>
            <w:proofErr w:type="spellEnd"/>
            <w:r>
              <w:rPr>
                <w:rFonts w:ascii="Arial" w:hAnsi="Arial" w:cs="Arial"/>
                <w:color w:val="222222"/>
                <w:shd w:val="clear" w:color="auto" w:fill="FFFFFF"/>
              </w:rPr>
              <w:t xml:space="preserve"> compuesta por células </w:t>
            </w:r>
            <w:proofErr w:type="spellStart"/>
            <w:r>
              <w:rPr>
                <w:rFonts w:ascii="Arial" w:hAnsi="Arial" w:cs="Arial"/>
                <w:b/>
                <w:color w:val="222222"/>
                <w:shd w:val="clear" w:color="auto" w:fill="FFFFFF"/>
              </w:rPr>
              <w:t>parenquimàticas</w:t>
            </w:r>
            <w:proofErr w:type="spellEnd"/>
            <w:r>
              <w:rPr>
                <w:rFonts w:ascii="Arial" w:hAnsi="Arial" w:cs="Arial"/>
                <w:color w:val="222222"/>
                <w:shd w:val="clear" w:color="auto" w:fill="FFFFFF"/>
              </w:rPr>
              <w:t xml:space="preserve">, estas células se van tornado </w:t>
            </w:r>
            <w:proofErr w:type="spellStart"/>
            <w:r w:rsidRPr="00F9683E">
              <w:rPr>
                <w:rFonts w:ascii="Arial" w:hAnsi="Arial" w:cs="Arial"/>
                <w:b/>
                <w:color w:val="222222"/>
                <w:shd w:val="clear" w:color="auto" w:fill="FFFFFF"/>
              </w:rPr>
              <w:t>musilaginosas</w:t>
            </w:r>
            <w:proofErr w:type="spellEnd"/>
            <w:r>
              <w:rPr>
                <w:rFonts w:ascii="Arial" w:hAnsi="Arial" w:cs="Arial"/>
                <w:color w:val="222222"/>
                <w:shd w:val="clear" w:color="auto" w:fill="FFFFFF"/>
              </w:rPr>
              <w:t xml:space="preserve"> actuando como lubricante en la penetración al suelo</w:t>
            </w: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 xml:space="preserve">La </w:t>
            </w:r>
            <w:proofErr w:type="spellStart"/>
            <w:r w:rsidRPr="00AD4232">
              <w:rPr>
                <w:rFonts w:ascii="Arial" w:hAnsi="Arial" w:cs="Arial"/>
                <w:b/>
                <w:color w:val="222222"/>
                <w:shd w:val="clear" w:color="auto" w:fill="FFFFFF"/>
              </w:rPr>
              <w:t>rizodermis</w:t>
            </w:r>
            <w:proofErr w:type="spellEnd"/>
            <w:r>
              <w:rPr>
                <w:rFonts w:ascii="Arial" w:hAnsi="Arial" w:cs="Arial"/>
                <w:color w:val="222222"/>
                <w:shd w:val="clear" w:color="auto" w:fill="FFFFFF"/>
              </w:rPr>
              <w:t xml:space="preserve"> (epidermis radicular) es un tejido tegumentario formador de pelos absorbentes, las células de este tejido originan pelos llamados </w:t>
            </w:r>
            <w:proofErr w:type="spellStart"/>
            <w:proofErr w:type="gramStart"/>
            <w:r>
              <w:rPr>
                <w:rFonts w:ascii="Arial" w:hAnsi="Arial" w:cs="Arial"/>
                <w:color w:val="222222"/>
                <w:shd w:val="clear" w:color="auto" w:fill="FFFFFF"/>
              </w:rPr>
              <w:t>tricoblastos</w:t>
            </w:r>
            <w:proofErr w:type="spellEnd"/>
            <w:r>
              <w:rPr>
                <w:rFonts w:ascii="Arial" w:hAnsi="Arial" w:cs="Arial"/>
                <w:color w:val="222222"/>
                <w:shd w:val="clear" w:color="auto" w:fill="FFFFFF"/>
              </w:rPr>
              <w:t>(</w:t>
            </w:r>
            <w:proofErr w:type="gramEnd"/>
            <w:r>
              <w:rPr>
                <w:rFonts w:ascii="Arial" w:hAnsi="Arial" w:cs="Arial"/>
                <w:color w:val="222222"/>
                <w:shd w:val="clear" w:color="auto" w:fill="FFFFFF"/>
              </w:rPr>
              <w:t xml:space="preserve"> pelos </w:t>
            </w:r>
            <w:proofErr w:type="spellStart"/>
            <w:r>
              <w:rPr>
                <w:rFonts w:ascii="Arial" w:hAnsi="Arial" w:cs="Arial"/>
                <w:color w:val="222222"/>
                <w:shd w:val="clear" w:color="auto" w:fill="FFFFFF"/>
              </w:rPr>
              <w:t>decoloridos</w:t>
            </w:r>
            <w:proofErr w:type="spellEnd"/>
            <w:r>
              <w:rPr>
                <w:rFonts w:ascii="Arial" w:hAnsi="Arial" w:cs="Arial"/>
                <w:color w:val="222222"/>
                <w:shd w:val="clear" w:color="auto" w:fill="FFFFFF"/>
              </w:rPr>
              <w:t>), hay zonas de la raíz que no originan pelos absorbentes. Cabe destacar que la presencia de pelos aumenta la absorción radicular.</w:t>
            </w: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 xml:space="preserve">Por debajo de la </w:t>
            </w:r>
            <w:proofErr w:type="spellStart"/>
            <w:r>
              <w:rPr>
                <w:rFonts w:ascii="Arial" w:hAnsi="Arial" w:cs="Arial"/>
                <w:color w:val="222222"/>
                <w:shd w:val="clear" w:color="auto" w:fill="FFFFFF"/>
              </w:rPr>
              <w:t>rizodermis</w:t>
            </w:r>
            <w:proofErr w:type="spellEnd"/>
            <w:r>
              <w:rPr>
                <w:rFonts w:ascii="Arial" w:hAnsi="Arial" w:cs="Arial"/>
                <w:color w:val="222222"/>
                <w:shd w:val="clear" w:color="auto" w:fill="FFFFFF"/>
              </w:rPr>
              <w:t xml:space="preserve"> se encuentran capas de células que la reemplazan en función de protección a la raíz cuando mueren los pelos absorbentes. Esta capa es la </w:t>
            </w:r>
            <w:proofErr w:type="spellStart"/>
            <w:r w:rsidRPr="00AD7D5F">
              <w:rPr>
                <w:rFonts w:ascii="Arial" w:hAnsi="Arial" w:cs="Arial"/>
                <w:b/>
                <w:color w:val="222222"/>
                <w:shd w:val="clear" w:color="auto" w:fill="FFFFFF"/>
              </w:rPr>
              <w:t>exodermis</w:t>
            </w:r>
            <w:proofErr w:type="spellEnd"/>
            <w:r w:rsidRPr="00AD7D5F">
              <w:rPr>
                <w:rFonts w:ascii="Arial" w:hAnsi="Arial" w:cs="Arial"/>
                <w:b/>
                <w:color w:val="222222"/>
                <w:shd w:val="clear" w:color="auto" w:fill="FFFFFF"/>
              </w:rPr>
              <w:t xml:space="preserve"> </w:t>
            </w:r>
            <w:r>
              <w:rPr>
                <w:rFonts w:ascii="Arial" w:hAnsi="Arial" w:cs="Arial"/>
                <w:color w:val="222222"/>
                <w:shd w:val="clear" w:color="auto" w:fill="FFFFFF"/>
              </w:rPr>
              <w:t xml:space="preserve">que presentan un tejido </w:t>
            </w:r>
            <w:proofErr w:type="spellStart"/>
            <w:r w:rsidRPr="006F71B7">
              <w:rPr>
                <w:rFonts w:ascii="Arial" w:hAnsi="Arial" w:cs="Arial"/>
                <w:b/>
                <w:color w:val="222222"/>
                <w:shd w:val="clear" w:color="auto" w:fill="FFFFFF"/>
              </w:rPr>
              <w:t>suberizado</w:t>
            </w:r>
            <w:proofErr w:type="spellEnd"/>
            <w:r>
              <w:rPr>
                <w:rFonts w:ascii="Arial" w:hAnsi="Arial" w:cs="Arial"/>
                <w:color w:val="222222"/>
                <w:shd w:val="clear" w:color="auto" w:fill="FFFFFF"/>
              </w:rPr>
              <w:t xml:space="preserve"> (forma de corcho).</w:t>
            </w: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 xml:space="preserve">Hacia el interior se encuentra el parénquima cortical (en la figura llamado corteza), que ocupa el mayor volumen de la raíz. En casos de plantas acuáticas </w:t>
            </w:r>
            <w:proofErr w:type="spellStart"/>
            <w:r>
              <w:rPr>
                <w:rFonts w:ascii="Arial" w:hAnsi="Arial" w:cs="Arial"/>
                <w:color w:val="222222"/>
                <w:shd w:val="clear" w:color="auto" w:fill="FFFFFF"/>
              </w:rPr>
              <w:t>èsta</w:t>
            </w:r>
            <w:proofErr w:type="spellEnd"/>
            <w:r>
              <w:rPr>
                <w:rFonts w:ascii="Arial" w:hAnsi="Arial" w:cs="Arial"/>
                <w:color w:val="222222"/>
                <w:shd w:val="clear" w:color="auto" w:fill="FFFFFF"/>
              </w:rPr>
              <w:t xml:space="preserve"> zona dejan grandes espacios, formando lo que se llama </w:t>
            </w:r>
            <w:r>
              <w:rPr>
                <w:rFonts w:ascii="Arial" w:hAnsi="Arial" w:cs="Arial"/>
                <w:b/>
                <w:color w:val="222222"/>
                <w:shd w:val="clear" w:color="auto" w:fill="FFFFFF"/>
              </w:rPr>
              <w:t>(</w:t>
            </w:r>
            <w:proofErr w:type="spellStart"/>
            <w:r w:rsidRPr="006F71B7">
              <w:rPr>
                <w:rFonts w:ascii="Arial" w:hAnsi="Arial" w:cs="Arial"/>
                <w:b/>
                <w:color w:val="222222"/>
                <w:shd w:val="clear" w:color="auto" w:fill="FFFFFF"/>
              </w:rPr>
              <w:t>aerenquimas</w:t>
            </w:r>
            <w:proofErr w:type="spellEnd"/>
            <w:r w:rsidRPr="006F71B7">
              <w:rPr>
                <w:rFonts w:ascii="Arial" w:hAnsi="Arial" w:cs="Arial"/>
                <w:b/>
                <w:color w:val="222222"/>
                <w:shd w:val="clear" w:color="auto" w:fill="FFFFFF"/>
              </w:rPr>
              <w:t>)</w:t>
            </w:r>
            <w:r>
              <w:rPr>
                <w:rFonts w:ascii="Arial" w:hAnsi="Arial" w:cs="Arial"/>
                <w:b/>
                <w:color w:val="222222"/>
                <w:shd w:val="clear" w:color="auto" w:fill="FFFFFF"/>
              </w:rPr>
              <w:t xml:space="preserve">. </w:t>
            </w:r>
            <w:r>
              <w:rPr>
                <w:rFonts w:ascii="Arial" w:hAnsi="Arial" w:cs="Arial"/>
                <w:color w:val="222222"/>
                <w:shd w:val="clear" w:color="auto" w:fill="FFFFFF"/>
              </w:rPr>
              <w:t>Por lo general el parénquima presenta granos de almidón y raramente puede tener cloroplastos.</w:t>
            </w:r>
          </w:p>
          <w:p w:rsidR="00454E9F" w:rsidRDefault="00454E9F" w:rsidP="00454E9F">
            <w:pPr>
              <w:rPr>
                <w:rFonts w:ascii="Arial" w:hAnsi="Arial" w:cs="Arial"/>
                <w:b/>
                <w:color w:val="222222"/>
                <w:shd w:val="clear" w:color="auto" w:fill="FFFFFF"/>
              </w:rPr>
            </w:pPr>
            <w:r>
              <w:rPr>
                <w:rFonts w:ascii="Arial" w:hAnsi="Arial" w:cs="Arial"/>
                <w:color w:val="222222"/>
                <w:shd w:val="clear" w:color="auto" w:fill="FFFFFF"/>
              </w:rPr>
              <w:t xml:space="preserve">La </w:t>
            </w:r>
            <w:r w:rsidRPr="0079517C">
              <w:rPr>
                <w:rFonts w:ascii="Arial" w:hAnsi="Arial" w:cs="Arial"/>
                <w:b/>
                <w:color w:val="222222"/>
                <w:shd w:val="clear" w:color="auto" w:fill="FFFFFF"/>
              </w:rPr>
              <w:t>última capa</w:t>
            </w:r>
            <w:r>
              <w:rPr>
                <w:rFonts w:ascii="Arial" w:hAnsi="Arial" w:cs="Arial"/>
                <w:color w:val="222222"/>
                <w:shd w:val="clear" w:color="auto" w:fill="FFFFFF"/>
              </w:rPr>
              <w:t xml:space="preserve"> de la corteza es la </w:t>
            </w:r>
            <w:r w:rsidRPr="0079517C">
              <w:rPr>
                <w:rFonts w:ascii="Arial" w:hAnsi="Arial" w:cs="Arial"/>
                <w:b/>
                <w:color w:val="222222"/>
                <w:shd w:val="clear" w:color="auto" w:fill="FFFFFF"/>
              </w:rPr>
              <w:t>endodermis</w:t>
            </w:r>
            <w:r>
              <w:rPr>
                <w:rFonts w:ascii="Arial" w:hAnsi="Arial" w:cs="Arial"/>
                <w:b/>
                <w:color w:val="222222"/>
                <w:shd w:val="clear" w:color="auto" w:fill="FFFFFF"/>
              </w:rPr>
              <w:t xml:space="preserve"> </w:t>
            </w:r>
            <w:r>
              <w:rPr>
                <w:rFonts w:ascii="Arial" w:hAnsi="Arial" w:cs="Arial"/>
                <w:color w:val="222222"/>
                <w:shd w:val="clear" w:color="auto" w:fill="FFFFFF"/>
              </w:rPr>
              <w:t xml:space="preserve">formada por un estrato unicelular llamada </w:t>
            </w:r>
            <w:r w:rsidRPr="0079517C">
              <w:rPr>
                <w:rFonts w:ascii="Arial" w:hAnsi="Arial" w:cs="Arial"/>
                <w:b/>
                <w:color w:val="222222"/>
                <w:shd w:val="clear" w:color="auto" w:fill="FFFFFF"/>
              </w:rPr>
              <w:t xml:space="preserve">banda de  </w:t>
            </w:r>
            <w:proofErr w:type="spellStart"/>
            <w:r w:rsidRPr="0079517C">
              <w:rPr>
                <w:rFonts w:ascii="Arial" w:hAnsi="Arial" w:cs="Arial"/>
                <w:b/>
                <w:color w:val="222222"/>
                <w:shd w:val="clear" w:color="auto" w:fill="FFFFFF"/>
              </w:rPr>
              <w:t>Caspary</w:t>
            </w:r>
            <w:proofErr w:type="spellEnd"/>
            <w:r>
              <w:rPr>
                <w:rFonts w:ascii="Arial" w:hAnsi="Arial" w:cs="Arial"/>
                <w:b/>
                <w:color w:val="222222"/>
                <w:shd w:val="clear" w:color="auto" w:fill="FFFFFF"/>
              </w:rPr>
              <w:t xml:space="preserve"> </w:t>
            </w:r>
          </w:p>
          <w:p w:rsidR="00454E9F" w:rsidRDefault="00454E9F" w:rsidP="00454E9F">
            <w:pPr>
              <w:rPr>
                <w:rFonts w:ascii="Arial" w:hAnsi="Arial" w:cs="Arial"/>
                <w:b/>
                <w:color w:val="222222"/>
                <w:shd w:val="clear" w:color="auto" w:fill="FFFFFF"/>
              </w:rPr>
            </w:pPr>
            <w:r>
              <w:rPr>
                <w:noProof/>
                <w:lang w:eastAsia="es-ES"/>
              </w:rPr>
              <w:drawing>
                <wp:inline distT="0" distB="0" distL="0" distR="0" wp14:anchorId="75126585" wp14:editId="5DCD9B8C">
                  <wp:extent cx="4791075" cy="2219325"/>
                  <wp:effectExtent l="0" t="0" r="9525" b="9525"/>
                  <wp:docPr id="8" name="Imagen 8" descr="Resultado de imagen para banda de casp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sultado de imagen para banda de caspar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91075" cy="2219325"/>
                          </a:xfrm>
                          <a:prstGeom prst="rect">
                            <a:avLst/>
                          </a:prstGeom>
                          <a:noFill/>
                          <a:ln>
                            <a:noFill/>
                          </a:ln>
                        </pic:spPr>
                      </pic:pic>
                    </a:graphicData>
                  </a:graphic>
                </wp:inline>
              </w:drawing>
            </w: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 xml:space="preserve">Esta </w:t>
            </w:r>
            <w:proofErr w:type="spellStart"/>
            <w:r>
              <w:rPr>
                <w:rFonts w:ascii="Arial" w:hAnsi="Arial" w:cs="Arial"/>
                <w:color w:val="222222"/>
                <w:shd w:val="clear" w:color="auto" w:fill="FFFFFF"/>
              </w:rPr>
              <w:t>ùltima</w:t>
            </w:r>
            <w:proofErr w:type="spellEnd"/>
            <w:r>
              <w:rPr>
                <w:rFonts w:ascii="Arial" w:hAnsi="Arial" w:cs="Arial"/>
                <w:color w:val="222222"/>
                <w:shd w:val="clear" w:color="auto" w:fill="FFFFFF"/>
              </w:rPr>
              <w:t xml:space="preserve"> ( Banda de </w:t>
            </w:r>
            <w:proofErr w:type="spellStart"/>
            <w:r>
              <w:rPr>
                <w:rFonts w:ascii="Arial" w:hAnsi="Arial" w:cs="Arial"/>
                <w:color w:val="222222"/>
                <w:shd w:val="clear" w:color="auto" w:fill="FFFFFF"/>
              </w:rPr>
              <w:t>Caspary</w:t>
            </w:r>
            <w:proofErr w:type="spellEnd"/>
            <w:r>
              <w:rPr>
                <w:rFonts w:ascii="Arial" w:hAnsi="Arial" w:cs="Arial"/>
                <w:color w:val="222222"/>
                <w:shd w:val="clear" w:color="auto" w:fill="FFFFFF"/>
              </w:rPr>
              <w:t xml:space="preserve">) es una capa que presenta sustancia impermeable del tipo de la suberina, no es estrictamente impermeable ya que permite la entrada de algunas sustancia e iones e impidiendo la entrada de otras, ese pasaje se produce por movimientos celulares llamado </w:t>
            </w:r>
            <w:proofErr w:type="spellStart"/>
            <w:r>
              <w:rPr>
                <w:rFonts w:ascii="Arial" w:hAnsi="Arial" w:cs="Arial"/>
                <w:color w:val="222222"/>
                <w:shd w:val="clear" w:color="auto" w:fill="FFFFFF"/>
              </w:rPr>
              <w:t>ciclolisis</w:t>
            </w:r>
            <w:proofErr w:type="spellEnd"/>
            <w:r>
              <w:rPr>
                <w:rFonts w:ascii="Arial" w:hAnsi="Arial" w:cs="Arial"/>
                <w:color w:val="222222"/>
                <w:shd w:val="clear" w:color="auto" w:fill="FFFFFF"/>
              </w:rPr>
              <w:t>.</w:t>
            </w: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 xml:space="preserve">La endodermis puede estar compuesta por </w:t>
            </w:r>
            <w:proofErr w:type="spellStart"/>
            <w:r>
              <w:rPr>
                <w:rFonts w:ascii="Arial" w:hAnsi="Arial" w:cs="Arial"/>
                <w:color w:val="222222"/>
                <w:shd w:val="clear" w:color="auto" w:fill="FFFFFF"/>
              </w:rPr>
              <w:t>màs</w:t>
            </w:r>
            <w:proofErr w:type="spellEnd"/>
            <w:r>
              <w:rPr>
                <w:rFonts w:ascii="Arial" w:hAnsi="Arial" w:cs="Arial"/>
                <w:color w:val="222222"/>
                <w:shd w:val="clear" w:color="auto" w:fill="FFFFFF"/>
              </w:rPr>
              <w:t xml:space="preserve"> de una capa de células como ocurre en las familias de las compuestas </w:t>
            </w:r>
            <w:proofErr w:type="gramStart"/>
            <w:r>
              <w:rPr>
                <w:rFonts w:ascii="Arial" w:hAnsi="Arial" w:cs="Arial"/>
                <w:color w:val="222222"/>
                <w:shd w:val="clear" w:color="auto" w:fill="FFFFFF"/>
              </w:rPr>
              <w:t>( girasol</w:t>
            </w:r>
            <w:proofErr w:type="gramEnd"/>
            <w:r>
              <w:rPr>
                <w:rFonts w:ascii="Arial" w:hAnsi="Arial" w:cs="Arial"/>
                <w:color w:val="222222"/>
                <w:shd w:val="clear" w:color="auto" w:fill="FFFFFF"/>
              </w:rPr>
              <w:t>, cártamo, manzanilla).</w:t>
            </w: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 xml:space="preserve">El cilindro central comprende el </w:t>
            </w:r>
            <w:r w:rsidRPr="00D1421D">
              <w:rPr>
                <w:rFonts w:ascii="Arial" w:hAnsi="Arial" w:cs="Arial"/>
                <w:b/>
                <w:color w:val="222222"/>
                <w:shd w:val="clear" w:color="auto" w:fill="FFFFFF"/>
              </w:rPr>
              <w:t>periciclo</w:t>
            </w:r>
            <w:r>
              <w:rPr>
                <w:rFonts w:ascii="Arial" w:hAnsi="Arial" w:cs="Arial"/>
                <w:b/>
                <w:color w:val="222222"/>
                <w:shd w:val="clear" w:color="auto" w:fill="FFFFFF"/>
              </w:rPr>
              <w:t xml:space="preserve">, </w:t>
            </w:r>
            <w:r>
              <w:rPr>
                <w:rFonts w:ascii="Arial" w:hAnsi="Arial" w:cs="Arial"/>
                <w:color w:val="222222"/>
                <w:shd w:val="clear" w:color="auto" w:fill="FFFFFF"/>
              </w:rPr>
              <w:t xml:space="preserve">que </w:t>
            </w:r>
            <w:proofErr w:type="spellStart"/>
            <w:r>
              <w:rPr>
                <w:rFonts w:ascii="Arial" w:hAnsi="Arial" w:cs="Arial"/>
                <w:color w:val="222222"/>
                <w:shd w:val="clear" w:color="auto" w:fill="FFFFFF"/>
              </w:rPr>
              <w:t>està</w:t>
            </w:r>
            <w:proofErr w:type="spellEnd"/>
            <w:r>
              <w:rPr>
                <w:rFonts w:ascii="Arial" w:hAnsi="Arial" w:cs="Arial"/>
                <w:color w:val="222222"/>
                <w:shd w:val="clear" w:color="auto" w:fill="FFFFFF"/>
              </w:rPr>
              <w:t xml:space="preserve"> formado por los tejidos vasculares (Xilema y Floema) y un parénquima de relleno.</w:t>
            </w: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El</w:t>
            </w:r>
            <w:r w:rsidRPr="009E126F">
              <w:rPr>
                <w:rFonts w:ascii="Arial" w:hAnsi="Arial" w:cs="Arial"/>
                <w:b/>
                <w:color w:val="222222"/>
                <w:shd w:val="clear" w:color="auto" w:fill="FFFFFF"/>
              </w:rPr>
              <w:t xml:space="preserve"> periciclo</w:t>
            </w:r>
            <w:r>
              <w:rPr>
                <w:rFonts w:ascii="Arial" w:hAnsi="Arial" w:cs="Arial"/>
                <w:color w:val="222222"/>
                <w:shd w:val="clear" w:color="auto" w:fill="FFFFFF"/>
              </w:rPr>
              <w:t xml:space="preserve"> </w:t>
            </w:r>
            <w:proofErr w:type="spellStart"/>
            <w:r>
              <w:rPr>
                <w:rFonts w:ascii="Arial" w:hAnsi="Arial" w:cs="Arial"/>
                <w:color w:val="222222"/>
                <w:shd w:val="clear" w:color="auto" w:fill="FFFFFF"/>
              </w:rPr>
              <w:t>està</w:t>
            </w:r>
            <w:proofErr w:type="spellEnd"/>
            <w:r>
              <w:rPr>
                <w:rFonts w:ascii="Arial" w:hAnsi="Arial" w:cs="Arial"/>
                <w:color w:val="222222"/>
                <w:shd w:val="clear" w:color="auto" w:fill="FFFFFF"/>
              </w:rPr>
              <w:t xml:space="preserve"> formado por células</w:t>
            </w:r>
            <w:r w:rsidRPr="009E126F">
              <w:rPr>
                <w:rFonts w:ascii="Arial" w:hAnsi="Arial" w:cs="Arial"/>
                <w:b/>
                <w:color w:val="222222"/>
                <w:shd w:val="clear" w:color="auto" w:fill="FFFFFF"/>
              </w:rPr>
              <w:t xml:space="preserve"> </w:t>
            </w:r>
            <w:proofErr w:type="spellStart"/>
            <w:proofErr w:type="gramStart"/>
            <w:r w:rsidRPr="009E126F">
              <w:rPr>
                <w:rFonts w:ascii="Arial" w:hAnsi="Arial" w:cs="Arial"/>
                <w:b/>
                <w:color w:val="222222"/>
                <w:shd w:val="clear" w:color="auto" w:fill="FFFFFF"/>
              </w:rPr>
              <w:t>panquimatosas</w:t>
            </w:r>
            <w:proofErr w:type="spellEnd"/>
            <w:r>
              <w:rPr>
                <w:rFonts w:ascii="Arial" w:hAnsi="Arial" w:cs="Arial"/>
                <w:color w:val="222222"/>
                <w:shd w:val="clear" w:color="auto" w:fill="FFFFFF"/>
              </w:rPr>
              <w:t xml:space="preserve"> ,</w:t>
            </w:r>
            <w:proofErr w:type="gramEnd"/>
            <w:r>
              <w:rPr>
                <w:rFonts w:ascii="Arial" w:hAnsi="Arial" w:cs="Arial"/>
                <w:color w:val="222222"/>
                <w:shd w:val="clear" w:color="auto" w:fill="FFFFFF"/>
              </w:rPr>
              <w:t xml:space="preserve"> algunos autores lo consideran como un tejido </w:t>
            </w:r>
            <w:proofErr w:type="spellStart"/>
            <w:r>
              <w:rPr>
                <w:rFonts w:ascii="Arial" w:hAnsi="Arial" w:cs="Arial"/>
                <w:color w:val="222222"/>
                <w:shd w:val="clear" w:color="auto" w:fill="FFFFFF"/>
              </w:rPr>
              <w:t>meristemàtico</w:t>
            </w:r>
            <w:proofErr w:type="spellEnd"/>
            <w:r>
              <w:rPr>
                <w:rFonts w:ascii="Arial" w:hAnsi="Arial" w:cs="Arial"/>
                <w:color w:val="222222"/>
                <w:shd w:val="clear" w:color="auto" w:fill="FFFFFF"/>
              </w:rPr>
              <w:t xml:space="preserve"> potencial ya que da origen a las ramificaciones de las raíces secundarias, las células del periciclo son casi siempre diploide.</w:t>
            </w: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 xml:space="preserve">El tejido conductor </w:t>
            </w:r>
            <w:proofErr w:type="spellStart"/>
            <w:r>
              <w:rPr>
                <w:rFonts w:ascii="Arial" w:hAnsi="Arial" w:cs="Arial"/>
                <w:color w:val="222222"/>
                <w:shd w:val="clear" w:color="auto" w:fill="FFFFFF"/>
              </w:rPr>
              <w:t>esta</w:t>
            </w:r>
            <w:proofErr w:type="spellEnd"/>
            <w:r>
              <w:rPr>
                <w:rFonts w:ascii="Arial" w:hAnsi="Arial" w:cs="Arial"/>
                <w:color w:val="222222"/>
                <w:shd w:val="clear" w:color="auto" w:fill="FFFFFF"/>
              </w:rPr>
              <w:t xml:space="preserve"> formado por floema y xilema, ambos tejidos se encuentran separados por hacecillos alternos.</w:t>
            </w: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 xml:space="preserve">El desarrollo de los tejidos vasculares siguen un orden centrípeto (hacia el centro) tanto el </w:t>
            </w:r>
            <w:proofErr w:type="spellStart"/>
            <w:r>
              <w:rPr>
                <w:rFonts w:ascii="Arial" w:hAnsi="Arial" w:cs="Arial"/>
                <w:color w:val="222222"/>
                <w:shd w:val="clear" w:color="auto" w:fill="FFFFFF"/>
              </w:rPr>
              <w:t>proto</w:t>
            </w:r>
            <w:proofErr w:type="spellEnd"/>
            <w:r>
              <w:rPr>
                <w:rFonts w:ascii="Arial" w:hAnsi="Arial" w:cs="Arial"/>
                <w:color w:val="222222"/>
                <w:shd w:val="clear" w:color="auto" w:fill="FFFFFF"/>
              </w:rPr>
              <w:t xml:space="preserve">-xilema como el </w:t>
            </w:r>
            <w:proofErr w:type="spellStart"/>
            <w:r>
              <w:rPr>
                <w:rFonts w:ascii="Arial" w:hAnsi="Arial" w:cs="Arial"/>
                <w:color w:val="222222"/>
                <w:shd w:val="clear" w:color="auto" w:fill="FFFFFF"/>
              </w:rPr>
              <w:t>proto</w:t>
            </w:r>
            <w:proofErr w:type="spellEnd"/>
            <w:r>
              <w:rPr>
                <w:rFonts w:ascii="Arial" w:hAnsi="Arial" w:cs="Arial"/>
                <w:color w:val="222222"/>
                <w:shd w:val="clear" w:color="auto" w:fill="FFFFFF"/>
              </w:rPr>
              <w:t>-floema se hallan hacia el periciclo y el meta-xilema como el meta-floema se ubican hacia el centro de la raíz</w:t>
            </w:r>
          </w:p>
          <w:p w:rsidR="00454E9F" w:rsidRDefault="00454E9F" w:rsidP="00454E9F">
            <w:pPr>
              <w:rPr>
                <w:rFonts w:ascii="Arial" w:hAnsi="Arial" w:cs="Arial"/>
                <w:color w:val="222222"/>
                <w:shd w:val="clear" w:color="auto" w:fill="FFFFFF"/>
              </w:rPr>
            </w:pP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 xml:space="preserve">                  </w:t>
            </w:r>
            <w:r>
              <w:rPr>
                <w:noProof/>
                <w:lang w:eastAsia="es-ES"/>
              </w:rPr>
              <w:drawing>
                <wp:inline distT="0" distB="0" distL="0" distR="0" wp14:anchorId="33D529FE" wp14:editId="13B8D0D7">
                  <wp:extent cx="4514850" cy="1695450"/>
                  <wp:effectExtent l="0" t="0" r="0" b="0"/>
                  <wp:docPr id="9" name="Imagen 9" descr="Resultado de imagen para protoxilema y protofloema en ra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sultado de imagen para protoxilema y protofloema en raiz"/>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14850" cy="1695450"/>
                          </a:xfrm>
                          <a:prstGeom prst="rect">
                            <a:avLst/>
                          </a:prstGeom>
                          <a:noFill/>
                          <a:ln>
                            <a:noFill/>
                          </a:ln>
                        </pic:spPr>
                      </pic:pic>
                    </a:graphicData>
                  </a:graphic>
                </wp:inline>
              </w:drawing>
            </w: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 xml:space="preserve">Los elementos conductores del </w:t>
            </w:r>
            <w:proofErr w:type="spellStart"/>
            <w:r>
              <w:rPr>
                <w:rFonts w:ascii="Arial" w:hAnsi="Arial" w:cs="Arial"/>
                <w:color w:val="222222"/>
                <w:shd w:val="clear" w:color="auto" w:fill="FFFFFF"/>
              </w:rPr>
              <w:t>proto</w:t>
            </w:r>
            <w:proofErr w:type="spellEnd"/>
            <w:r>
              <w:rPr>
                <w:rFonts w:ascii="Arial" w:hAnsi="Arial" w:cs="Arial"/>
                <w:color w:val="222222"/>
                <w:shd w:val="clear" w:color="auto" w:fill="FFFFFF"/>
              </w:rPr>
              <w:t xml:space="preserve"> xilema y meta xilema son vasos de conducción de formas y  tamaños diversos teniendo en cuenta un periodo corto de vida de la </w:t>
            </w:r>
            <w:proofErr w:type="spellStart"/>
            <w:r>
              <w:rPr>
                <w:rFonts w:ascii="Arial" w:hAnsi="Arial" w:cs="Arial"/>
                <w:color w:val="222222"/>
                <w:shd w:val="clear" w:color="auto" w:fill="FFFFFF"/>
              </w:rPr>
              <w:t>raiz</w:t>
            </w:r>
            <w:proofErr w:type="spellEnd"/>
            <w:r>
              <w:rPr>
                <w:rFonts w:ascii="Arial" w:hAnsi="Arial" w:cs="Arial"/>
                <w:color w:val="222222"/>
                <w:shd w:val="clear" w:color="auto" w:fill="FFFFFF"/>
              </w:rPr>
              <w:t>.</w:t>
            </w:r>
          </w:p>
          <w:p w:rsidR="00454E9F" w:rsidRDefault="00454E9F" w:rsidP="00454E9F">
            <w:pPr>
              <w:rPr>
                <w:rFonts w:ascii="Arial" w:hAnsi="Arial" w:cs="Arial"/>
                <w:color w:val="222222"/>
                <w:shd w:val="clear" w:color="auto" w:fill="FFFFFF"/>
              </w:rPr>
            </w:pPr>
          </w:p>
          <w:p w:rsidR="00454E9F" w:rsidRDefault="00454E9F" w:rsidP="00454E9F">
            <w:pPr>
              <w:rPr>
                <w:rFonts w:ascii="Arial" w:hAnsi="Arial" w:cs="Arial"/>
                <w:b/>
                <w:color w:val="222222"/>
                <w:u w:val="single"/>
                <w:shd w:val="clear" w:color="auto" w:fill="FFFFFF"/>
              </w:rPr>
            </w:pPr>
            <w:r w:rsidRPr="00220297">
              <w:rPr>
                <w:rFonts w:ascii="Arial" w:hAnsi="Arial" w:cs="Arial"/>
                <w:b/>
                <w:color w:val="222222"/>
                <w:u w:val="single"/>
                <w:shd w:val="clear" w:color="auto" w:fill="FFFFFF"/>
              </w:rPr>
              <w:t>RAICES LATERALES</w:t>
            </w:r>
          </w:p>
          <w:p w:rsidR="00454E9F" w:rsidRDefault="00454E9F" w:rsidP="00454E9F">
            <w:pPr>
              <w:rPr>
                <w:rFonts w:ascii="Arial" w:hAnsi="Arial" w:cs="Arial"/>
                <w:color w:val="222222"/>
                <w:shd w:val="clear" w:color="auto" w:fill="FFFFFF"/>
              </w:rPr>
            </w:pPr>
            <w:proofErr w:type="gramStart"/>
            <w:r>
              <w:rPr>
                <w:rFonts w:ascii="Arial" w:hAnsi="Arial" w:cs="Arial"/>
                <w:color w:val="222222"/>
                <w:shd w:val="clear" w:color="auto" w:fill="FFFFFF"/>
              </w:rPr>
              <w:t>Las</w:t>
            </w:r>
            <w:proofErr w:type="gramEnd"/>
            <w:r>
              <w:rPr>
                <w:rFonts w:ascii="Arial" w:hAnsi="Arial" w:cs="Arial"/>
                <w:color w:val="222222"/>
                <w:shd w:val="clear" w:color="auto" w:fill="FFFFFF"/>
              </w:rPr>
              <w:t xml:space="preserve"> raíz principal se ramifica aumentando la exploración del suelo de forma lateral, originándose </w:t>
            </w:r>
            <w:proofErr w:type="spellStart"/>
            <w:r>
              <w:rPr>
                <w:rFonts w:ascii="Arial" w:hAnsi="Arial" w:cs="Arial"/>
                <w:color w:val="222222"/>
                <w:shd w:val="clear" w:color="auto" w:fill="FFFFFF"/>
              </w:rPr>
              <w:t>èstas</w:t>
            </w:r>
            <w:proofErr w:type="spellEnd"/>
            <w:r>
              <w:rPr>
                <w:rFonts w:ascii="Arial" w:hAnsi="Arial" w:cs="Arial"/>
                <w:color w:val="222222"/>
                <w:shd w:val="clear" w:color="auto" w:fill="FFFFFF"/>
              </w:rPr>
              <w:t xml:space="preserve"> ramificaciones a partir del periciclo  de la raíz.</w:t>
            </w: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 xml:space="preserve">Estas raíces se originan a través de divisiones celulares </w:t>
            </w:r>
            <w:proofErr w:type="spellStart"/>
            <w:r w:rsidRPr="00471E46">
              <w:rPr>
                <w:rFonts w:ascii="Arial" w:hAnsi="Arial" w:cs="Arial"/>
                <w:b/>
                <w:color w:val="222222"/>
                <w:shd w:val="clear" w:color="auto" w:fill="FFFFFF"/>
              </w:rPr>
              <w:t>periclinale</w:t>
            </w:r>
            <w:r>
              <w:rPr>
                <w:rFonts w:ascii="Arial" w:hAnsi="Arial" w:cs="Arial"/>
                <w:color w:val="222222"/>
                <w:shd w:val="clear" w:color="auto" w:fill="FFFFFF"/>
              </w:rPr>
              <w:t>s</w:t>
            </w:r>
            <w:proofErr w:type="spellEnd"/>
            <w:r>
              <w:rPr>
                <w:rFonts w:ascii="Arial" w:hAnsi="Arial" w:cs="Arial"/>
                <w:color w:val="222222"/>
                <w:shd w:val="clear" w:color="auto" w:fill="FFFFFF"/>
              </w:rPr>
              <w:t xml:space="preserve"> en el periciclo y </w:t>
            </w:r>
            <w:r w:rsidRPr="00471E46">
              <w:rPr>
                <w:rFonts w:ascii="Arial" w:hAnsi="Arial" w:cs="Arial"/>
                <w:b/>
                <w:color w:val="222222"/>
                <w:shd w:val="clear" w:color="auto" w:fill="FFFFFF"/>
              </w:rPr>
              <w:t>anticlinales</w:t>
            </w:r>
            <w:r>
              <w:rPr>
                <w:rFonts w:ascii="Arial" w:hAnsi="Arial" w:cs="Arial"/>
                <w:color w:val="222222"/>
                <w:shd w:val="clear" w:color="auto" w:fill="FFFFFF"/>
              </w:rPr>
              <w:t xml:space="preserve"> en la epidermis, dando origen a estas raíces secundario como muestra la figura</w:t>
            </w: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 xml:space="preserve">                  </w:t>
            </w:r>
            <w:r>
              <w:rPr>
                <w:noProof/>
                <w:lang w:eastAsia="es-ES"/>
              </w:rPr>
              <w:drawing>
                <wp:inline distT="0" distB="0" distL="0" distR="0" wp14:anchorId="34307A3C" wp14:editId="42CE1721">
                  <wp:extent cx="3657600" cy="1733550"/>
                  <wp:effectExtent l="0" t="0" r="0" b="0"/>
                  <wp:docPr id="11" name="Imagen 11"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n relacionad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61840" cy="1735560"/>
                          </a:xfrm>
                          <a:prstGeom prst="rect">
                            <a:avLst/>
                          </a:prstGeom>
                          <a:noFill/>
                          <a:ln>
                            <a:noFill/>
                          </a:ln>
                        </pic:spPr>
                      </pic:pic>
                    </a:graphicData>
                  </a:graphic>
                </wp:inline>
              </w:drawing>
            </w:r>
          </w:p>
          <w:p w:rsidR="00454E9F" w:rsidRDefault="00454E9F" w:rsidP="00454E9F">
            <w:pPr>
              <w:rPr>
                <w:rFonts w:ascii="Arial" w:hAnsi="Arial" w:cs="Arial"/>
                <w:b/>
                <w:color w:val="222222"/>
                <w:u w:val="single"/>
                <w:shd w:val="clear" w:color="auto" w:fill="FFFFFF"/>
              </w:rPr>
            </w:pPr>
            <w:r>
              <w:rPr>
                <w:rFonts w:ascii="Arial" w:hAnsi="Arial" w:cs="Arial"/>
                <w:b/>
                <w:color w:val="222222"/>
                <w:u w:val="single"/>
                <w:shd w:val="clear" w:color="auto" w:fill="FFFFFF"/>
              </w:rPr>
              <w:t>CRECIMEINTO SECUNDARIO DE LA RAIZ</w:t>
            </w: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El crecimiento secundario es típico de las raíces</w:t>
            </w:r>
            <w:r w:rsidRPr="00583495">
              <w:rPr>
                <w:rFonts w:ascii="Arial" w:hAnsi="Arial" w:cs="Arial"/>
                <w:b/>
                <w:color w:val="222222"/>
                <w:shd w:val="clear" w:color="auto" w:fill="FFFFFF"/>
              </w:rPr>
              <w:t xml:space="preserve"> dicotiledóneas</w:t>
            </w:r>
            <w:r>
              <w:rPr>
                <w:rFonts w:ascii="Arial" w:hAnsi="Arial" w:cs="Arial"/>
                <w:color w:val="222222"/>
                <w:shd w:val="clear" w:color="auto" w:fill="FFFFFF"/>
              </w:rPr>
              <w:t xml:space="preserve"> y de </w:t>
            </w:r>
            <w:proofErr w:type="spellStart"/>
            <w:r w:rsidRPr="00583495">
              <w:rPr>
                <w:rFonts w:ascii="Arial" w:hAnsi="Arial" w:cs="Arial"/>
                <w:b/>
                <w:color w:val="222222"/>
                <w:shd w:val="clear" w:color="auto" w:fill="FFFFFF"/>
              </w:rPr>
              <w:t>gimnosopermas</w:t>
            </w:r>
            <w:proofErr w:type="spellEnd"/>
            <w:r>
              <w:rPr>
                <w:rFonts w:ascii="Arial" w:hAnsi="Arial" w:cs="Arial"/>
                <w:color w:val="222222"/>
                <w:shd w:val="clear" w:color="auto" w:fill="FFFFFF"/>
              </w:rPr>
              <w:t>.</w:t>
            </w: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 xml:space="preserve">El </w:t>
            </w:r>
            <w:r>
              <w:rPr>
                <w:rFonts w:ascii="Arial" w:hAnsi="Arial" w:cs="Arial"/>
                <w:b/>
                <w:color w:val="222222"/>
                <w:shd w:val="clear" w:color="auto" w:fill="FFFFFF"/>
              </w:rPr>
              <w:t xml:space="preserve">cambium </w:t>
            </w:r>
            <w:proofErr w:type="gramStart"/>
            <w:r>
              <w:rPr>
                <w:rFonts w:ascii="Arial" w:hAnsi="Arial" w:cs="Arial"/>
                <w:b/>
                <w:color w:val="222222"/>
                <w:shd w:val="clear" w:color="auto" w:fill="FFFFFF"/>
              </w:rPr>
              <w:t xml:space="preserve">( </w:t>
            </w:r>
            <w:r>
              <w:rPr>
                <w:rFonts w:ascii="Arial" w:hAnsi="Arial" w:cs="Arial"/>
                <w:color w:val="222222"/>
                <w:shd w:val="clear" w:color="auto" w:fill="FFFFFF"/>
              </w:rPr>
              <w:t>tejidos</w:t>
            </w:r>
            <w:proofErr w:type="gramEnd"/>
            <w:r>
              <w:rPr>
                <w:rFonts w:ascii="Arial" w:hAnsi="Arial" w:cs="Arial"/>
                <w:color w:val="222222"/>
                <w:shd w:val="clear" w:color="auto" w:fill="FFFFFF"/>
              </w:rPr>
              <w:t xml:space="preserve"> </w:t>
            </w:r>
            <w:proofErr w:type="spellStart"/>
            <w:r>
              <w:rPr>
                <w:rFonts w:ascii="Arial" w:hAnsi="Arial" w:cs="Arial"/>
                <w:color w:val="222222"/>
                <w:shd w:val="clear" w:color="auto" w:fill="FFFFFF"/>
              </w:rPr>
              <w:t>meristemà</w:t>
            </w:r>
            <w:r w:rsidRPr="00583495">
              <w:rPr>
                <w:rFonts w:ascii="Arial" w:hAnsi="Arial" w:cs="Arial"/>
                <w:color w:val="222222"/>
                <w:shd w:val="clear" w:color="auto" w:fill="FFFFFF"/>
              </w:rPr>
              <w:t>ticos</w:t>
            </w:r>
            <w:proofErr w:type="spellEnd"/>
            <w:r w:rsidRPr="00583495">
              <w:rPr>
                <w:rFonts w:ascii="Arial" w:hAnsi="Arial" w:cs="Arial"/>
                <w:color w:val="222222"/>
                <w:shd w:val="clear" w:color="auto" w:fill="FFFFFF"/>
              </w:rPr>
              <w:t>)</w:t>
            </w:r>
            <w:r>
              <w:rPr>
                <w:rFonts w:ascii="Arial" w:hAnsi="Arial" w:cs="Arial"/>
                <w:color w:val="222222"/>
                <w:shd w:val="clear" w:color="auto" w:fill="FFFFFF"/>
              </w:rPr>
              <w:t xml:space="preserve"> dan origen a los tejidos </w:t>
            </w:r>
            <w:r w:rsidRPr="002669EA">
              <w:rPr>
                <w:rFonts w:ascii="Arial" w:hAnsi="Arial" w:cs="Arial"/>
                <w:b/>
                <w:color w:val="222222"/>
                <w:shd w:val="clear" w:color="auto" w:fill="FFFFFF"/>
              </w:rPr>
              <w:t>vasculares xilema</w:t>
            </w:r>
            <w:r>
              <w:rPr>
                <w:rFonts w:ascii="Arial" w:hAnsi="Arial" w:cs="Arial"/>
                <w:color w:val="222222"/>
                <w:shd w:val="clear" w:color="auto" w:fill="FFFFFF"/>
              </w:rPr>
              <w:t xml:space="preserve"> </w:t>
            </w:r>
            <w:r w:rsidRPr="00A45130">
              <w:rPr>
                <w:rFonts w:ascii="Arial" w:hAnsi="Arial" w:cs="Arial"/>
                <w:b/>
                <w:color w:val="222222"/>
                <w:shd w:val="clear" w:color="auto" w:fill="FFFFFF"/>
              </w:rPr>
              <w:t>secundario</w:t>
            </w:r>
            <w:r>
              <w:rPr>
                <w:rFonts w:ascii="Arial" w:hAnsi="Arial" w:cs="Arial"/>
                <w:color w:val="222222"/>
                <w:shd w:val="clear" w:color="auto" w:fill="FFFFFF"/>
              </w:rPr>
              <w:t xml:space="preserve"> que crece hacia el </w:t>
            </w:r>
            <w:r w:rsidRPr="002669EA">
              <w:rPr>
                <w:rFonts w:ascii="Arial" w:hAnsi="Arial" w:cs="Arial"/>
                <w:b/>
                <w:color w:val="222222"/>
                <w:shd w:val="clear" w:color="auto" w:fill="FFFFFF"/>
              </w:rPr>
              <w:t>interior</w:t>
            </w:r>
            <w:r>
              <w:rPr>
                <w:rFonts w:ascii="Arial" w:hAnsi="Arial" w:cs="Arial"/>
                <w:color w:val="222222"/>
                <w:shd w:val="clear" w:color="auto" w:fill="FFFFFF"/>
              </w:rPr>
              <w:t xml:space="preserve"> y </w:t>
            </w:r>
            <w:r w:rsidRPr="002669EA">
              <w:rPr>
                <w:rFonts w:ascii="Arial" w:hAnsi="Arial" w:cs="Arial"/>
                <w:b/>
                <w:color w:val="222222"/>
                <w:shd w:val="clear" w:color="auto" w:fill="FFFFFF"/>
              </w:rPr>
              <w:t>floema secundario</w:t>
            </w:r>
            <w:r>
              <w:rPr>
                <w:rFonts w:ascii="Arial" w:hAnsi="Arial" w:cs="Arial"/>
                <w:color w:val="222222"/>
                <w:shd w:val="clear" w:color="auto" w:fill="FFFFFF"/>
              </w:rPr>
              <w:t xml:space="preserve"> que crece hacia el </w:t>
            </w:r>
            <w:r w:rsidRPr="002669EA">
              <w:rPr>
                <w:rFonts w:ascii="Arial" w:hAnsi="Arial" w:cs="Arial"/>
                <w:b/>
                <w:color w:val="222222"/>
                <w:shd w:val="clear" w:color="auto" w:fill="FFFFFF"/>
              </w:rPr>
              <w:t>exterior</w:t>
            </w:r>
            <w:r>
              <w:rPr>
                <w:rFonts w:ascii="Arial" w:hAnsi="Arial" w:cs="Arial"/>
                <w:color w:val="222222"/>
                <w:shd w:val="clear" w:color="auto" w:fill="FFFFFF"/>
              </w:rPr>
              <w:t xml:space="preserve"> respectivamente, como muestra la figura.</w:t>
            </w:r>
          </w:p>
          <w:p w:rsidR="00454E9F" w:rsidRDefault="00454E9F" w:rsidP="00454E9F">
            <w:pPr>
              <w:rPr>
                <w:rFonts w:ascii="Arial" w:hAnsi="Arial" w:cs="Arial"/>
                <w:color w:val="222222"/>
                <w:shd w:val="clear" w:color="auto" w:fill="FFFFFF"/>
              </w:rPr>
            </w:pPr>
            <w:r>
              <w:rPr>
                <w:noProof/>
                <w:lang w:eastAsia="es-ES"/>
              </w:rPr>
              <w:t xml:space="preserve">            </w:t>
            </w:r>
            <w:r>
              <w:rPr>
                <w:noProof/>
                <w:lang w:eastAsia="es-ES"/>
              </w:rPr>
              <w:drawing>
                <wp:inline distT="0" distB="0" distL="0" distR="0" wp14:anchorId="775A23D4" wp14:editId="581D69DC">
                  <wp:extent cx="4262746" cy="2857500"/>
                  <wp:effectExtent l="0" t="0" r="5080" b="0"/>
                  <wp:docPr id="2" name="Imagen 2"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n relacionad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66698" cy="2860149"/>
                          </a:xfrm>
                          <a:prstGeom prst="rect">
                            <a:avLst/>
                          </a:prstGeom>
                          <a:noFill/>
                          <a:ln>
                            <a:noFill/>
                          </a:ln>
                        </pic:spPr>
                      </pic:pic>
                    </a:graphicData>
                  </a:graphic>
                </wp:inline>
              </w:drawing>
            </w: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 xml:space="preserve">Las raíces de las plantas herbáceas cuyo crecimiento no es muy pronunciado, el </w:t>
            </w:r>
            <w:r w:rsidRPr="00D01153">
              <w:rPr>
                <w:rFonts w:ascii="Arial" w:hAnsi="Arial" w:cs="Arial"/>
                <w:b/>
                <w:color w:val="222222"/>
                <w:shd w:val="clear" w:color="auto" w:fill="FFFFFF"/>
              </w:rPr>
              <w:t>cambium</w:t>
            </w:r>
            <w:r>
              <w:rPr>
                <w:rFonts w:ascii="Arial" w:hAnsi="Arial" w:cs="Arial"/>
                <w:color w:val="222222"/>
                <w:shd w:val="clear" w:color="auto" w:fill="FFFFFF"/>
              </w:rPr>
              <w:t xml:space="preserve"> suele producir gran cantidad de </w:t>
            </w:r>
            <w:r w:rsidRPr="00D01153">
              <w:rPr>
                <w:rFonts w:ascii="Arial" w:hAnsi="Arial" w:cs="Arial"/>
                <w:b/>
                <w:color w:val="222222"/>
                <w:shd w:val="clear" w:color="auto" w:fill="FFFFFF"/>
              </w:rPr>
              <w:t xml:space="preserve">células </w:t>
            </w:r>
            <w:proofErr w:type="spellStart"/>
            <w:r w:rsidRPr="00D01153">
              <w:rPr>
                <w:rFonts w:ascii="Arial" w:hAnsi="Arial" w:cs="Arial"/>
                <w:b/>
                <w:color w:val="222222"/>
                <w:shd w:val="clear" w:color="auto" w:fill="FFFFFF"/>
              </w:rPr>
              <w:t>parenquimaticas</w:t>
            </w:r>
            <w:proofErr w:type="spellEnd"/>
            <w:r>
              <w:rPr>
                <w:rFonts w:ascii="Arial" w:hAnsi="Arial" w:cs="Arial"/>
                <w:color w:val="222222"/>
                <w:shd w:val="clear" w:color="auto" w:fill="FFFFFF"/>
              </w:rPr>
              <w:t>.</w:t>
            </w:r>
          </w:p>
          <w:p w:rsidR="00454E9F" w:rsidRDefault="00454E9F" w:rsidP="00454E9F">
            <w:pPr>
              <w:rPr>
                <w:rFonts w:ascii="Arial" w:hAnsi="Arial" w:cs="Arial"/>
                <w:color w:val="222222"/>
                <w:shd w:val="clear" w:color="auto" w:fill="FFFFFF"/>
              </w:rPr>
            </w:pPr>
            <w:r>
              <w:rPr>
                <w:rFonts w:ascii="Arial" w:hAnsi="Arial" w:cs="Arial"/>
                <w:color w:val="222222"/>
                <w:shd w:val="clear" w:color="auto" w:fill="FFFFFF"/>
              </w:rPr>
              <w:t>En algunas plantas el órgano de reserva es la raíz, el cambium en estas raíces sigue creciendo al igual que las células parenquimatosas, en esa zona la raíz  acumula sustancias de reservas.</w:t>
            </w:r>
          </w:p>
          <w:p w:rsidR="008E32A3" w:rsidRPr="001479FE" w:rsidRDefault="00454E9F" w:rsidP="00454E9F">
            <w:pPr>
              <w:rPr>
                <w:rFonts w:ascii="Arial" w:hAnsi="Arial" w:cs="Arial"/>
                <w:b/>
                <w:sz w:val="32"/>
                <w:szCs w:val="32"/>
              </w:rPr>
            </w:pPr>
            <w:r>
              <w:rPr>
                <w:rFonts w:ascii="Arial" w:hAnsi="Arial" w:cs="Arial"/>
                <w:color w:val="222222"/>
                <w:shd w:val="clear" w:color="auto" w:fill="FFFFFF"/>
              </w:rPr>
              <w:t>Las raíces adventicias, son las que nacen fuera de su sitio habitual, es decir que no provienen de la radícula (semilla) o de las ramificaciones normales de la raíz. Estas pueden nacer de los nudos, hojas ,</w:t>
            </w:r>
            <w:proofErr w:type="gramStart"/>
            <w:r>
              <w:rPr>
                <w:rFonts w:ascii="Arial" w:hAnsi="Arial" w:cs="Arial"/>
                <w:color w:val="222222"/>
                <w:shd w:val="clear" w:color="auto" w:fill="FFFFFF"/>
              </w:rPr>
              <w:t>etc..</w:t>
            </w:r>
            <w:proofErr w:type="gramEnd"/>
            <w:r>
              <w:rPr>
                <w:rFonts w:ascii="Arial" w:hAnsi="Arial" w:cs="Arial"/>
                <w:color w:val="222222"/>
                <w:shd w:val="clear" w:color="auto" w:fill="FFFFFF"/>
              </w:rPr>
              <w:t xml:space="preserve"> Se recurre en muchas ocasiones a forzar la inducción de raíces adventicias para propagar la especies,  (común en ornamentales)</w:t>
            </w:r>
            <w:bookmarkStart w:id="0" w:name="_GoBack"/>
            <w:bookmarkEnd w:id="0"/>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lastRenderedPageBreak/>
              <w:t>GUIA O ACTIVIDADES</w:t>
            </w:r>
          </w:p>
        </w:tc>
      </w:tr>
      <w:tr w:rsidR="00595CD2" w:rsidTr="00595CD2">
        <w:tc>
          <w:tcPr>
            <w:tcW w:w="10195" w:type="dxa"/>
          </w:tcPr>
          <w:p w:rsidR="00595CD2" w:rsidRDefault="001479FE" w:rsidP="00B6766B">
            <w:pPr>
              <w:rPr>
                <w:rFonts w:ascii="Arial" w:hAnsi="Arial" w:cs="Arial"/>
                <w:sz w:val="32"/>
                <w:szCs w:val="32"/>
              </w:rPr>
            </w:pPr>
            <w:r>
              <w:rPr>
                <w:rFonts w:ascii="Arial" w:hAnsi="Arial" w:cs="Arial"/>
                <w:sz w:val="32"/>
                <w:szCs w:val="32"/>
              </w:rPr>
              <w:lastRenderedPageBreak/>
              <w:t xml:space="preserve">EL MATERIAL </w:t>
            </w:r>
            <w:r w:rsidR="00614965">
              <w:rPr>
                <w:rFonts w:ascii="Arial" w:hAnsi="Arial" w:cs="Arial"/>
                <w:sz w:val="32"/>
                <w:szCs w:val="32"/>
              </w:rPr>
              <w:t>YA FUE ENTREGADO A LOS ALUMNOS, Y EL ENVÌO DE TEMAS SE REALIZO POR DIFERENTES MEDIOS DE COMUNICACIÓN (TELEFONO  Y EMAIL)</w:t>
            </w:r>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t>BIBLIOGRAFIA</w:t>
            </w:r>
          </w:p>
        </w:tc>
      </w:tr>
      <w:tr w:rsidR="00595CD2" w:rsidTr="00595CD2">
        <w:tc>
          <w:tcPr>
            <w:tcW w:w="10195" w:type="dxa"/>
          </w:tcPr>
          <w:p w:rsidR="00614965" w:rsidRDefault="00614965" w:rsidP="00614965">
            <w:pPr>
              <w:rPr>
                <w:rFonts w:ascii="Arial" w:hAnsi="Arial" w:cs="Arial"/>
                <w:sz w:val="32"/>
                <w:szCs w:val="32"/>
              </w:rPr>
            </w:pPr>
            <w:r>
              <w:rPr>
                <w:rFonts w:ascii="Arial" w:hAnsi="Arial" w:cs="Arial"/>
                <w:sz w:val="32"/>
                <w:szCs w:val="32"/>
              </w:rPr>
              <w:t>CARTILLA REALIZADA POR  EL PROFESOR</w:t>
            </w:r>
          </w:p>
          <w:p w:rsidR="00595CD2" w:rsidRDefault="00614965" w:rsidP="00614965">
            <w:pPr>
              <w:rPr>
                <w:rFonts w:ascii="Arial" w:hAnsi="Arial" w:cs="Arial"/>
                <w:sz w:val="32"/>
                <w:szCs w:val="32"/>
              </w:rPr>
            </w:pPr>
            <w:r>
              <w:rPr>
                <w:rFonts w:ascii="Arial" w:hAnsi="Arial" w:cs="Arial"/>
                <w:sz w:val="32"/>
                <w:szCs w:val="32"/>
              </w:rPr>
              <w:t>NOTA: CONSULTA VIA TELEFONICA</w:t>
            </w:r>
          </w:p>
        </w:tc>
      </w:tr>
    </w:tbl>
    <w:p w:rsidR="00595CD2" w:rsidRPr="00C05BFE" w:rsidRDefault="00C05BFE" w:rsidP="00595CD2">
      <w:pPr>
        <w:rPr>
          <w:rFonts w:ascii="Arial" w:hAnsi="Arial" w:cs="Arial"/>
          <w:sz w:val="24"/>
          <w:szCs w:val="24"/>
        </w:rPr>
      </w:pPr>
      <w:r>
        <w:rPr>
          <w:rFonts w:ascii="Arial" w:hAnsi="Arial" w:cs="Arial"/>
          <w:sz w:val="24"/>
          <w:szCs w:val="24"/>
        </w:rPr>
        <w:t xml:space="preserve">Se adjunta a la presente </w:t>
      </w:r>
      <w:r w:rsidR="00595CD2" w:rsidRPr="00C05BFE">
        <w:rPr>
          <w:rFonts w:ascii="Arial" w:hAnsi="Arial" w:cs="Arial"/>
          <w:sz w:val="24"/>
          <w:szCs w:val="24"/>
        </w:rPr>
        <w:t>materia</w:t>
      </w:r>
      <w:r w:rsidR="009311C4">
        <w:rPr>
          <w:rFonts w:ascii="Arial" w:hAnsi="Arial" w:cs="Arial"/>
          <w:sz w:val="24"/>
          <w:szCs w:val="24"/>
        </w:rPr>
        <w:t xml:space="preserve">l de estudio para el estudiante </w:t>
      </w:r>
      <w:r w:rsidR="00D721E7">
        <w:rPr>
          <w:rFonts w:ascii="Arial" w:hAnsi="Arial" w:cs="Arial"/>
          <w:sz w:val="24"/>
          <w:szCs w:val="24"/>
        </w:rPr>
        <w:t xml:space="preserve">(de ser </w:t>
      </w:r>
      <w:r w:rsidR="008742A0">
        <w:rPr>
          <w:rFonts w:ascii="Arial" w:hAnsi="Arial" w:cs="Arial"/>
          <w:sz w:val="24"/>
          <w:szCs w:val="24"/>
        </w:rPr>
        <w:t>necesario)</w:t>
      </w:r>
      <w:r w:rsidR="009311C4">
        <w:rPr>
          <w:rFonts w:ascii="Arial" w:hAnsi="Arial" w:cs="Arial"/>
          <w:sz w:val="24"/>
          <w:szCs w:val="24"/>
        </w:rPr>
        <w:t>.</w:t>
      </w:r>
    </w:p>
    <w:p w:rsidR="00C7230B" w:rsidRDefault="00C05BFE" w:rsidP="00C7230B">
      <w:pPr>
        <w:jc w:val="both"/>
        <w:rPr>
          <w:rFonts w:ascii="Arial" w:hAnsi="Arial" w:cs="Arial"/>
          <w:b/>
          <w:sz w:val="32"/>
          <w:szCs w:val="32"/>
        </w:rPr>
      </w:pPr>
      <w:r>
        <w:rPr>
          <w:rFonts w:ascii="Arial" w:hAnsi="Arial" w:cs="Arial"/>
          <w:b/>
          <w:sz w:val="32"/>
          <w:szCs w:val="32"/>
        </w:rPr>
        <w:t xml:space="preserve">  </w:t>
      </w:r>
    </w:p>
    <w:p w:rsidR="00C05BFE" w:rsidRPr="00C05BFE" w:rsidRDefault="00C05BFE" w:rsidP="00C7230B">
      <w:pPr>
        <w:jc w:val="both"/>
        <w:rPr>
          <w:rFonts w:ascii="Arial" w:hAnsi="Arial" w:cs="Arial"/>
          <w:b/>
          <w:sz w:val="24"/>
          <w:szCs w:val="24"/>
        </w:rPr>
      </w:pP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sidRPr="00C05BFE">
        <w:rPr>
          <w:rFonts w:ascii="Arial" w:hAnsi="Arial" w:cs="Arial"/>
          <w:b/>
          <w:sz w:val="24"/>
          <w:szCs w:val="24"/>
        </w:rPr>
        <w:t>_______________</w:t>
      </w:r>
      <w:r>
        <w:rPr>
          <w:rFonts w:ascii="Arial" w:hAnsi="Arial" w:cs="Arial"/>
          <w:b/>
          <w:sz w:val="24"/>
          <w:szCs w:val="24"/>
        </w:rPr>
        <w:t>______</w:t>
      </w:r>
      <w:r w:rsidRPr="00C05BFE">
        <w:rPr>
          <w:rFonts w:ascii="Arial" w:hAnsi="Arial" w:cs="Arial"/>
          <w:b/>
          <w:sz w:val="24"/>
          <w:szCs w:val="24"/>
        </w:rPr>
        <w:t>_____</w:t>
      </w:r>
    </w:p>
    <w:p w:rsidR="00C05BFE" w:rsidRPr="00C05BFE" w:rsidRDefault="00C05BFE" w:rsidP="00C05BFE">
      <w:pPr>
        <w:spacing w:after="0" w:line="240" w:lineRule="auto"/>
        <w:ind w:left="6372"/>
        <w:jc w:val="both"/>
        <w:rPr>
          <w:rFonts w:ascii="Arial" w:hAnsi="Arial" w:cs="Arial"/>
          <w:b/>
          <w:sz w:val="24"/>
          <w:szCs w:val="24"/>
        </w:rPr>
      </w:pPr>
      <w:r>
        <w:rPr>
          <w:rFonts w:ascii="Arial" w:hAnsi="Arial" w:cs="Arial"/>
          <w:b/>
          <w:sz w:val="24"/>
          <w:szCs w:val="24"/>
        </w:rPr>
        <w:t xml:space="preserve">       </w:t>
      </w:r>
      <w:r w:rsidRPr="00C05BFE">
        <w:rPr>
          <w:rFonts w:ascii="Arial" w:hAnsi="Arial" w:cs="Arial"/>
          <w:b/>
          <w:sz w:val="24"/>
          <w:szCs w:val="24"/>
        </w:rPr>
        <w:t>FIRMA DEL DOCENTE</w:t>
      </w:r>
    </w:p>
    <w:sectPr w:rsidR="00C05BFE" w:rsidRPr="00C05BFE" w:rsidSect="00163CCC">
      <w:pgSz w:w="11906" w:h="16838" w:code="9"/>
      <w:pgMar w:top="568" w:right="566" w:bottom="142"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2152C"/>
    <w:multiLevelType w:val="hybridMultilevel"/>
    <w:tmpl w:val="DAE642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90C"/>
    <w:rsid w:val="00016883"/>
    <w:rsid w:val="000B2B1D"/>
    <w:rsid w:val="00114084"/>
    <w:rsid w:val="001479FE"/>
    <w:rsid w:val="00163CCC"/>
    <w:rsid w:val="002A25C8"/>
    <w:rsid w:val="00454E9F"/>
    <w:rsid w:val="00473A27"/>
    <w:rsid w:val="004861F3"/>
    <w:rsid w:val="00497B40"/>
    <w:rsid w:val="004B3520"/>
    <w:rsid w:val="004E4D14"/>
    <w:rsid w:val="005132A2"/>
    <w:rsid w:val="00595CD2"/>
    <w:rsid w:val="00614965"/>
    <w:rsid w:val="006611B1"/>
    <w:rsid w:val="006620A5"/>
    <w:rsid w:val="006725DE"/>
    <w:rsid w:val="00680C97"/>
    <w:rsid w:val="006D2D80"/>
    <w:rsid w:val="00712A6F"/>
    <w:rsid w:val="00715515"/>
    <w:rsid w:val="00753E06"/>
    <w:rsid w:val="007B434F"/>
    <w:rsid w:val="008742A0"/>
    <w:rsid w:val="00884898"/>
    <w:rsid w:val="008D203A"/>
    <w:rsid w:val="008E32A3"/>
    <w:rsid w:val="009311C4"/>
    <w:rsid w:val="009B1E28"/>
    <w:rsid w:val="009C6D8C"/>
    <w:rsid w:val="009F590C"/>
    <w:rsid w:val="00A441B6"/>
    <w:rsid w:val="00A65CDC"/>
    <w:rsid w:val="00A712B5"/>
    <w:rsid w:val="00AF1AA3"/>
    <w:rsid w:val="00B41EE9"/>
    <w:rsid w:val="00B6766B"/>
    <w:rsid w:val="00BA27E0"/>
    <w:rsid w:val="00BB0D43"/>
    <w:rsid w:val="00BC7D8F"/>
    <w:rsid w:val="00BE2F38"/>
    <w:rsid w:val="00C018DE"/>
    <w:rsid w:val="00C05BFE"/>
    <w:rsid w:val="00C2422F"/>
    <w:rsid w:val="00C7230B"/>
    <w:rsid w:val="00C95B90"/>
    <w:rsid w:val="00CA786D"/>
    <w:rsid w:val="00CC031E"/>
    <w:rsid w:val="00D609AC"/>
    <w:rsid w:val="00D721E7"/>
    <w:rsid w:val="00E06BBB"/>
    <w:rsid w:val="00ED6E35"/>
    <w:rsid w:val="00F45C89"/>
    <w:rsid w:val="00F95809"/>
    <w:rsid w:val="00FD4C2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F1AA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character" w:customStyle="1" w:styleId="Ttulo1Car">
    <w:name w:val="Título 1 Car"/>
    <w:basedOn w:val="Fuentedeprrafopredeter"/>
    <w:link w:val="Ttulo1"/>
    <w:uiPriority w:val="9"/>
    <w:rsid w:val="00AF1AA3"/>
    <w:rPr>
      <w:rFonts w:asciiTheme="majorHAnsi" w:eastAsiaTheme="majorEastAsia" w:hAnsiTheme="majorHAnsi" w:cstheme="majorBidi"/>
      <w:b/>
      <w:bCs/>
      <w:color w:val="2E74B5" w:themeColor="accent1" w:themeShade="BF"/>
      <w:sz w:val="28"/>
      <w:szCs w:val="28"/>
    </w:rPr>
  </w:style>
  <w:style w:type="paragraph" w:styleId="Prrafodelista">
    <w:name w:val="List Paragraph"/>
    <w:basedOn w:val="Normal"/>
    <w:uiPriority w:val="34"/>
    <w:qFormat/>
    <w:rsid w:val="00497B40"/>
    <w:pPr>
      <w:spacing w:after="200" w:line="276" w:lineRule="auto"/>
      <w:ind w:left="720"/>
      <w:contextualSpacing/>
    </w:pPr>
    <w:rPr>
      <w:lang w:val="es-ES"/>
    </w:rPr>
  </w:style>
  <w:style w:type="paragraph" w:styleId="NormalWeb">
    <w:name w:val="Normal (Web)"/>
    <w:basedOn w:val="Normal"/>
    <w:uiPriority w:val="99"/>
    <w:unhideWhenUsed/>
    <w:rsid w:val="00CA786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753E0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F1AA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character" w:customStyle="1" w:styleId="Ttulo1Car">
    <w:name w:val="Título 1 Car"/>
    <w:basedOn w:val="Fuentedeprrafopredeter"/>
    <w:link w:val="Ttulo1"/>
    <w:uiPriority w:val="9"/>
    <w:rsid w:val="00AF1AA3"/>
    <w:rPr>
      <w:rFonts w:asciiTheme="majorHAnsi" w:eastAsiaTheme="majorEastAsia" w:hAnsiTheme="majorHAnsi" w:cstheme="majorBidi"/>
      <w:b/>
      <w:bCs/>
      <w:color w:val="2E74B5" w:themeColor="accent1" w:themeShade="BF"/>
      <w:sz w:val="28"/>
      <w:szCs w:val="28"/>
    </w:rPr>
  </w:style>
  <w:style w:type="paragraph" w:styleId="Prrafodelista">
    <w:name w:val="List Paragraph"/>
    <w:basedOn w:val="Normal"/>
    <w:uiPriority w:val="34"/>
    <w:qFormat/>
    <w:rsid w:val="00497B40"/>
    <w:pPr>
      <w:spacing w:after="200" w:line="276" w:lineRule="auto"/>
      <w:ind w:left="720"/>
      <w:contextualSpacing/>
    </w:pPr>
    <w:rPr>
      <w:lang w:val="es-ES"/>
    </w:rPr>
  </w:style>
  <w:style w:type="paragraph" w:styleId="NormalWeb">
    <w:name w:val="Normal (Web)"/>
    <w:basedOn w:val="Normal"/>
    <w:uiPriority w:val="99"/>
    <w:unhideWhenUsed/>
    <w:rsid w:val="00CA786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753E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833</Words>
  <Characters>4587</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5000</dc:creator>
  <cp:lastModifiedBy>NORBERTO</cp:lastModifiedBy>
  <cp:revision>3</cp:revision>
  <cp:lastPrinted>2020-03-16T18:23:00Z</cp:lastPrinted>
  <dcterms:created xsi:type="dcterms:W3CDTF">2020-05-24T14:22:00Z</dcterms:created>
  <dcterms:modified xsi:type="dcterms:W3CDTF">2020-05-24T14:23:00Z</dcterms:modified>
</cp:coreProperties>
</file>