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7E0" w:rsidRPr="006725DE" w:rsidRDefault="00595CD2" w:rsidP="00AF1AA3">
      <w:pPr>
        <w:pStyle w:val="Ttulo1"/>
      </w:pPr>
      <w:r w:rsidRPr="006725DE">
        <w:t>INSTITUTO SUPERIOR DEL PROFESORADO DE SALTA Nro. 6005</w:t>
      </w:r>
    </w:p>
    <w:p w:rsidR="006725DE" w:rsidRPr="006725DE" w:rsidRDefault="00595CD2" w:rsidP="006725DE">
      <w:pPr>
        <w:rPr>
          <w:rFonts w:ascii="Arial" w:hAnsi="Arial" w:cs="Arial"/>
          <w:b/>
          <w:sz w:val="28"/>
          <w:szCs w:val="28"/>
          <w:u w:val="single"/>
        </w:rPr>
      </w:pPr>
      <w:r w:rsidRPr="006725DE">
        <w:rPr>
          <w:rFonts w:ascii="Arial" w:hAnsi="Arial" w:cs="Arial"/>
          <w:b/>
          <w:sz w:val="28"/>
          <w:szCs w:val="28"/>
          <w:u w:val="single"/>
        </w:rPr>
        <w:t>PLAN PEDAGOGICO</w:t>
      </w:r>
      <w:r w:rsidR="006725DE" w:rsidRPr="006725DE">
        <w:rPr>
          <w:rFonts w:ascii="Arial" w:hAnsi="Arial" w:cs="Arial"/>
          <w:b/>
          <w:sz w:val="28"/>
          <w:szCs w:val="28"/>
          <w:u w:val="single"/>
        </w:rPr>
        <w:t>: Profesorado de Educación Secundaria en Química</w:t>
      </w:r>
    </w:p>
    <w:p w:rsidR="00595CD2" w:rsidRDefault="00497B40" w:rsidP="00595CD2">
      <w:pPr>
        <w:jc w:val="center"/>
        <w:rPr>
          <w:rFonts w:ascii="Arial" w:hAnsi="Arial" w:cs="Arial"/>
          <w:b/>
          <w:sz w:val="24"/>
          <w:szCs w:val="24"/>
        </w:rPr>
      </w:pPr>
      <w:r>
        <w:rPr>
          <w:rFonts w:ascii="Arial" w:hAnsi="Arial" w:cs="Arial"/>
          <w:b/>
          <w:sz w:val="24"/>
          <w:szCs w:val="24"/>
        </w:rPr>
        <w:t>(DES</w:t>
      </w:r>
      <w:r w:rsidR="00BE2F38">
        <w:rPr>
          <w:rFonts w:ascii="Arial" w:hAnsi="Arial" w:cs="Arial"/>
          <w:b/>
          <w:sz w:val="24"/>
          <w:szCs w:val="24"/>
        </w:rPr>
        <w:t>DE EL 31 DE MARZO AL 31 DE MAYO</w:t>
      </w:r>
      <w:r w:rsidR="00ED6E35">
        <w:rPr>
          <w:rFonts w:ascii="Arial" w:hAnsi="Arial" w:cs="Arial"/>
          <w:b/>
          <w:sz w:val="24"/>
          <w:szCs w:val="24"/>
        </w:rPr>
        <w:t xml:space="preserve"> de 2020</w:t>
      </w:r>
      <w:r w:rsidR="00595CD2" w:rsidRPr="00595CD2">
        <w:rPr>
          <w:rFonts w:ascii="Arial" w:hAnsi="Arial" w:cs="Arial"/>
          <w:b/>
          <w:sz w:val="24"/>
          <w:szCs w:val="24"/>
        </w:rPr>
        <w:t>)</w:t>
      </w:r>
    </w:p>
    <w:p w:rsidR="00595CD2" w:rsidRDefault="00595CD2" w:rsidP="00595CD2">
      <w:pPr>
        <w:jc w:val="both"/>
        <w:rPr>
          <w:rFonts w:ascii="Arial" w:hAnsi="Arial" w:cs="Arial"/>
          <w:b/>
          <w:sz w:val="24"/>
          <w:szCs w:val="24"/>
        </w:rPr>
      </w:pPr>
    </w:p>
    <w:p w:rsidR="00595CD2" w:rsidRDefault="00595CD2" w:rsidP="00595CD2">
      <w:pPr>
        <w:jc w:val="both"/>
        <w:rPr>
          <w:rFonts w:ascii="Arial" w:hAnsi="Arial" w:cs="Arial"/>
          <w:b/>
          <w:sz w:val="24"/>
          <w:szCs w:val="24"/>
        </w:rPr>
      </w:pPr>
      <w:r>
        <w:rPr>
          <w:rFonts w:ascii="Arial" w:hAnsi="Arial" w:cs="Arial"/>
          <w:b/>
          <w:sz w:val="24"/>
          <w:szCs w:val="24"/>
        </w:rPr>
        <w:t>ASIGNATUR</w:t>
      </w:r>
      <w:r w:rsidR="00497B40">
        <w:rPr>
          <w:rFonts w:ascii="Arial" w:hAnsi="Arial" w:cs="Arial"/>
          <w:b/>
          <w:sz w:val="24"/>
          <w:szCs w:val="24"/>
        </w:rPr>
        <w:t>A: MORFOLOGIA Y DIVERSIDAD DE LAS PLANTAS</w:t>
      </w:r>
    </w:p>
    <w:p w:rsidR="00595CD2" w:rsidRDefault="00595CD2" w:rsidP="00595CD2">
      <w:pPr>
        <w:jc w:val="both"/>
        <w:rPr>
          <w:rFonts w:ascii="Arial" w:hAnsi="Arial" w:cs="Arial"/>
          <w:b/>
          <w:sz w:val="24"/>
          <w:szCs w:val="24"/>
        </w:rPr>
      </w:pPr>
      <w:r>
        <w:rPr>
          <w:rFonts w:ascii="Arial" w:hAnsi="Arial" w:cs="Arial"/>
          <w:b/>
          <w:sz w:val="24"/>
          <w:szCs w:val="24"/>
        </w:rPr>
        <w:t xml:space="preserve">APELLIDO Y </w:t>
      </w:r>
      <w:r w:rsidR="00497B40">
        <w:rPr>
          <w:rFonts w:ascii="Arial" w:hAnsi="Arial" w:cs="Arial"/>
          <w:b/>
          <w:sz w:val="24"/>
          <w:szCs w:val="24"/>
        </w:rPr>
        <w:t>NOMBRE DEL DOCENTE: SCHREINER, GUNTHER</w:t>
      </w:r>
    </w:p>
    <w:p w:rsidR="00595CD2" w:rsidRDefault="008E32A3" w:rsidP="00595CD2">
      <w:pPr>
        <w:jc w:val="both"/>
        <w:rPr>
          <w:rFonts w:ascii="Arial" w:hAnsi="Arial" w:cs="Arial"/>
          <w:b/>
          <w:sz w:val="24"/>
          <w:szCs w:val="24"/>
        </w:rPr>
      </w:pPr>
      <w:r>
        <w:rPr>
          <w:rFonts w:ascii="Arial" w:hAnsi="Arial" w:cs="Arial"/>
          <w:b/>
          <w:sz w:val="24"/>
          <w:szCs w:val="24"/>
        </w:rPr>
        <w:t>DIA:20</w:t>
      </w:r>
      <w:r w:rsidR="009C6D8C">
        <w:rPr>
          <w:rFonts w:ascii="Arial" w:hAnsi="Arial" w:cs="Arial"/>
          <w:b/>
          <w:sz w:val="24"/>
          <w:szCs w:val="24"/>
        </w:rPr>
        <w:t>/05</w:t>
      </w:r>
      <w:r w:rsidR="00497B40">
        <w:rPr>
          <w:rFonts w:ascii="Arial" w:hAnsi="Arial" w:cs="Arial"/>
          <w:b/>
          <w:sz w:val="24"/>
          <w:szCs w:val="24"/>
        </w:rPr>
        <w:t>/2020</w:t>
      </w:r>
      <w:r w:rsidR="00ED6E35">
        <w:rPr>
          <w:rFonts w:ascii="Arial" w:hAnsi="Arial" w:cs="Arial"/>
          <w:b/>
          <w:sz w:val="24"/>
          <w:szCs w:val="24"/>
        </w:rPr>
        <w:t xml:space="preserve">             </w:t>
      </w:r>
      <w:r w:rsidR="00497B40">
        <w:rPr>
          <w:rFonts w:ascii="Arial" w:hAnsi="Arial" w:cs="Arial"/>
          <w:b/>
          <w:sz w:val="24"/>
          <w:szCs w:val="24"/>
        </w:rPr>
        <w:tab/>
        <w:t>HORARIO: 19:</w:t>
      </w:r>
      <w:r>
        <w:rPr>
          <w:rFonts w:ascii="Arial" w:hAnsi="Arial" w:cs="Arial"/>
          <w:b/>
          <w:sz w:val="24"/>
          <w:szCs w:val="24"/>
        </w:rPr>
        <w:t>00  HASTA  21:0</w:t>
      </w:r>
      <w:bookmarkStart w:id="0" w:name="_GoBack"/>
      <w:bookmarkEnd w:id="0"/>
      <w:r w:rsidR="00497B40">
        <w:rPr>
          <w:rFonts w:ascii="Arial" w:hAnsi="Arial" w:cs="Arial"/>
          <w:b/>
          <w:sz w:val="24"/>
          <w:szCs w:val="24"/>
        </w:rPr>
        <w:t>0</w:t>
      </w:r>
    </w:p>
    <w:p w:rsidR="00595CD2" w:rsidRDefault="00595CD2" w:rsidP="00F45C89">
      <w:pPr>
        <w:rPr>
          <w:rFonts w:ascii="Arial" w:hAnsi="Arial" w:cs="Arial"/>
          <w:b/>
          <w:sz w:val="32"/>
          <w:szCs w:val="32"/>
        </w:rPr>
      </w:pPr>
    </w:p>
    <w:tbl>
      <w:tblPr>
        <w:tblStyle w:val="Tablaconcuadrcula"/>
        <w:tblW w:w="0" w:type="auto"/>
        <w:tblLook w:val="04A0" w:firstRow="1" w:lastRow="0" w:firstColumn="1" w:lastColumn="0" w:noHBand="0" w:noVBand="1"/>
      </w:tblPr>
      <w:tblGrid>
        <w:gridCol w:w="10195"/>
      </w:tblGrid>
      <w:tr w:rsidR="00595CD2" w:rsidTr="00595CD2">
        <w:tc>
          <w:tcPr>
            <w:tcW w:w="10195" w:type="dxa"/>
          </w:tcPr>
          <w:p w:rsidR="00595CD2" w:rsidRPr="00595CD2" w:rsidRDefault="004E4D14" w:rsidP="00595CD2">
            <w:pPr>
              <w:jc w:val="center"/>
              <w:rPr>
                <w:rFonts w:ascii="Arial" w:hAnsi="Arial" w:cs="Arial"/>
                <w:b/>
                <w:sz w:val="32"/>
                <w:szCs w:val="32"/>
              </w:rPr>
            </w:pPr>
            <w:r>
              <w:rPr>
                <w:rFonts w:ascii="Arial" w:hAnsi="Arial" w:cs="Arial"/>
                <w:b/>
                <w:sz w:val="32"/>
                <w:szCs w:val="32"/>
              </w:rPr>
              <w:t>CONTENIDO</w:t>
            </w:r>
            <w:r w:rsidR="00595CD2" w:rsidRPr="00595CD2">
              <w:rPr>
                <w:rFonts w:ascii="Arial" w:hAnsi="Arial" w:cs="Arial"/>
                <w:b/>
                <w:sz w:val="32"/>
                <w:szCs w:val="32"/>
              </w:rPr>
              <w:t xml:space="preserve"> O TEMA A DESARROLLAR</w:t>
            </w:r>
          </w:p>
        </w:tc>
      </w:tr>
      <w:tr w:rsidR="00595CD2" w:rsidTr="00595CD2">
        <w:tc>
          <w:tcPr>
            <w:tcW w:w="10195" w:type="dxa"/>
          </w:tcPr>
          <w:p w:rsidR="006D2D80" w:rsidRDefault="006D2D80" w:rsidP="008E32A3">
            <w:pPr>
              <w:rPr>
                <w:rFonts w:ascii="Arial" w:hAnsi="Arial" w:cs="Arial"/>
                <w:b/>
                <w:sz w:val="32"/>
                <w:szCs w:val="32"/>
              </w:rPr>
            </w:pPr>
          </w:p>
          <w:p w:rsidR="008E32A3" w:rsidRPr="00F0254C" w:rsidRDefault="008E32A3" w:rsidP="008E32A3">
            <w:pPr>
              <w:shd w:val="clear" w:color="auto" w:fill="FFFFFF"/>
              <w:textAlignment w:val="baseline"/>
              <w:rPr>
                <w:rFonts w:ascii="Arial" w:hAnsi="Arial" w:cs="Arial"/>
                <w:b/>
                <w:color w:val="222222"/>
                <w:u w:val="single"/>
                <w:shd w:val="clear" w:color="auto" w:fill="FFFFFF"/>
              </w:rPr>
            </w:pPr>
            <w:r w:rsidRPr="00F0254C">
              <w:rPr>
                <w:rFonts w:ascii="Arial" w:hAnsi="Arial" w:cs="Arial"/>
                <w:b/>
                <w:color w:val="222222"/>
                <w:u w:val="single"/>
                <w:shd w:val="clear" w:color="auto" w:fill="FFFFFF"/>
              </w:rPr>
              <w:t xml:space="preserve">GLOSARIO </w:t>
            </w:r>
          </w:p>
          <w:p w:rsidR="008E32A3" w:rsidRPr="00C957CC" w:rsidRDefault="008E32A3" w:rsidP="008E32A3">
            <w:pPr>
              <w:shd w:val="clear" w:color="auto" w:fill="FFFFFF"/>
              <w:textAlignment w:val="baseline"/>
              <w:rPr>
                <w:rFonts w:ascii="Arial" w:hAnsi="Arial" w:cs="Arial"/>
                <w:b/>
                <w:color w:val="222222"/>
                <w:shd w:val="clear" w:color="auto" w:fill="FFFFFF"/>
              </w:rPr>
            </w:pPr>
            <w:proofErr w:type="spellStart"/>
            <w:r w:rsidRPr="00C957CC">
              <w:rPr>
                <w:rFonts w:ascii="Arial" w:hAnsi="Arial" w:cs="Arial"/>
                <w:b/>
                <w:color w:val="222222"/>
                <w:shd w:val="clear" w:color="auto" w:fill="FFFFFF"/>
              </w:rPr>
              <w:t>Tèrminos</w:t>
            </w:r>
            <w:proofErr w:type="spellEnd"/>
            <w:r w:rsidRPr="00C957CC">
              <w:rPr>
                <w:rFonts w:ascii="Arial" w:hAnsi="Arial" w:cs="Arial"/>
                <w:b/>
                <w:color w:val="222222"/>
                <w:shd w:val="clear" w:color="auto" w:fill="FFFFFF"/>
              </w:rPr>
              <w:t xml:space="preserve"> que emplearemos en el cursado de la materia:</w:t>
            </w:r>
          </w:p>
          <w:p w:rsidR="008E32A3" w:rsidRPr="00F0254C" w:rsidRDefault="008E32A3" w:rsidP="008E32A3">
            <w:pPr>
              <w:spacing w:before="100" w:beforeAutospacing="1" w:after="100" w:afterAutospacing="1" w:line="336" w:lineRule="atLeast"/>
              <w:rPr>
                <w:rFonts w:ascii="Arial" w:hAnsi="Arial" w:cs="Arial"/>
                <w:color w:val="000000"/>
              </w:rPr>
            </w:pPr>
            <w:bookmarkStart w:id="1" w:name="aerenquima"/>
            <w:bookmarkEnd w:id="1"/>
            <w:proofErr w:type="spellStart"/>
            <w:r w:rsidRPr="00F0254C">
              <w:rPr>
                <w:rFonts w:ascii="Arial" w:hAnsi="Arial" w:cs="Arial"/>
                <w:b/>
                <w:bCs/>
                <w:color w:val="000000"/>
              </w:rPr>
              <w:t>Aerénquima</w:t>
            </w:r>
            <w:proofErr w:type="spellEnd"/>
            <w:r w:rsidRPr="00F0254C">
              <w:rPr>
                <w:rFonts w:ascii="Arial" w:hAnsi="Arial" w:cs="Arial"/>
                <w:color w:val="000000"/>
              </w:rPr>
              <w:t xml:space="preserve">: tejido </w:t>
            </w:r>
            <w:proofErr w:type="spellStart"/>
            <w:r w:rsidRPr="00F0254C">
              <w:rPr>
                <w:rFonts w:ascii="Arial" w:hAnsi="Arial" w:cs="Arial"/>
                <w:color w:val="000000"/>
              </w:rPr>
              <w:t>parenquimático</w:t>
            </w:r>
            <w:proofErr w:type="spellEnd"/>
            <w:r w:rsidRPr="00F0254C">
              <w:rPr>
                <w:rFonts w:ascii="Arial" w:hAnsi="Arial" w:cs="Arial"/>
                <w:color w:val="000000"/>
              </w:rPr>
              <w:t xml:space="preserve"> que contiene espacios intercelulares. </w:t>
            </w:r>
          </w:p>
          <w:p w:rsidR="008E32A3" w:rsidRPr="00F0254C" w:rsidRDefault="008E32A3" w:rsidP="008E32A3">
            <w:pPr>
              <w:spacing w:before="100" w:beforeAutospacing="1" w:after="100" w:afterAutospacing="1" w:line="336" w:lineRule="atLeast"/>
              <w:rPr>
                <w:rFonts w:ascii="Arial" w:hAnsi="Arial" w:cs="Arial"/>
                <w:color w:val="000000"/>
              </w:rPr>
            </w:pPr>
            <w:bookmarkStart w:id="2" w:name="almidon"/>
            <w:bookmarkEnd w:id="2"/>
            <w:r w:rsidRPr="00F0254C">
              <w:rPr>
                <w:rFonts w:ascii="Arial" w:hAnsi="Arial" w:cs="Arial"/>
                <w:b/>
                <w:bCs/>
                <w:color w:val="000000"/>
              </w:rPr>
              <w:t>Almidón</w:t>
            </w:r>
            <w:r w:rsidRPr="00F0254C">
              <w:rPr>
                <w:rFonts w:ascii="Arial" w:hAnsi="Arial" w:cs="Arial"/>
                <w:color w:val="000000"/>
              </w:rPr>
              <w:t xml:space="preserve">: sustancia alimenticia de almacenamiento de las plantas. </w:t>
            </w:r>
          </w:p>
          <w:p w:rsidR="008E32A3" w:rsidRPr="00F0254C" w:rsidRDefault="008E32A3" w:rsidP="008E32A3">
            <w:pPr>
              <w:spacing w:before="100" w:beforeAutospacing="1" w:after="100" w:afterAutospacing="1" w:line="336" w:lineRule="atLeast"/>
              <w:rPr>
                <w:rFonts w:ascii="Arial" w:hAnsi="Arial" w:cs="Arial"/>
                <w:color w:val="000000"/>
              </w:rPr>
            </w:pPr>
            <w:bookmarkStart w:id="3" w:name="angios"/>
            <w:bookmarkEnd w:id="3"/>
            <w:r w:rsidRPr="00F0254C">
              <w:rPr>
                <w:rFonts w:ascii="Arial" w:hAnsi="Arial" w:cs="Arial"/>
                <w:b/>
                <w:bCs/>
                <w:color w:val="000000"/>
              </w:rPr>
              <w:t>Angiospermas</w:t>
            </w:r>
            <w:r w:rsidRPr="00F0254C">
              <w:rPr>
                <w:rFonts w:ascii="Arial" w:hAnsi="Arial" w:cs="Arial"/>
                <w:color w:val="000000"/>
              </w:rPr>
              <w:t xml:space="preserve"> (del griego </w:t>
            </w:r>
            <w:proofErr w:type="spellStart"/>
            <w:r w:rsidRPr="00F0254C">
              <w:rPr>
                <w:rFonts w:ascii="Arial" w:hAnsi="Arial" w:cs="Arial"/>
                <w:i/>
                <w:iCs/>
                <w:color w:val="000000"/>
              </w:rPr>
              <w:t>angeion</w:t>
            </w:r>
            <w:proofErr w:type="spellEnd"/>
            <w:r w:rsidRPr="00F0254C">
              <w:rPr>
                <w:rFonts w:ascii="Arial" w:hAnsi="Arial" w:cs="Arial"/>
                <w:i/>
                <w:iCs/>
                <w:color w:val="000000"/>
              </w:rPr>
              <w:t xml:space="preserve"> </w:t>
            </w:r>
            <w:r w:rsidRPr="00F0254C">
              <w:rPr>
                <w:rFonts w:ascii="Arial" w:hAnsi="Arial" w:cs="Arial"/>
                <w:color w:val="000000"/>
              </w:rPr>
              <w:t xml:space="preserve">= vaso; </w:t>
            </w:r>
            <w:proofErr w:type="spellStart"/>
            <w:r w:rsidRPr="00F0254C">
              <w:rPr>
                <w:rFonts w:ascii="Arial" w:hAnsi="Arial" w:cs="Arial"/>
                <w:i/>
                <w:iCs/>
                <w:color w:val="000000"/>
              </w:rPr>
              <w:t>sperma</w:t>
            </w:r>
            <w:proofErr w:type="spellEnd"/>
            <w:r w:rsidRPr="00F0254C">
              <w:rPr>
                <w:rFonts w:ascii="Arial" w:hAnsi="Arial" w:cs="Arial"/>
                <w:i/>
                <w:iCs/>
                <w:color w:val="000000"/>
              </w:rPr>
              <w:t xml:space="preserve"> </w:t>
            </w:r>
            <w:r w:rsidRPr="00F0254C">
              <w:rPr>
                <w:rFonts w:ascii="Arial" w:hAnsi="Arial" w:cs="Arial"/>
                <w:color w:val="000000"/>
              </w:rPr>
              <w:t>= semilla; literalmente la traducción sería "semillas en un recipiente"):</w:t>
            </w:r>
            <w:bookmarkStart w:id="4" w:name="angiospermas"/>
            <w:bookmarkEnd w:id="4"/>
            <w:r w:rsidRPr="00F0254C">
              <w:rPr>
                <w:rFonts w:ascii="Arial" w:hAnsi="Arial" w:cs="Arial"/>
                <w:color w:val="000000"/>
              </w:rPr>
              <w:t xml:space="preserve"> Plantas con flores. Originadas hace unos 110 millones de años de un antecesor desconocido hoy dominan la mayor parte de la flora mundial. El gametofito masculino (de </w:t>
            </w:r>
            <w:smartTag w:uri="urn:schemas-microsoft-com:office:smarttags" w:element="metricconverter">
              <w:smartTagPr>
                <w:attr w:name="ProductID" w:val="2 a"/>
              </w:smartTagPr>
              <w:r w:rsidRPr="00F0254C">
                <w:rPr>
                  <w:rFonts w:ascii="Arial" w:hAnsi="Arial" w:cs="Arial"/>
                  <w:color w:val="000000"/>
                </w:rPr>
                <w:t>2 a</w:t>
              </w:r>
            </w:smartTag>
            <w:r w:rsidRPr="00F0254C">
              <w:rPr>
                <w:rFonts w:ascii="Arial" w:hAnsi="Arial" w:cs="Arial"/>
                <w:color w:val="000000"/>
              </w:rPr>
              <w:t xml:space="preserve"> 3 células) se encuentra dentro de un grano de polen; el femenino (usualmente de ocho células) </w:t>
            </w:r>
            <w:proofErr w:type="spellStart"/>
            <w:r w:rsidRPr="00F0254C">
              <w:rPr>
                <w:rFonts w:ascii="Arial" w:hAnsi="Arial" w:cs="Arial"/>
                <w:color w:val="000000"/>
              </w:rPr>
              <w:t>esta</w:t>
            </w:r>
            <w:proofErr w:type="spellEnd"/>
            <w:r w:rsidRPr="00F0254C">
              <w:rPr>
                <w:rFonts w:ascii="Arial" w:hAnsi="Arial" w:cs="Arial"/>
                <w:color w:val="000000"/>
              </w:rPr>
              <w:t xml:space="preserve"> contenido en un óvulo que se encuentra en la fase </w:t>
            </w:r>
            <w:proofErr w:type="spellStart"/>
            <w:r w:rsidRPr="00F0254C">
              <w:rPr>
                <w:rFonts w:ascii="Arial" w:hAnsi="Arial" w:cs="Arial"/>
                <w:color w:val="000000"/>
              </w:rPr>
              <w:t>esporofítica</w:t>
            </w:r>
            <w:proofErr w:type="spellEnd"/>
            <w:r w:rsidRPr="00F0254C">
              <w:rPr>
                <w:rFonts w:ascii="Arial" w:hAnsi="Arial" w:cs="Arial"/>
                <w:color w:val="000000"/>
              </w:rPr>
              <w:t xml:space="preserve"> del ciclo de vida de la planta. Plantas cuyos gametos femeninos son llevados dentro de un ovario. </w:t>
            </w:r>
          </w:p>
          <w:p w:rsidR="008E32A3" w:rsidRDefault="008E32A3" w:rsidP="008E32A3">
            <w:pPr>
              <w:spacing w:before="100" w:beforeAutospacing="1" w:after="100" w:afterAutospacing="1" w:line="336" w:lineRule="atLeast"/>
              <w:rPr>
                <w:rFonts w:ascii="Arial" w:hAnsi="Arial" w:cs="Arial"/>
                <w:color w:val="000000"/>
              </w:rPr>
            </w:pPr>
            <w:bookmarkStart w:id="5" w:name="aparato-estom"/>
            <w:bookmarkEnd w:id="5"/>
            <w:r w:rsidRPr="00F0254C">
              <w:rPr>
                <w:rFonts w:ascii="Arial" w:hAnsi="Arial" w:cs="Arial"/>
                <w:b/>
                <w:bCs/>
                <w:color w:val="000000"/>
              </w:rPr>
              <w:t>Aparato</w:t>
            </w:r>
            <w:r w:rsidRPr="00F0254C">
              <w:rPr>
                <w:rFonts w:ascii="Arial" w:hAnsi="Arial" w:cs="Arial"/>
                <w:color w:val="000000"/>
              </w:rPr>
              <w:t xml:space="preserve"> </w:t>
            </w:r>
            <w:r w:rsidRPr="00F0254C">
              <w:rPr>
                <w:rFonts w:ascii="Arial" w:hAnsi="Arial" w:cs="Arial"/>
                <w:b/>
                <w:bCs/>
                <w:color w:val="000000"/>
              </w:rPr>
              <w:t>estomático</w:t>
            </w:r>
            <w:r w:rsidRPr="00F0254C">
              <w:rPr>
                <w:rFonts w:ascii="Arial" w:hAnsi="Arial" w:cs="Arial"/>
                <w:color w:val="000000"/>
              </w:rPr>
              <w:t xml:space="preserve">: estoma y células anexas asociadas que pueden estar relacionadas </w:t>
            </w:r>
            <w:proofErr w:type="spellStart"/>
            <w:r w:rsidRPr="00F0254C">
              <w:rPr>
                <w:rFonts w:ascii="Arial" w:hAnsi="Arial" w:cs="Arial"/>
                <w:color w:val="000000"/>
              </w:rPr>
              <w:t>ontogenéticamente</w:t>
            </w:r>
            <w:proofErr w:type="spellEnd"/>
            <w:r w:rsidRPr="00F0254C">
              <w:rPr>
                <w:rFonts w:ascii="Arial" w:hAnsi="Arial" w:cs="Arial"/>
                <w:color w:val="000000"/>
              </w:rPr>
              <w:t xml:space="preserve"> y/o fisiológicamente con las células oclusivas.</w:t>
            </w:r>
          </w:p>
          <w:p w:rsidR="008E32A3" w:rsidRPr="00F0254C" w:rsidRDefault="008E32A3" w:rsidP="008E32A3">
            <w:pPr>
              <w:spacing w:before="100" w:beforeAutospacing="1" w:after="100" w:afterAutospacing="1" w:line="336" w:lineRule="atLeast"/>
              <w:rPr>
                <w:rFonts w:ascii="Arial" w:hAnsi="Arial" w:cs="Arial"/>
                <w:color w:val="000000"/>
              </w:rPr>
            </w:pPr>
            <w:proofErr w:type="spellStart"/>
            <w:r w:rsidRPr="00E23BCE">
              <w:rPr>
                <w:rFonts w:ascii="Arial" w:hAnsi="Arial" w:cs="Arial"/>
                <w:b/>
                <w:color w:val="000000"/>
              </w:rPr>
              <w:t>Axonomorfas</w:t>
            </w:r>
            <w:proofErr w:type="spellEnd"/>
            <w:r w:rsidRPr="00E23BCE">
              <w:rPr>
                <w:rFonts w:ascii="Arial" w:hAnsi="Arial" w:cs="Arial"/>
                <w:b/>
                <w:color w:val="000000"/>
              </w:rPr>
              <w:t>:</w:t>
            </w:r>
            <w:r>
              <w:rPr>
                <w:rFonts w:ascii="Arial" w:hAnsi="Arial" w:cs="Arial"/>
                <w:color w:val="000000"/>
              </w:rPr>
              <w:t xml:space="preserve"> </w:t>
            </w:r>
            <w:r>
              <w:rPr>
                <w:rFonts w:ascii="Arial" w:hAnsi="Arial" w:cs="Arial"/>
                <w:color w:val="222222"/>
                <w:shd w:val="clear" w:color="auto" w:fill="FFFFFF"/>
              </w:rPr>
              <w:t>Que se hunde verticalmente en la tierra, como una prolongación del tronco</w:t>
            </w:r>
            <w:r>
              <w:rPr>
                <w:rFonts w:ascii="Arial" w:hAnsi="Arial" w:cs="Arial"/>
                <w:color w:val="000000"/>
              </w:rPr>
              <w:t>.</w:t>
            </w:r>
          </w:p>
          <w:p w:rsidR="008E32A3" w:rsidRPr="00F0254C" w:rsidRDefault="008E32A3" w:rsidP="008E32A3">
            <w:pPr>
              <w:spacing w:before="100" w:beforeAutospacing="1" w:after="100" w:afterAutospacing="1" w:line="336" w:lineRule="atLeast"/>
              <w:rPr>
                <w:rFonts w:ascii="Arial" w:hAnsi="Arial" w:cs="Arial"/>
                <w:color w:val="000000"/>
              </w:rPr>
            </w:pPr>
            <w:bookmarkStart w:id="6" w:name="braquies"/>
            <w:bookmarkEnd w:id="6"/>
            <w:proofErr w:type="spellStart"/>
            <w:r w:rsidRPr="00F0254C">
              <w:rPr>
                <w:rFonts w:ascii="Arial" w:hAnsi="Arial" w:cs="Arial"/>
                <w:b/>
                <w:bCs/>
                <w:color w:val="000000"/>
              </w:rPr>
              <w:t>Braquiesclereida</w:t>
            </w:r>
            <w:proofErr w:type="spellEnd"/>
            <w:r w:rsidRPr="00F0254C">
              <w:rPr>
                <w:rFonts w:ascii="Arial" w:hAnsi="Arial" w:cs="Arial"/>
                <w:color w:val="000000"/>
              </w:rPr>
              <w:t xml:space="preserve">: </w:t>
            </w:r>
            <w:proofErr w:type="spellStart"/>
            <w:r w:rsidRPr="00F0254C">
              <w:rPr>
                <w:rFonts w:ascii="Arial" w:hAnsi="Arial" w:cs="Arial"/>
                <w:color w:val="000000"/>
              </w:rPr>
              <w:t>esclereida</w:t>
            </w:r>
            <w:proofErr w:type="spellEnd"/>
            <w:r w:rsidRPr="00F0254C">
              <w:rPr>
                <w:rFonts w:ascii="Arial" w:hAnsi="Arial" w:cs="Arial"/>
                <w:color w:val="000000"/>
              </w:rPr>
              <w:t xml:space="preserve"> corta, que se asemeja a una célula </w:t>
            </w:r>
            <w:proofErr w:type="spellStart"/>
            <w:r w:rsidRPr="00F0254C">
              <w:rPr>
                <w:rFonts w:ascii="Arial" w:hAnsi="Arial" w:cs="Arial"/>
                <w:color w:val="000000"/>
              </w:rPr>
              <w:t>parenquimática</w:t>
            </w:r>
            <w:proofErr w:type="spellEnd"/>
            <w:r w:rsidRPr="00F0254C">
              <w:rPr>
                <w:rFonts w:ascii="Arial" w:hAnsi="Arial" w:cs="Arial"/>
                <w:color w:val="000000"/>
              </w:rPr>
              <w:t xml:space="preserve"> por su forma. </w:t>
            </w:r>
          </w:p>
          <w:p w:rsidR="008E32A3" w:rsidRPr="00F0254C" w:rsidRDefault="008E32A3" w:rsidP="008E32A3">
            <w:pPr>
              <w:spacing w:before="100" w:beforeAutospacing="1" w:after="100" w:afterAutospacing="1" w:line="336" w:lineRule="atLeast"/>
              <w:rPr>
                <w:rFonts w:ascii="Arial" w:hAnsi="Arial" w:cs="Arial"/>
                <w:color w:val="000000"/>
              </w:rPr>
            </w:pPr>
            <w:bookmarkStart w:id="7" w:name="cambium"/>
            <w:bookmarkEnd w:id="7"/>
            <w:proofErr w:type="spellStart"/>
            <w:r w:rsidRPr="00F0254C">
              <w:rPr>
                <w:rFonts w:ascii="Arial" w:hAnsi="Arial" w:cs="Arial"/>
                <w:b/>
                <w:bCs/>
                <w:color w:val="000000"/>
              </w:rPr>
              <w:t>Cámbium</w:t>
            </w:r>
            <w:proofErr w:type="spellEnd"/>
            <w:r w:rsidRPr="00F0254C">
              <w:rPr>
                <w:rFonts w:ascii="Arial" w:hAnsi="Arial" w:cs="Arial"/>
                <w:color w:val="000000"/>
              </w:rPr>
              <w:t xml:space="preserve"> </w:t>
            </w:r>
            <w:r w:rsidRPr="00F0254C">
              <w:rPr>
                <w:rFonts w:ascii="Arial" w:hAnsi="Arial" w:cs="Arial"/>
                <w:b/>
                <w:bCs/>
                <w:color w:val="000000"/>
              </w:rPr>
              <w:t>vascular</w:t>
            </w:r>
            <w:r w:rsidRPr="00F0254C">
              <w:rPr>
                <w:rFonts w:ascii="Arial" w:hAnsi="Arial" w:cs="Arial"/>
                <w:color w:val="000000"/>
              </w:rPr>
              <w:t xml:space="preserve"> (del latín </w:t>
            </w:r>
            <w:r w:rsidRPr="00F0254C">
              <w:rPr>
                <w:rFonts w:ascii="Arial" w:hAnsi="Arial" w:cs="Arial"/>
                <w:i/>
                <w:iCs/>
                <w:color w:val="000000"/>
              </w:rPr>
              <w:t>cambium</w:t>
            </w:r>
            <w:r w:rsidRPr="00F0254C">
              <w:rPr>
                <w:rFonts w:ascii="Arial" w:hAnsi="Arial" w:cs="Arial"/>
                <w:color w:val="000000"/>
              </w:rPr>
              <w:t xml:space="preserve"> = intercambio, </w:t>
            </w:r>
            <w:proofErr w:type="spellStart"/>
            <w:r w:rsidRPr="00F0254C">
              <w:rPr>
                <w:rFonts w:ascii="Arial" w:hAnsi="Arial" w:cs="Arial"/>
                <w:i/>
                <w:iCs/>
                <w:color w:val="000000"/>
              </w:rPr>
              <w:t>vasculum</w:t>
            </w:r>
            <w:proofErr w:type="spellEnd"/>
            <w:r w:rsidRPr="00F0254C">
              <w:rPr>
                <w:rFonts w:ascii="Arial" w:hAnsi="Arial" w:cs="Arial"/>
                <w:color w:val="000000"/>
              </w:rPr>
              <w:t xml:space="preserve"> = pequeño vaso) En las plantas leñosas, capa de tejido </w:t>
            </w:r>
            <w:proofErr w:type="spellStart"/>
            <w:r w:rsidRPr="00F0254C">
              <w:rPr>
                <w:rFonts w:ascii="Arial" w:hAnsi="Arial" w:cs="Arial"/>
                <w:color w:val="000000"/>
              </w:rPr>
              <w:t>meristemático</w:t>
            </w:r>
            <w:proofErr w:type="spellEnd"/>
            <w:r w:rsidRPr="00F0254C">
              <w:rPr>
                <w:rFonts w:ascii="Arial" w:hAnsi="Arial" w:cs="Arial"/>
                <w:color w:val="000000"/>
              </w:rPr>
              <w:t xml:space="preserve"> entre el xilema y el floema, cuyas células se dividen por </w:t>
            </w:r>
            <w:proofErr w:type="spellStart"/>
            <w:r w:rsidRPr="00F0254C">
              <w:rPr>
                <w:rFonts w:ascii="Arial" w:hAnsi="Arial" w:cs="Arial"/>
                <w:color w:val="000000"/>
              </w:rPr>
              <w:t>mitósis</w:t>
            </w:r>
            <w:proofErr w:type="spellEnd"/>
            <w:r w:rsidRPr="00F0254C">
              <w:rPr>
                <w:rFonts w:ascii="Arial" w:hAnsi="Arial" w:cs="Arial"/>
                <w:color w:val="000000"/>
              </w:rPr>
              <w:t xml:space="preserve"> produciendo floema secundario hacia fuera y xilema secundario hacia adentro. </w:t>
            </w:r>
          </w:p>
          <w:p w:rsidR="008E32A3" w:rsidRPr="00F0254C" w:rsidRDefault="008E32A3" w:rsidP="008E32A3">
            <w:pPr>
              <w:spacing w:before="100" w:beforeAutospacing="1" w:after="100" w:afterAutospacing="1" w:line="336" w:lineRule="atLeast"/>
              <w:rPr>
                <w:rFonts w:ascii="Arial" w:hAnsi="Arial" w:cs="Arial"/>
                <w:color w:val="000000"/>
              </w:rPr>
            </w:pPr>
            <w:bookmarkStart w:id="8" w:name="Caulinar"/>
            <w:bookmarkEnd w:id="8"/>
            <w:r w:rsidRPr="00F0254C">
              <w:rPr>
                <w:rFonts w:ascii="Arial" w:hAnsi="Arial" w:cs="Arial"/>
                <w:b/>
                <w:bCs/>
                <w:color w:val="000000"/>
              </w:rPr>
              <w:t>Caulinar</w:t>
            </w:r>
            <w:r w:rsidRPr="00F0254C">
              <w:rPr>
                <w:rFonts w:ascii="Arial" w:hAnsi="Arial" w:cs="Arial"/>
                <w:color w:val="000000"/>
              </w:rPr>
              <w:t xml:space="preserve"> (del latín </w:t>
            </w:r>
            <w:proofErr w:type="spellStart"/>
            <w:r w:rsidRPr="00F0254C">
              <w:rPr>
                <w:rFonts w:ascii="Arial" w:hAnsi="Arial" w:cs="Arial"/>
                <w:i/>
                <w:iCs/>
                <w:color w:val="000000"/>
              </w:rPr>
              <w:t>caulinaris</w:t>
            </w:r>
            <w:proofErr w:type="spellEnd"/>
            <w:r w:rsidRPr="00F0254C">
              <w:rPr>
                <w:rFonts w:ascii="Arial" w:hAnsi="Arial" w:cs="Arial"/>
                <w:color w:val="000000"/>
              </w:rPr>
              <w:t xml:space="preserve"> = tallo): concerniente al tallo </w:t>
            </w:r>
          </w:p>
          <w:p w:rsidR="008E32A3" w:rsidRPr="00F0254C" w:rsidRDefault="008E32A3" w:rsidP="008E32A3">
            <w:pPr>
              <w:spacing w:before="100" w:beforeAutospacing="1" w:after="100" w:afterAutospacing="1" w:line="336" w:lineRule="atLeast"/>
              <w:rPr>
                <w:rFonts w:ascii="Arial" w:hAnsi="Arial" w:cs="Arial"/>
                <w:color w:val="000000"/>
              </w:rPr>
            </w:pPr>
            <w:bookmarkStart w:id="9" w:name="placri"/>
            <w:bookmarkEnd w:id="9"/>
            <w:r w:rsidRPr="00F0254C">
              <w:rPr>
                <w:rFonts w:ascii="Arial" w:hAnsi="Arial" w:cs="Arial"/>
                <w:b/>
                <w:bCs/>
                <w:color w:val="000000"/>
              </w:rPr>
              <w:t>Células</w:t>
            </w:r>
            <w:r w:rsidRPr="00F0254C">
              <w:rPr>
                <w:rFonts w:ascii="Arial" w:hAnsi="Arial" w:cs="Arial"/>
                <w:color w:val="000000"/>
              </w:rPr>
              <w:t xml:space="preserve"> </w:t>
            </w:r>
            <w:r w:rsidRPr="00F0254C">
              <w:rPr>
                <w:rFonts w:ascii="Arial" w:hAnsi="Arial" w:cs="Arial"/>
                <w:b/>
                <w:bCs/>
                <w:color w:val="000000"/>
              </w:rPr>
              <w:t>acompañantes</w:t>
            </w:r>
            <w:r w:rsidRPr="00F0254C">
              <w:rPr>
                <w:rFonts w:ascii="Arial" w:hAnsi="Arial" w:cs="Arial"/>
                <w:color w:val="000000"/>
              </w:rPr>
              <w:t xml:space="preserve">: células especializadas del floema que "vierten" azúcares en los elementos cribosos y ayudan a mantener la funcionalidad de la membrana plasmática de los mismos. </w:t>
            </w:r>
          </w:p>
          <w:p w:rsidR="008E32A3" w:rsidRPr="00F0254C" w:rsidRDefault="008E32A3" w:rsidP="008E32A3">
            <w:pPr>
              <w:spacing w:before="100" w:beforeAutospacing="1" w:after="100" w:afterAutospacing="1" w:line="336" w:lineRule="atLeast"/>
              <w:rPr>
                <w:rFonts w:ascii="Arial" w:hAnsi="Arial" w:cs="Arial"/>
                <w:color w:val="000000"/>
              </w:rPr>
            </w:pPr>
            <w:bookmarkStart w:id="10" w:name="cribosa"/>
            <w:bookmarkEnd w:id="10"/>
            <w:r w:rsidRPr="00F0254C">
              <w:rPr>
                <w:rFonts w:ascii="Arial" w:hAnsi="Arial" w:cs="Arial"/>
                <w:b/>
                <w:bCs/>
                <w:color w:val="000000"/>
              </w:rPr>
              <w:t>Células</w:t>
            </w:r>
            <w:r w:rsidRPr="00F0254C">
              <w:rPr>
                <w:rFonts w:ascii="Arial" w:hAnsi="Arial" w:cs="Arial"/>
                <w:color w:val="000000"/>
              </w:rPr>
              <w:t xml:space="preserve"> </w:t>
            </w:r>
            <w:r w:rsidRPr="00F0254C">
              <w:rPr>
                <w:rFonts w:ascii="Arial" w:hAnsi="Arial" w:cs="Arial"/>
                <w:b/>
                <w:bCs/>
                <w:color w:val="000000"/>
              </w:rPr>
              <w:t>cribosas</w:t>
            </w:r>
            <w:r w:rsidRPr="00F0254C">
              <w:rPr>
                <w:rFonts w:ascii="Arial" w:hAnsi="Arial" w:cs="Arial"/>
                <w:color w:val="000000"/>
              </w:rPr>
              <w:t xml:space="preserve"> (del latín </w:t>
            </w:r>
            <w:proofErr w:type="spellStart"/>
            <w:r w:rsidRPr="00F0254C">
              <w:rPr>
                <w:rFonts w:ascii="Arial" w:hAnsi="Arial" w:cs="Arial"/>
                <w:i/>
                <w:iCs/>
                <w:color w:val="000000"/>
              </w:rPr>
              <w:t>cribum</w:t>
            </w:r>
            <w:proofErr w:type="spellEnd"/>
            <w:r w:rsidRPr="00F0254C">
              <w:rPr>
                <w:rFonts w:ascii="Arial" w:hAnsi="Arial" w:cs="Arial"/>
                <w:color w:val="000000"/>
              </w:rPr>
              <w:t xml:space="preserve"> = criba, que contiene agujeros): células conductoras del floema de las plantas vasculares. </w:t>
            </w:r>
          </w:p>
          <w:p w:rsidR="008E32A3" w:rsidRPr="00F0254C" w:rsidRDefault="008E32A3" w:rsidP="008E32A3">
            <w:pPr>
              <w:spacing w:before="100" w:beforeAutospacing="1" w:after="100" w:afterAutospacing="1" w:line="336" w:lineRule="atLeast"/>
              <w:rPr>
                <w:rFonts w:ascii="Arial" w:hAnsi="Arial" w:cs="Arial"/>
                <w:color w:val="000000"/>
              </w:rPr>
            </w:pPr>
            <w:bookmarkStart w:id="11" w:name="celoclu"/>
            <w:bookmarkEnd w:id="11"/>
            <w:r w:rsidRPr="00F0254C">
              <w:rPr>
                <w:rFonts w:ascii="Arial" w:hAnsi="Arial" w:cs="Arial"/>
                <w:b/>
                <w:bCs/>
                <w:color w:val="000000"/>
              </w:rPr>
              <w:t>Células</w:t>
            </w:r>
            <w:r w:rsidRPr="00F0254C">
              <w:rPr>
                <w:rFonts w:ascii="Arial" w:hAnsi="Arial" w:cs="Arial"/>
                <w:color w:val="000000"/>
              </w:rPr>
              <w:t xml:space="preserve"> </w:t>
            </w:r>
            <w:r w:rsidRPr="00F0254C">
              <w:rPr>
                <w:rFonts w:ascii="Arial" w:hAnsi="Arial" w:cs="Arial"/>
                <w:b/>
                <w:bCs/>
                <w:color w:val="000000"/>
              </w:rPr>
              <w:t>oclusivas</w:t>
            </w:r>
            <w:r w:rsidRPr="00F0254C">
              <w:rPr>
                <w:rFonts w:ascii="Arial" w:hAnsi="Arial" w:cs="Arial"/>
                <w:color w:val="000000"/>
              </w:rPr>
              <w:t xml:space="preserve">: células epidérmicas especializadas que rodean </w:t>
            </w:r>
            <w:proofErr w:type="gramStart"/>
            <w:r w:rsidRPr="00F0254C">
              <w:rPr>
                <w:rFonts w:ascii="Arial" w:hAnsi="Arial" w:cs="Arial"/>
                <w:color w:val="000000"/>
              </w:rPr>
              <w:t>los</w:t>
            </w:r>
            <w:proofErr w:type="gramEnd"/>
            <w:r w:rsidRPr="00F0254C">
              <w:rPr>
                <w:rFonts w:ascii="Arial" w:hAnsi="Arial" w:cs="Arial"/>
                <w:color w:val="000000"/>
              </w:rPr>
              <w:t xml:space="preserve"> estomas y cuyo cierre y </w:t>
            </w:r>
            <w:r w:rsidRPr="00F0254C">
              <w:rPr>
                <w:rFonts w:ascii="Arial" w:hAnsi="Arial" w:cs="Arial"/>
                <w:color w:val="000000"/>
              </w:rPr>
              <w:lastRenderedPageBreak/>
              <w:t xml:space="preserve">apertura regula el intercambio de gas y de agua. </w:t>
            </w:r>
          </w:p>
          <w:p w:rsidR="008E32A3" w:rsidRPr="00F0254C" w:rsidRDefault="008E32A3" w:rsidP="008E32A3">
            <w:pPr>
              <w:spacing w:before="100" w:beforeAutospacing="1" w:after="100" w:afterAutospacing="1" w:line="336" w:lineRule="atLeast"/>
              <w:rPr>
                <w:rFonts w:ascii="Arial" w:hAnsi="Arial" w:cs="Arial"/>
                <w:color w:val="000000"/>
              </w:rPr>
            </w:pPr>
            <w:bookmarkStart w:id="12" w:name="clorenquma"/>
            <w:bookmarkEnd w:id="12"/>
            <w:proofErr w:type="spellStart"/>
            <w:r w:rsidRPr="00F0254C">
              <w:rPr>
                <w:rFonts w:ascii="Arial" w:hAnsi="Arial" w:cs="Arial"/>
                <w:b/>
                <w:bCs/>
                <w:color w:val="000000"/>
              </w:rPr>
              <w:t>Clorénquima</w:t>
            </w:r>
            <w:proofErr w:type="spellEnd"/>
            <w:r w:rsidRPr="00F0254C">
              <w:rPr>
                <w:rFonts w:ascii="Arial" w:hAnsi="Arial" w:cs="Arial"/>
                <w:color w:val="000000"/>
              </w:rPr>
              <w:t xml:space="preserve">: tejido </w:t>
            </w:r>
            <w:proofErr w:type="spellStart"/>
            <w:r w:rsidRPr="00F0254C">
              <w:rPr>
                <w:rFonts w:ascii="Arial" w:hAnsi="Arial" w:cs="Arial"/>
                <w:color w:val="000000"/>
              </w:rPr>
              <w:t>parenquimático</w:t>
            </w:r>
            <w:proofErr w:type="spellEnd"/>
            <w:r w:rsidRPr="00F0254C">
              <w:rPr>
                <w:rFonts w:ascii="Arial" w:hAnsi="Arial" w:cs="Arial"/>
                <w:color w:val="000000"/>
              </w:rPr>
              <w:t xml:space="preserve"> que contiene </w:t>
            </w:r>
            <w:proofErr w:type="gramStart"/>
            <w:r w:rsidRPr="00F0254C">
              <w:rPr>
                <w:rFonts w:ascii="Arial" w:hAnsi="Arial" w:cs="Arial"/>
                <w:color w:val="000000"/>
              </w:rPr>
              <w:t>cloroplastos .</w:t>
            </w:r>
            <w:proofErr w:type="gramEnd"/>
            <w:r w:rsidRPr="00F0254C">
              <w:rPr>
                <w:rFonts w:ascii="Arial" w:hAnsi="Arial" w:cs="Arial"/>
                <w:color w:val="000000"/>
              </w:rPr>
              <w:t xml:space="preserve"> </w:t>
            </w:r>
          </w:p>
          <w:p w:rsidR="008E32A3" w:rsidRPr="00F0254C" w:rsidRDefault="008E32A3" w:rsidP="008E32A3">
            <w:pPr>
              <w:spacing w:before="100" w:beforeAutospacing="1" w:after="100" w:afterAutospacing="1" w:line="336" w:lineRule="atLeast"/>
              <w:rPr>
                <w:rFonts w:ascii="Arial" w:hAnsi="Arial" w:cs="Arial"/>
                <w:color w:val="000000"/>
              </w:rPr>
            </w:pPr>
            <w:bookmarkStart w:id="13" w:name="cloroplasta"/>
            <w:bookmarkEnd w:id="13"/>
            <w:r w:rsidRPr="00F0254C">
              <w:rPr>
                <w:rFonts w:ascii="Arial" w:hAnsi="Arial" w:cs="Arial"/>
                <w:b/>
                <w:bCs/>
                <w:color w:val="000000"/>
              </w:rPr>
              <w:t>Cloroplasto</w:t>
            </w:r>
            <w:r>
              <w:rPr>
                <w:rFonts w:ascii="Arial" w:hAnsi="Arial" w:cs="Arial"/>
                <w:color w:val="000000"/>
              </w:rPr>
              <w:t xml:space="preserve">: </w:t>
            </w:r>
            <w:proofErr w:type="spellStart"/>
            <w:r>
              <w:rPr>
                <w:rFonts w:ascii="Arial" w:hAnsi="Arial" w:cs="Arial"/>
                <w:color w:val="000000"/>
              </w:rPr>
              <w:t>plastidios</w:t>
            </w:r>
            <w:proofErr w:type="spellEnd"/>
            <w:r w:rsidRPr="00F0254C">
              <w:rPr>
                <w:rFonts w:ascii="Arial" w:hAnsi="Arial" w:cs="Arial"/>
                <w:color w:val="000000"/>
              </w:rPr>
              <w:t xml:space="preserve"> que contiene clorofila, organizados en una matriz o estroma y grana o corpúsculos donde se encuentran los pigmentos. </w:t>
            </w:r>
          </w:p>
          <w:p w:rsidR="008E32A3" w:rsidRPr="00F0254C" w:rsidRDefault="008E32A3" w:rsidP="008E32A3">
            <w:pPr>
              <w:spacing w:before="100" w:beforeAutospacing="1" w:after="100" w:afterAutospacing="1" w:line="336" w:lineRule="atLeast"/>
              <w:rPr>
                <w:rFonts w:ascii="Arial" w:hAnsi="Arial" w:cs="Arial"/>
                <w:color w:val="000000"/>
              </w:rPr>
            </w:pPr>
            <w:bookmarkStart w:id="14" w:name="colenqui"/>
            <w:bookmarkEnd w:id="14"/>
            <w:r w:rsidRPr="00F0254C">
              <w:rPr>
                <w:rFonts w:ascii="Arial" w:hAnsi="Arial" w:cs="Arial"/>
                <w:b/>
                <w:bCs/>
                <w:color w:val="000000"/>
              </w:rPr>
              <w:t>Colénquima</w:t>
            </w:r>
            <w:r w:rsidRPr="00F0254C">
              <w:rPr>
                <w:rFonts w:ascii="Arial" w:hAnsi="Arial" w:cs="Arial"/>
                <w:color w:val="000000"/>
              </w:rPr>
              <w:t xml:space="preserve"> (del griego </w:t>
            </w:r>
            <w:proofErr w:type="spellStart"/>
            <w:r w:rsidRPr="00F0254C">
              <w:rPr>
                <w:rFonts w:ascii="Arial" w:hAnsi="Arial" w:cs="Arial"/>
                <w:i/>
                <w:iCs/>
                <w:color w:val="000000"/>
              </w:rPr>
              <w:t>kolla</w:t>
            </w:r>
            <w:proofErr w:type="spellEnd"/>
            <w:r w:rsidRPr="00F0254C">
              <w:rPr>
                <w:rFonts w:ascii="Arial" w:hAnsi="Arial" w:cs="Arial"/>
                <w:color w:val="000000"/>
              </w:rPr>
              <w:t xml:space="preserve"> = goma): uno de los tres principales grupos de células en las plantas; son alargadas y tienen paredes desigualmente engrosadas, casi de celulosa pura. Proporciona soporte y generalmente se lo encuentra en regiones en crecimiento. Se mantienen vivas en la madurez </w:t>
            </w:r>
          </w:p>
          <w:p w:rsidR="008E32A3" w:rsidRPr="00F0254C" w:rsidRDefault="008E32A3" w:rsidP="008E32A3">
            <w:pPr>
              <w:spacing w:before="100" w:beforeAutospacing="1" w:after="100" w:afterAutospacing="1" w:line="336" w:lineRule="atLeast"/>
              <w:rPr>
                <w:rFonts w:ascii="Arial" w:hAnsi="Arial" w:cs="Arial"/>
                <w:color w:val="000000"/>
              </w:rPr>
            </w:pPr>
            <w:bookmarkStart w:id="15" w:name="colenquim-ang"/>
            <w:bookmarkEnd w:id="15"/>
            <w:r w:rsidRPr="00F0254C">
              <w:rPr>
                <w:rFonts w:ascii="Arial" w:hAnsi="Arial" w:cs="Arial"/>
                <w:b/>
                <w:bCs/>
                <w:color w:val="000000"/>
              </w:rPr>
              <w:t>Colénquima</w:t>
            </w:r>
            <w:r w:rsidRPr="00F0254C">
              <w:rPr>
                <w:rFonts w:ascii="Arial" w:hAnsi="Arial" w:cs="Arial"/>
                <w:color w:val="000000"/>
              </w:rPr>
              <w:t xml:space="preserve"> </w:t>
            </w:r>
            <w:r w:rsidRPr="00F0254C">
              <w:rPr>
                <w:rFonts w:ascii="Arial" w:hAnsi="Arial" w:cs="Arial"/>
                <w:b/>
                <w:bCs/>
                <w:color w:val="000000"/>
              </w:rPr>
              <w:t>angular</w:t>
            </w:r>
            <w:r w:rsidRPr="00F0254C">
              <w:rPr>
                <w:rFonts w:ascii="Arial" w:hAnsi="Arial" w:cs="Arial"/>
                <w:color w:val="000000"/>
              </w:rPr>
              <w:t xml:space="preserve">: forma de colénquima en la cual el espesamiento de pared primaria es más prominente en los ángulos donde se unen varias células. </w:t>
            </w:r>
          </w:p>
          <w:p w:rsidR="008E32A3" w:rsidRPr="00F0254C" w:rsidRDefault="008E32A3" w:rsidP="008E32A3">
            <w:pPr>
              <w:spacing w:before="100" w:beforeAutospacing="1" w:after="100" w:afterAutospacing="1" w:line="336" w:lineRule="atLeast"/>
              <w:rPr>
                <w:rFonts w:ascii="Arial" w:hAnsi="Arial" w:cs="Arial"/>
                <w:color w:val="000000"/>
              </w:rPr>
            </w:pPr>
            <w:bookmarkStart w:id="16" w:name="col-lagu"/>
            <w:bookmarkEnd w:id="16"/>
            <w:r w:rsidRPr="00F0254C">
              <w:rPr>
                <w:rFonts w:ascii="Arial" w:hAnsi="Arial" w:cs="Arial"/>
                <w:b/>
                <w:bCs/>
                <w:color w:val="000000"/>
              </w:rPr>
              <w:t>Colénquima</w:t>
            </w:r>
            <w:r w:rsidRPr="00F0254C">
              <w:rPr>
                <w:rFonts w:ascii="Arial" w:hAnsi="Arial" w:cs="Arial"/>
                <w:color w:val="000000"/>
              </w:rPr>
              <w:t xml:space="preserve"> </w:t>
            </w:r>
            <w:proofErr w:type="gramStart"/>
            <w:r w:rsidRPr="00F0254C">
              <w:rPr>
                <w:rFonts w:ascii="Arial" w:hAnsi="Arial" w:cs="Arial"/>
                <w:b/>
                <w:bCs/>
                <w:color w:val="000000"/>
              </w:rPr>
              <w:t>lagunoso</w:t>
            </w:r>
            <w:proofErr w:type="gramEnd"/>
            <w:r w:rsidRPr="00F0254C">
              <w:rPr>
                <w:rFonts w:ascii="Arial" w:hAnsi="Arial" w:cs="Arial"/>
                <w:color w:val="000000"/>
              </w:rPr>
              <w:t xml:space="preserve">: se caracteriza por presentar espacios intercelulares y los espesamientos de pared enfrentados a los espacios. </w:t>
            </w:r>
          </w:p>
          <w:p w:rsidR="008E32A3" w:rsidRPr="00F0254C" w:rsidRDefault="008E32A3" w:rsidP="008E32A3">
            <w:pPr>
              <w:spacing w:before="100" w:beforeAutospacing="1" w:after="100" w:afterAutospacing="1" w:line="336" w:lineRule="atLeast"/>
              <w:rPr>
                <w:rFonts w:ascii="Arial" w:hAnsi="Arial" w:cs="Arial"/>
                <w:color w:val="000000"/>
              </w:rPr>
            </w:pPr>
            <w:bookmarkStart w:id="17" w:name="col-tang"/>
            <w:bookmarkEnd w:id="17"/>
            <w:r w:rsidRPr="00F0254C">
              <w:rPr>
                <w:rFonts w:ascii="Arial" w:hAnsi="Arial" w:cs="Arial"/>
                <w:b/>
                <w:bCs/>
                <w:color w:val="000000"/>
              </w:rPr>
              <w:t>Colénquima</w:t>
            </w:r>
            <w:r w:rsidRPr="00F0254C">
              <w:rPr>
                <w:rFonts w:ascii="Arial" w:hAnsi="Arial" w:cs="Arial"/>
                <w:color w:val="000000"/>
              </w:rPr>
              <w:t xml:space="preserve"> </w:t>
            </w:r>
            <w:r w:rsidRPr="00F0254C">
              <w:rPr>
                <w:rFonts w:ascii="Arial" w:hAnsi="Arial" w:cs="Arial"/>
                <w:b/>
                <w:bCs/>
                <w:color w:val="000000"/>
              </w:rPr>
              <w:t>tangencial</w:t>
            </w:r>
            <w:r w:rsidRPr="00F0254C">
              <w:rPr>
                <w:rFonts w:ascii="Arial" w:hAnsi="Arial" w:cs="Arial"/>
                <w:color w:val="000000"/>
              </w:rPr>
              <w:t xml:space="preserve">: los engrosamientos se incrementan en las paredes tangenciales, es decir aquellas paralelas a la superficie del órgano. </w:t>
            </w:r>
          </w:p>
          <w:p w:rsidR="008E32A3" w:rsidRPr="00F0254C" w:rsidRDefault="008E32A3" w:rsidP="008E32A3">
            <w:pPr>
              <w:spacing w:before="100" w:beforeAutospacing="1" w:after="100" w:afterAutospacing="1" w:line="336" w:lineRule="atLeast"/>
              <w:rPr>
                <w:rFonts w:ascii="Arial" w:hAnsi="Arial" w:cs="Arial"/>
                <w:color w:val="000000"/>
              </w:rPr>
            </w:pPr>
            <w:bookmarkStart w:id="18" w:name="coleter"/>
            <w:bookmarkEnd w:id="18"/>
            <w:proofErr w:type="spellStart"/>
            <w:r w:rsidRPr="00F0254C">
              <w:rPr>
                <w:rFonts w:ascii="Arial" w:hAnsi="Arial" w:cs="Arial"/>
                <w:b/>
                <w:bCs/>
                <w:color w:val="000000"/>
              </w:rPr>
              <w:t>Coléter</w:t>
            </w:r>
            <w:proofErr w:type="spellEnd"/>
            <w:r w:rsidRPr="00F0254C">
              <w:rPr>
                <w:rFonts w:ascii="Arial" w:hAnsi="Arial" w:cs="Arial"/>
                <w:color w:val="000000"/>
              </w:rPr>
              <w:t xml:space="preserve">: apéndice multicelular que produce una secreción pegajosa, común en yemas. </w:t>
            </w:r>
          </w:p>
          <w:p w:rsidR="008E32A3" w:rsidRPr="00F0254C" w:rsidRDefault="008E32A3" w:rsidP="008E32A3">
            <w:pPr>
              <w:spacing w:before="100" w:beforeAutospacing="1" w:after="100" w:afterAutospacing="1" w:line="336" w:lineRule="atLeast"/>
              <w:rPr>
                <w:rFonts w:ascii="Arial" w:hAnsi="Arial" w:cs="Arial"/>
                <w:color w:val="000000"/>
              </w:rPr>
            </w:pPr>
            <w:bookmarkStart w:id="19" w:name="cortex"/>
            <w:bookmarkEnd w:id="19"/>
            <w:r w:rsidRPr="00F0254C">
              <w:rPr>
                <w:rFonts w:ascii="Arial" w:hAnsi="Arial" w:cs="Arial"/>
                <w:b/>
                <w:bCs/>
                <w:color w:val="000000"/>
              </w:rPr>
              <w:t>Córtex</w:t>
            </w:r>
            <w:r w:rsidRPr="00F0254C">
              <w:rPr>
                <w:rFonts w:ascii="Arial" w:hAnsi="Arial" w:cs="Arial"/>
                <w:color w:val="000000"/>
              </w:rPr>
              <w:t xml:space="preserve">: región del tallo y de la raíz ubicada entre la epidermis y el cilindro vascular central, formado por tejidos fundamentales, parénquima, colénquima o esclerénquima. </w:t>
            </w:r>
          </w:p>
          <w:p w:rsidR="008E32A3" w:rsidRPr="00F0254C" w:rsidRDefault="008E32A3" w:rsidP="008E32A3">
            <w:pPr>
              <w:spacing w:before="100" w:beforeAutospacing="1" w:after="100" w:afterAutospacing="1" w:line="336" w:lineRule="atLeast"/>
              <w:rPr>
                <w:rFonts w:ascii="Arial" w:hAnsi="Arial" w:cs="Arial"/>
                <w:color w:val="000000"/>
              </w:rPr>
            </w:pPr>
            <w:bookmarkStart w:id="20" w:name="creci2"/>
            <w:bookmarkEnd w:id="20"/>
            <w:r w:rsidRPr="00F0254C">
              <w:rPr>
                <w:rFonts w:ascii="Arial" w:hAnsi="Arial" w:cs="Arial"/>
                <w:b/>
                <w:bCs/>
                <w:color w:val="000000"/>
              </w:rPr>
              <w:t>Crecimiento</w:t>
            </w:r>
            <w:r w:rsidRPr="00F0254C">
              <w:rPr>
                <w:rFonts w:ascii="Arial" w:hAnsi="Arial" w:cs="Arial"/>
                <w:color w:val="000000"/>
              </w:rPr>
              <w:t xml:space="preserve"> </w:t>
            </w:r>
            <w:r w:rsidRPr="00F0254C">
              <w:rPr>
                <w:rFonts w:ascii="Arial" w:hAnsi="Arial" w:cs="Arial"/>
                <w:b/>
                <w:bCs/>
                <w:color w:val="000000"/>
              </w:rPr>
              <w:t>secundario</w:t>
            </w:r>
            <w:r w:rsidRPr="00F0254C">
              <w:rPr>
                <w:rFonts w:ascii="Arial" w:hAnsi="Arial" w:cs="Arial"/>
                <w:color w:val="000000"/>
              </w:rPr>
              <w:t xml:space="preserve">: incremento periférico de la planta debido a la acción de los </w:t>
            </w:r>
            <w:proofErr w:type="spellStart"/>
            <w:r w:rsidRPr="00F0254C">
              <w:rPr>
                <w:rFonts w:ascii="Arial" w:hAnsi="Arial" w:cs="Arial"/>
                <w:color w:val="000000"/>
              </w:rPr>
              <w:t>meristemas</w:t>
            </w:r>
            <w:proofErr w:type="spellEnd"/>
            <w:r w:rsidRPr="00F0254C">
              <w:rPr>
                <w:rFonts w:ascii="Arial" w:hAnsi="Arial" w:cs="Arial"/>
                <w:color w:val="000000"/>
              </w:rPr>
              <w:t xml:space="preserve"> laterales como el </w:t>
            </w:r>
            <w:proofErr w:type="spellStart"/>
            <w:r w:rsidRPr="00F0254C">
              <w:rPr>
                <w:rFonts w:ascii="Arial" w:hAnsi="Arial" w:cs="Arial"/>
                <w:color w:val="000000"/>
              </w:rPr>
              <w:t>cámbium</w:t>
            </w:r>
            <w:proofErr w:type="spellEnd"/>
            <w:r w:rsidRPr="00F0254C">
              <w:rPr>
                <w:rFonts w:ascii="Arial" w:hAnsi="Arial" w:cs="Arial"/>
                <w:color w:val="000000"/>
              </w:rPr>
              <w:t xml:space="preserve"> vascular. </w:t>
            </w:r>
          </w:p>
          <w:p w:rsidR="008E32A3" w:rsidRPr="00F0254C" w:rsidRDefault="008E32A3" w:rsidP="008E32A3">
            <w:pPr>
              <w:spacing w:before="100" w:beforeAutospacing="1" w:after="100" w:afterAutospacing="1" w:line="336" w:lineRule="atLeast"/>
              <w:rPr>
                <w:rFonts w:ascii="Arial" w:hAnsi="Arial" w:cs="Arial"/>
                <w:color w:val="000000"/>
              </w:rPr>
            </w:pPr>
            <w:bookmarkStart w:id="21" w:name="cripta"/>
            <w:bookmarkEnd w:id="21"/>
            <w:r w:rsidRPr="00F0254C">
              <w:rPr>
                <w:rFonts w:ascii="Arial" w:hAnsi="Arial" w:cs="Arial"/>
                <w:b/>
                <w:bCs/>
                <w:color w:val="000000"/>
              </w:rPr>
              <w:t>Cripta</w:t>
            </w:r>
            <w:r w:rsidRPr="00F0254C">
              <w:rPr>
                <w:rFonts w:ascii="Arial" w:hAnsi="Arial" w:cs="Arial"/>
                <w:color w:val="000000"/>
              </w:rPr>
              <w:t xml:space="preserve"> </w:t>
            </w:r>
            <w:r w:rsidRPr="00F0254C">
              <w:rPr>
                <w:rFonts w:ascii="Arial" w:hAnsi="Arial" w:cs="Arial"/>
                <w:b/>
                <w:bCs/>
                <w:color w:val="000000"/>
              </w:rPr>
              <w:t>estomática</w:t>
            </w:r>
            <w:r w:rsidRPr="00F0254C">
              <w:rPr>
                <w:rFonts w:ascii="Arial" w:hAnsi="Arial" w:cs="Arial"/>
                <w:color w:val="000000"/>
              </w:rPr>
              <w:t xml:space="preserve">: depresión en la hoja, cuya epidermis lleva estomas. </w:t>
            </w:r>
          </w:p>
          <w:p w:rsidR="008E32A3" w:rsidRPr="00F0254C" w:rsidRDefault="008E32A3" w:rsidP="008E32A3">
            <w:pPr>
              <w:spacing w:before="100" w:beforeAutospacing="1" w:after="100" w:afterAutospacing="1" w:line="336" w:lineRule="atLeast"/>
              <w:rPr>
                <w:rFonts w:ascii="Arial" w:hAnsi="Arial" w:cs="Arial"/>
                <w:color w:val="000000"/>
              </w:rPr>
            </w:pPr>
            <w:bookmarkStart w:id="22" w:name="cuerpo1"/>
            <w:bookmarkEnd w:id="22"/>
            <w:r w:rsidRPr="00F0254C">
              <w:rPr>
                <w:rFonts w:ascii="Arial" w:hAnsi="Arial" w:cs="Arial"/>
                <w:b/>
                <w:bCs/>
                <w:color w:val="000000"/>
              </w:rPr>
              <w:t>Cuerpo</w:t>
            </w:r>
            <w:r w:rsidRPr="00F0254C">
              <w:rPr>
                <w:rFonts w:ascii="Arial" w:hAnsi="Arial" w:cs="Arial"/>
                <w:color w:val="000000"/>
              </w:rPr>
              <w:t xml:space="preserve"> </w:t>
            </w:r>
            <w:r w:rsidRPr="00F0254C">
              <w:rPr>
                <w:rFonts w:ascii="Arial" w:hAnsi="Arial" w:cs="Arial"/>
                <w:b/>
                <w:bCs/>
                <w:color w:val="000000"/>
              </w:rPr>
              <w:t>primario</w:t>
            </w:r>
            <w:r w:rsidRPr="00F0254C">
              <w:rPr>
                <w:rFonts w:ascii="Arial" w:hAnsi="Arial" w:cs="Arial"/>
                <w:color w:val="000000"/>
              </w:rPr>
              <w:t xml:space="preserve"> (de la planta): parte de la planta que se origina del embrión y de los tejidos </w:t>
            </w:r>
            <w:proofErr w:type="spellStart"/>
            <w:r w:rsidRPr="00F0254C">
              <w:rPr>
                <w:rFonts w:ascii="Arial" w:hAnsi="Arial" w:cs="Arial"/>
                <w:color w:val="000000"/>
              </w:rPr>
              <w:t>meristemáticos</w:t>
            </w:r>
            <w:proofErr w:type="spellEnd"/>
            <w:r w:rsidRPr="00F0254C">
              <w:rPr>
                <w:rFonts w:ascii="Arial" w:hAnsi="Arial" w:cs="Arial"/>
                <w:color w:val="000000"/>
              </w:rPr>
              <w:t xml:space="preserve"> apicales y derivados y que se compone de tejidos primarios. </w:t>
            </w:r>
          </w:p>
          <w:p w:rsidR="008E32A3" w:rsidRDefault="008E32A3" w:rsidP="008E32A3">
            <w:pPr>
              <w:spacing w:before="100" w:beforeAutospacing="1" w:after="100" w:afterAutospacing="1" w:line="336" w:lineRule="atLeast"/>
              <w:rPr>
                <w:rFonts w:ascii="Arial" w:hAnsi="Arial" w:cs="Arial"/>
                <w:color w:val="000000"/>
              </w:rPr>
            </w:pPr>
            <w:bookmarkStart w:id="23" w:name="cuticula"/>
            <w:bookmarkEnd w:id="23"/>
            <w:r w:rsidRPr="00F0254C">
              <w:rPr>
                <w:rFonts w:ascii="Arial" w:hAnsi="Arial" w:cs="Arial"/>
                <w:b/>
                <w:bCs/>
                <w:color w:val="000000"/>
              </w:rPr>
              <w:t>Cutícula</w:t>
            </w:r>
            <w:r w:rsidRPr="00F0254C">
              <w:rPr>
                <w:rFonts w:ascii="Arial" w:hAnsi="Arial" w:cs="Arial"/>
                <w:color w:val="000000"/>
              </w:rPr>
              <w:t xml:space="preserve"> (del latín </w:t>
            </w:r>
            <w:proofErr w:type="spellStart"/>
            <w:r w:rsidRPr="00F0254C">
              <w:rPr>
                <w:rFonts w:ascii="Arial" w:hAnsi="Arial" w:cs="Arial"/>
                <w:i/>
                <w:iCs/>
                <w:color w:val="000000"/>
              </w:rPr>
              <w:t>cuticula</w:t>
            </w:r>
            <w:proofErr w:type="spellEnd"/>
            <w:r w:rsidRPr="00F0254C">
              <w:rPr>
                <w:rFonts w:ascii="Arial" w:hAnsi="Arial" w:cs="Arial"/>
                <w:color w:val="000000"/>
              </w:rPr>
              <w:t xml:space="preserve"> diminutivo de</w:t>
            </w:r>
            <w:r w:rsidRPr="00F0254C">
              <w:rPr>
                <w:rFonts w:ascii="Arial" w:hAnsi="Arial" w:cs="Arial"/>
                <w:i/>
                <w:iCs/>
                <w:color w:val="000000"/>
              </w:rPr>
              <w:t xml:space="preserve"> cutis</w:t>
            </w:r>
            <w:r w:rsidRPr="00F0254C">
              <w:rPr>
                <w:rFonts w:ascii="Arial" w:hAnsi="Arial" w:cs="Arial"/>
                <w:color w:val="000000"/>
              </w:rPr>
              <w:t xml:space="preserve"> = piel):  capa de material graso: cutina, que se encuentra externamente a la pared de las células epidérmicas </w:t>
            </w:r>
          </w:p>
          <w:p w:rsidR="008E32A3" w:rsidRPr="00F0254C" w:rsidRDefault="008E32A3" w:rsidP="008E32A3">
            <w:pPr>
              <w:spacing w:before="100" w:beforeAutospacing="1" w:after="100" w:afterAutospacing="1" w:line="336" w:lineRule="atLeast"/>
              <w:rPr>
                <w:rFonts w:ascii="Arial" w:hAnsi="Arial" w:cs="Arial"/>
                <w:color w:val="000000"/>
              </w:rPr>
            </w:pPr>
            <w:r>
              <w:rPr>
                <w:rFonts w:ascii="Arial" w:hAnsi="Arial" w:cs="Arial"/>
                <w:b/>
                <w:bCs/>
                <w:color w:val="222222"/>
                <w:shd w:val="clear" w:color="auto" w:fill="FFFFFF"/>
              </w:rPr>
              <w:t>Diclina</w:t>
            </w:r>
            <w:r>
              <w:rPr>
                <w:rFonts w:ascii="Arial" w:hAnsi="Arial" w:cs="Arial"/>
                <w:color w:val="222222"/>
                <w:shd w:val="clear" w:color="auto" w:fill="FFFFFF"/>
              </w:rPr>
              <w:t> a aquella planta en la cual el androceo y el gineceo se encuentran en flores distintas. Cuando las flores unisexuales se hallan en la misma planta la especie se dice diclino monoica (como por ejemplo, el maíz)</w:t>
            </w:r>
          </w:p>
          <w:p w:rsidR="008E32A3" w:rsidRPr="00F0254C" w:rsidRDefault="008E32A3" w:rsidP="008E32A3">
            <w:pPr>
              <w:spacing w:before="100" w:beforeAutospacing="1" w:after="100" w:afterAutospacing="1" w:line="336" w:lineRule="atLeast"/>
              <w:rPr>
                <w:rFonts w:ascii="Arial" w:hAnsi="Arial" w:cs="Arial"/>
                <w:color w:val="000000"/>
              </w:rPr>
            </w:pPr>
            <w:bookmarkStart w:id="24" w:name="elem-cribosos"/>
            <w:bookmarkEnd w:id="24"/>
            <w:r w:rsidRPr="00F0254C">
              <w:rPr>
                <w:rFonts w:ascii="Arial" w:hAnsi="Arial" w:cs="Arial"/>
                <w:b/>
                <w:bCs/>
                <w:color w:val="000000"/>
              </w:rPr>
              <w:t>Elementos</w:t>
            </w:r>
            <w:r w:rsidRPr="00F0254C">
              <w:rPr>
                <w:rFonts w:ascii="Arial" w:hAnsi="Arial" w:cs="Arial"/>
                <w:color w:val="000000"/>
              </w:rPr>
              <w:t xml:space="preserve"> </w:t>
            </w:r>
            <w:r w:rsidRPr="00F0254C">
              <w:rPr>
                <w:rFonts w:ascii="Arial" w:hAnsi="Arial" w:cs="Arial"/>
                <w:b/>
                <w:bCs/>
                <w:color w:val="000000"/>
              </w:rPr>
              <w:t>cribosos</w:t>
            </w:r>
            <w:r w:rsidRPr="00F0254C">
              <w:rPr>
                <w:rFonts w:ascii="Arial" w:hAnsi="Arial" w:cs="Arial"/>
                <w:color w:val="000000"/>
              </w:rPr>
              <w:t xml:space="preserve">: células tubulares, de paredes finas que forman un sistema de tubos que se extiende desde las raíces a las hojas en el floema de las plantas; pierden su núcleo y orgánulos en la madurez, pero conservan una membrana </w:t>
            </w:r>
            <w:proofErr w:type="spellStart"/>
            <w:r w:rsidRPr="00F0254C">
              <w:rPr>
                <w:rFonts w:ascii="Arial" w:hAnsi="Arial" w:cs="Arial"/>
                <w:color w:val="000000"/>
              </w:rPr>
              <w:t>plamática</w:t>
            </w:r>
            <w:proofErr w:type="spellEnd"/>
            <w:r w:rsidRPr="00F0254C">
              <w:rPr>
                <w:rFonts w:ascii="Arial" w:hAnsi="Arial" w:cs="Arial"/>
                <w:color w:val="000000"/>
              </w:rPr>
              <w:t xml:space="preserve"> funcional. </w:t>
            </w:r>
          </w:p>
          <w:p w:rsidR="008E32A3" w:rsidRPr="00F0254C" w:rsidRDefault="008E32A3" w:rsidP="008E32A3">
            <w:pPr>
              <w:spacing w:before="100" w:beforeAutospacing="1" w:after="100" w:afterAutospacing="1" w:line="336" w:lineRule="atLeast"/>
              <w:rPr>
                <w:rFonts w:ascii="Arial" w:hAnsi="Arial" w:cs="Arial"/>
                <w:color w:val="000000"/>
              </w:rPr>
            </w:pPr>
            <w:bookmarkStart w:id="25" w:name="epidermis"/>
            <w:bookmarkEnd w:id="25"/>
            <w:r w:rsidRPr="00F0254C">
              <w:rPr>
                <w:rFonts w:ascii="Arial" w:hAnsi="Arial" w:cs="Arial"/>
                <w:b/>
                <w:bCs/>
                <w:color w:val="000000"/>
              </w:rPr>
              <w:t>Epidermis</w:t>
            </w:r>
            <w:r w:rsidRPr="00F0254C">
              <w:rPr>
                <w:rFonts w:ascii="Arial" w:hAnsi="Arial" w:cs="Arial"/>
                <w:color w:val="000000"/>
              </w:rPr>
              <w:t xml:space="preserve"> </w:t>
            </w:r>
            <w:proofErr w:type="gramStart"/>
            <w:r w:rsidRPr="00F0254C">
              <w:rPr>
                <w:rFonts w:ascii="Arial" w:hAnsi="Arial" w:cs="Arial"/>
                <w:color w:val="000000"/>
              </w:rPr>
              <w:t>( del</w:t>
            </w:r>
            <w:proofErr w:type="gramEnd"/>
            <w:r w:rsidRPr="00F0254C">
              <w:rPr>
                <w:rFonts w:ascii="Arial" w:hAnsi="Arial" w:cs="Arial"/>
                <w:color w:val="000000"/>
              </w:rPr>
              <w:t xml:space="preserve"> griego</w:t>
            </w:r>
            <w:r w:rsidRPr="00F0254C">
              <w:rPr>
                <w:rFonts w:ascii="Arial" w:hAnsi="Arial" w:cs="Arial"/>
                <w:i/>
                <w:iCs/>
                <w:color w:val="000000"/>
              </w:rPr>
              <w:t xml:space="preserve"> </w:t>
            </w:r>
            <w:proofErr w:type="spellStart"/>
            <w:r w:rsidRPr="00F0254C">
              <w:rPr>
                <w:rFonts w:ascii="Arial" w:hAnsi="Arial" w:cs="Arial"/>
                <w:i/>
                <w:iCs/>
                <w:color w:val="000000"/>
              </w:rPr>
              <w:t>epi</w:t>
            </w:r>
            <w:proofErr w:type="spellEnd"/>
            <w:r w:rsidRPr="00F0254C">
              <w:rPr>
                <w:rFonts w:ascii="Arial" w:hAnsi="Arial" w:cs="Arial"/>
                <w:color w:val="000000"/>
              </w:rPr>
              <w:t xml:space="preserve"> = encima; </w:t>
            </w:r>
            <w:proofErr w:type="spellStart"/>
            <w:r w:rsidRPr="00F0254C">
              <w:rPr>
                <w:rFonts w:ascii="Arial" w:hAnsi="Arial" w:cs="Arial"/>
                <w:i/>
                <w:iCs/>
                <w:color w:val="000000"/>
              </w:rPr>
              <w:t>derma</w:t>
            </w:r>
            <w:proofErr w:type="spellEnd"/>
            <w:r w:rsidRPr="00F0254C">
              <w:rPr>
                <w:rFonts w:ascii="Arial" w:hAnsi="Arial" w:cs="Arial"/>
                <w:i/>
                <w:iCs/>
                <w:color w:val="000000"/>
              </w:rPr>
              <w:t xml:space="preserve"> </w:t>
            </w:r>
            <w:r w:rsidRPr="00F0254C">
              <w:rPr>
                <w:rFonts w:ascii="Arial" w:hAnsi="Arial" w:cs="Arial"/>
                <w:color w:val="000000"/>
              </w:rPr>
              <w:t xml:space="preserve">= piel):  la capa más externa de células, a menudo cubierta por un </w:t>
            </w:r>
            <w:hyperlink r:id="rId6" w:anchor="cuticula#cuticula" w:history="1">
              <w:r w:rsidRPr="00F0254C">
                <w:rPr>
                  <w:rFonts w:ascii="Arial" w:hAnsi="Arial" w:cs="Arial"/>
                  <w:color w:val="000000"/>
                  <w:u w:val="single"/>
                </w:rPr>
                <w:t>cutícula</w:t>
              </w:r>
            </w:hyperlink>
            <w:r w:rsidRPr="00F0254C">
              <w:rPr>
                <w:rFonts w:ascii="Arial" w:hAnsi="Arial" w:cs="Arial"/>
                <w:color w:val="000000"/>
              </w:rPr>
              <w:t xml:space="preserve"> cerosa. Provee protección a la planta. </w:t>
            </w:r>
          </w:p>
          <w:p w:rsidR="008E32A3" w:rsidRPr="00F0254C" w:rsidRDefault="008E32A3" w:rsidP="008E32A3">
            <w:pPr>
              <w:spacing w:before="100" w:beforeAutospacing="1" w:after="100" w:afterAutospacing="1" w:line="336" w:lineRule="atLeast"/>
              <w:rPr>
                <w:rFonts w:ascii="Arial" w:hAnsi="Arial" w:cs="Arial"/>
                <w:color w:val="000000"/>
              </w:rPr>
            </w:pPr>
            <w:bookmarkStart w:id="26" w:name="esclereida"/>
            <w:bookmarkStart w:id="27" w:name="epidermico"/>
            <w:bookmarkEnd w:id="26"/>
            <w:bookmarkEnd w:id="27"/>
            <w:proofErr w:type="spellStart"/>
            <w:r w:rsidRPr="00F0254C">
              <w:rPr>
                <w:rFonts w:ascii="Arial" w:hAnsi="Arial" w:cs="Arial"/>
                <w:b/>
                <w:bCs/>
                <w:color w:val="000000"/>
              </w:rPr>
              <w:t>Esclereida</w:t>
            </w:r>
            <w:proofErr w:type="spellEnd"/>
            <w:r w:rsidRPr="00F0254C">
              <w:rPr>
                <w:rFonts w:ascii="Arial" w:hAnsi="Arial" w:cs="Arial"/>
                <w:color w:val="000000"/>
              </w:rPr>
              <w:t xml:space="preserve">: célula de esclerénquima, de forma variada, típicamente no muy alargada, y con paredes </w:t>
            </w:r>
            <w:r w:rsidRPr="00F0254C">
              <w:rPr>
                <w:rFonts w:ascii="Arial" w:hAnsi="Arial" w:cs="Arial"/>
                <w:color w:val="000000"/>
              </w:rPr>
              <w:lastRenderedPageBreak/>
              <w:t xml:space="preserve">secundarias gruesas lignificadas. </w:t>
            </w:r>
          </w:p>
          <w:p w:rsidR="008E32A3" w:rsidRPr="00F0254C" w:rsidRDefault="008E32A3" w:rsidP="008E32A3">
            <w:pPr>
              <w:spacing w:before="100" w:beforeAutospacing="1" w:after="100" w:afterAutospacing="1" w:line="336" w:lineRule="atLeast"/>
              <w:rPr>
                <w:rFonts w:ascii="Arial" w:hAnsi="Arial" w:cs="Arial"/>
                <w:color w:val="000000"/>
              </w:rPr>
            </w:pPr>
            <w:bookmarkStart w:id="28" w:name="esclerenquima"/>
            <w:bookmarkEnd w:id="28"/>
            <w:r w:rsidRPr="00F0254C">
              <w:rPr>
                <w:rFonts w:ascii="Arial" w:hAnsi="Arial" w:cs="Arial"/>
                <w:b/>
                <w:bCs/>
                <w:color w:val="000000"/>
              </w:rPr>
              <w:t>Esclerénquima</w:t>
            </w:r>
            <w:r w:rsidRPr="00F0254C">
              <w:rPr>
                <w:rFonts w:ascii="Arial" w:hAnsi="Arial" w:cs="Arial"/>
                <w:color w:val="000000"/>
              </w:rPr>
              <w:t xml:space="preserve"> (del griego </w:t>
            </w:r>
            <w:proofErr w:type="spellStart"/>
            <w:r w:rsidRPr="00F0254C">
              <w:rPr>
                <w:rFonts w:ascii="Arial" w:hAnsi="Arial" w:cs="Arial"/>
                <w:i/>
                <w:iCs/>
                <w:color w:val="000000"/>
              </w:rPr>
              <w:t>skleros</w:t>
            </w:r>
            <w:proofErr w:type="spellEnd"/>
            <w:r w:rsidRPr="00F0254C">
              <w:rPr>
                <w:rFonts w:ascii="Arial" w:hAnsi="Arial" w:cs="Arial"/>
                <w:color w:val="000000"/>
              </w:rPr>
              <w:t xml:space="preserve"> = duro): Tipo de tejido de sostén con células de paredes celulares gruesas, frecuentemente lignificadas que en la madurez pueden estar vivas o muertas. </w:t>
            </w:r>
          </w:p>
          <w:p w:rsidR="008E32A3" w:rsidRPr="00F0254C" w:rsidRDefault="008E32A3" w:rsidP="008E32A3">
            <w:pPr>
              <w:spacing w:before="100" w:beforeAutospacing="1" w:after="100" w:afterAutospacing="1" w:line="336" w:lineRule="atLeast"/>
              <w:rPr>
                <w:rFonts w:ascii="Arial" w:hAnsi="Arial" w:cs="Arial"/>
                <w:color w:val="000000"/>
              </w:rPr>
            </w:pPr>
            <w:bookmarkStart w:id="29" w:name="estoma"/>
            <w:bookmarkEnd w:id="29"/>
            <w:r w:rsidRPr="00F0254C">
              <w:rPr>
                <w:rFonts w:ascii="Arial" w:hAnsi="Arial" w:cs="Arial"/>
                <w:b/>
                <w:bCs/>
                <w:color w:val="000000"/>
              </w:rPr>
              <w:t>Estoma</w:t>
            </w:r>
            <w:r w:rsidRPr="00F0254C">
              <w:rPr>
                <w:rFonts w:ascii="Arial" w:hAnsi="Arial" w:cs="Arial"/>
                <w:color w:val="000000"/>
              </w:rPr>
              <w:t xml:space="preserve"> (del griego</w:t>
            </w:r>
            <w:r w:rsidRPr="00F0254C">
              <w:rPr>
                <w:rFonts w:ascii="Arial" w:hAnsi="Arial" w:cs="Arial"/>
                <w:i/>
                <w:iCs/>
                <w:color w:val="000000"/>
              </w:rPr>
              <w:t xml:space="preserve"> </w:t>
            </w:r>
            <w:proofErr w:type="spellStart"/>
            <w:r w:rsidRPr="00F0254C">
              <w:rPr>
                <w:rFonts w:ascii="Arial" w:hAnsi="Arial" w:cs="Arial"/>
                <w:i/>
                <w:iCs/>
                <w:color w:val="000000"/>
              </w:rPr>
              <w:t>stoma</w:t>
            </w:r>
            <w:proofErr w:type="spellEnd"/>
            <w:r w:rsidRPr="00F0254C">
              <w:rPr>
                <w:rFonts w:ascii="Arial" w:hAnsi="Arial" w:cs="Arial"/>
                <w:color w:val="000000"/>
              </w:rPr>
              <w:t xml:space="preserve"> = boca): aberturas en la epidermis de las hojas y tallos </w:t>
            </w:r>
            <w:proofErr w:type="gramStart"/>
            <w:r w:rsidRPr="00F0254C">
              <w:rPr>
                <w:rFonts w:ascii="Arial" w:hAnsi="Arial" w:cs="Arial"/>
                <w:color w:val="000000"/>
              </w:rPr>
              <w:t xml:space="preserve">rodeadas </w:t>
            </w:r>
            <w:r>
              <w:rPr>
                <w:rFonts w:ascii="Arial" w:hAnsi="Arial" w:cs="Arial"/>
                <w:color w:val="000000"/>
              </w:rPr>
              <w:t xml:space="preserve"> </w:t>
            </w:r>
            <w:r w:rsidRPr="00F0254C">
              <w:rPr>
                <w:rFonts w:ascii="Arial" w:hAnsi="Arial" w:cs="Arial"/>
                <w:color w:val="000000"/>
              </w:rPr>
              <w:t xml:space="preserve">de </w:t>
            </w:r>
            <w:hyperlink r:id="rId7" w:anchor="celoclu#celoclu" w:history="1">
              <w:r w:rsidRPr="00F0254C">
                <w:rPr>
                  <w:rFonts w:ascii="Arial" w:hAnsi="Arial" w:cs="Arial"/>
                  <w:color w:val="000000"/>
                  <w:u w:val="single"/>
                </w:rPr>
                <w:t>células oclusivas</w:t>
              </w:r>
            </w:hyperlink>
            <w:proofErr w:type="gramEnd"/>
            <w:r w:rsidRPr="00F0254C">
              <w:rPr>
                <w:rFonts w:ascii="Arial" w:hAnsi="Arial" w:cs="Arial"/>
                <w:color w:val="000000"/>
              </w:rPr>
              <w:t xml:space="preserve">, intervienen en el intercambio gaseoso. </w:t>
            </w:r>
          </w:p>
          <w:p w:rsidR="008E32A3" w:rsidRPr="00F0254C" w:rsidRDefault="008E32A3" w:rsidP="008E32A3">
            <w:pPr>
              <w:spacing w:before="100" w:beforeAutospacing="1" w:after="100" w:afterAutospacing="1" w:line="336" w:lineRule="atLeast"/>
              <w:rPr>
                <w:rFonts w:ascii="Arial" w:hAnsi="Arial" w:cs="Arial"/>
                <w:color w:val="000000"/>
              </w:rPr>
            </w:pPr>
            <w:bookmarkStart w:id="30" w:name="estoma-aniso"/>
            <w:bookmarkEnd w:id="30"/>
            <w:r w:rsidRPr="00F0254C">
              <w:rPr>
                <w:rFonts w:ascii="Arial" w:hAnsi="Arial" w:cs="Arial"/>
                <w:b/>
                <w:bCs/>
                <w:color w:val="000000"/>
              </w:rPr>
              <w:t>Estoma</w:t>
            </w:r>
            <w:r w:rsidRPr="00F0254C">
              <w:rPr>
                <w:rFonts w:ascii="Arial" w:hAnsi="Arial" w:cs="Arial"/>
                <w:color w:val="000000"/>
              </w:rPr>
              <w:t xml:space="preserve"> </w:t>
            </w:r>
            <w:proofErr w:type="spellStart"/>
            <w:r w:rsidRPr="00F0254C">
              <w:rPr>
                <w:rFonts w:ascii="Arial" w:hAnsi="Arial" w:cs="Arial"/>
                <w:b/>
                <w:bCs/>
                <w:color w:val="000000"/>
              </w:rPr>
              <w:t>anisocítico</w:t>
            </w:r>
            <w:proofErr w:type="spellEnd"/>
            <w:r w:rsidRPr="00F0254C">
              <w:rPr>
                <w:rFonts w:ascii="Arial" w:hAnsi="Arial" w:cs="Arial"/>
                <w:color w:val="000000"/>
              </w:rPr>
              <w:t xml:space="preserve">: complejo estomático en el cual las células oclusivas están rodeadas por tres células anexas, una claramente más pequeña que las otras dos. </w:t>
            </w:r>
          </w:p>
          <w:p w:rsidR="008E32A3" w:rsidRPr="00F0254C" w:rsidRDefault="008E32A3" w:rsidP="008E32A3">
            <w:pPr>
              <w:spacing w:before="100" w:beforeAutospacing="1" w:after="100" w:afterAutospacing="1" w:line="336" w:lineRule="atLeast"/>
              <w:rPr>
                <w:rFonts w:ascii="Arial" w:hAnsi="Arial" w:cs="Arial"/>
                <w:color w:val="000000"/>
              </w:rPr>
            </w:pPr>
            <w:bookmarkStart w:id="31" w:name="estoma-anomo"/>
            <w:bookmarkEnd w:id="31"/>
            <w:r w:rsidRPr="00F0254C">
              <w:rPr>
                <w:rFonts w:ascii="Arial" w:hAnsi="Arial" w:cs="Arial"/>
                <w:b/>
                <w:bCs/>
                <w:color w:val="000000"/>
              </w:rPr>
              <w:t>Estoma</w:t>
            </w:r>
            <w:r w:rsidRPr="00F0254C">
              <w:rPr>
                <w:rFonts w:ascii="Arial" w:hAnsi="Arial" w:cs="Arial"/>
                <w:color w:val="000000"/>
              </w:rPr>
              <w:t xml:space="preserve"> </w:t>
            </w:r>
            <w:proofErr w:type="spellStart"/>
            <w:r w:rsidRPr="00F0254C">
              <w:rPr>
                <w:rFonts w:ascii="Arial" w:hAnsi="Arial" w:cs="Arial"/>
                <w:b/>
                <w:bCs/>
                <w:color w:val="000000"/>
              </w:rPr>
              <w:t>anomocítico</w:t>
            </w:r>
            <w:proofErr w:type="spellEnd"/>
            <w:r w:rsidRPr="00F0254C">
              <w:rPr>
                <w:rFonts w:ascii="Arial" w:hAnsi="Arial" w:cs="Arial"/>
                <w:color w:val="000000"/>
              </w:rPr>
              <w:t>:</w:t>
            </w:r>
            <w:proofErr w:type="gramStart"/>
            <w:r w:rsidRPr="00F0254C">
              <w:rPr>
                <w:rFonts w:ascii="Arial" w:hAnsi="Arial" w:cs="Arial"/>
                <w:color w:val="000000"/>
              </w:rPr>
              <w:t>  estoma</w:t>
            </w:r>
            <w:proofErr w:type="gramEnd"/>
            <w:r w:rsidRPr="00F0254C">
              <w:rPr>
                <w:rFonts w:ascii="Arial" w:hAnsi="Arial" w:cs="Arial"/>
                <w:color w:val="000000"/>
              </w:rPr>
              <w:t xml:space="preserve"> sin células anexas. </w:t>
            </w:r>
          </w:p>
          <w:p w:rsidR="008E32A3" w:rsidRPr="00F0254C" w:rsidRDefault="008E32A3" w:rsidP="008E32A3">
            <w:pPr>
              <w:spacing w:before="100" w:beforeAutospacing="1" w:after="100" w:afterAutospacing="1" w:line="336" w:lineRule="atLeast"/>
              <w:rPr>
                <w:rFonts w:ascii="Arial" w:hAnsi="Arial" w:cs="Arial"/>
                <w:color w:val="000000"/>
              </w:rPr>
            </w:pPr>
            <w:bookmarkStart w:id="32" w:name="estoma-diacitico"/>
            <w:bookmarkEnd w:id="32"/>
            <w:r w:rsidRPr="00F0254C">
              <w:rPr>
                <w:rFonts w:ascii="Arial" w:hAnsi="Arial" w:cs="Arial"/>
                <w:b/>
                <w:bCs/>
                <w:color w:val="000000"/>
              </w:rPr>
              <w:t>Estoma</w:t>
            </w:r>
            <w:r w:rsidRPr="00F0254C">
              <w:rPr>
                <w:rFonts w:ascii="Arial" w:hAnsi="Arial" w:cs="Arial"/>
                <w:color w:val="000000"/>
              </w:rPr>
              <w:t xml:space="preserve"> </w:t>
            </w:r>
            <w:proofErr w:type="spellStart"/>
            <w:r w:rsidRPr="00F0254C">
              <w:rPr>
                <w:rFonts w:ascii="Arial" w:hAnsi="Arial" w:cs="Arial"/>
                <w:b/>
                <w:bCs/>
                <w:color w:val="000000"/>
              </w:rPr>
              <w:t>diacítico</w:t>
            </w:r>
            <w:proofErr w:type="spellEnd"/>
            <w:r w:rsidRPr="00F0254C">
              <w:rPr>
                <w:rFonts w:ascii="Arial" w:hAnsi="Arial" w:cs="Arial"/>
                <w:color w:val="000000"/>
              </w:rPr>
              <w:t xml:space="preserve">: un par de </w:t>
            </w:r>
            <w:proofErr w:type="gramStart"/>
            <w:r w:rsidRPr="00F0254C">
              <w:rPr>
                <w:rFonts w:ascii="Arial" w:hAnsi="Arial" w:cs="Arial"/>
                <w:color w:val="000000"/>
              </w:rPr>
              <w:t>célula anexas</w:t>
            </w:r>
            <w:proofErr w:type="gramEnd"/>
            <w:r w:rsidRPr="00F0254C">
              <w:rPr>
                <w:rFonts w:ascii="Arial" w:hAnsi="Arial" w:cs="Arial"/>
                <w:color w:val="000000"/>
              </w:rPr>
              <w:t xml:space="preserve">, con sus paredes comunes en ángulo rectos con el eje mayor de las células oclusivas rodea a las oclusivas. </w:t>
            </w:r>
          </w:p>
          <w:p w:rsidR="008E32A3" w:rsidRPr="00F0254C" w:rsidRDefault="008E32A3" w:rsidP="008E32A3">
            <w:pPr>
              <w:spacing w:before="100" w:beforeAutospacing="1" w:after="100" w:afterAutospacing="1" w:line="336" w:lineRule="atLeast"/>
              <w:rPr>
                <w:rFonts w:ascii="Arial" w:hAnsi="Arial" w:cs="Arial"/>
                <w:color w:val="000000"/>
              </w:rPr>
            </w:pPr>
            <w:bookmarkStart w:id="33" w:name="estoma-paracitico"/>
            <w:bookmarkEnd w:id="33"/>
            <w:r w:rsidRPr="00F0254C">
              <w:rPr>
                <w:rFonts w:ascii="Arial" w:hAnsi="Arial" w:cs="Arial"/>
                <w:b/>
                <w:bCs/>
                <w:color w:val="000000"/>
              </w:rPr>
              <w:t>Estoma</w:t>
            </w:r>
            <w:r w:rsidRPr="00F0254C">
              <w:rPr>
                <w:rFonts w:ascii="Arial" w:hAnsi="Arial" w:cs="Arial"/>
                <w:color w:val="000000"/>
              </w:rPr>
              <w:t xml:space="preserve"> </w:t>
            </w:r>
            <w:proofErr w:type="spellStart"/>
            <w:r w:rsidRPr="00F0254C">
              <w:rPr>
                <w:rFonts w:ascii="Arial" w:hAnsi="Arial" w:cs="Arial"/>
                <w:b/>
                <w:bCs/>
                <w:color w:val="000000"/>
              </w:rPr>
              <w:t>paracítico</w:t>
            </w:r>
            <w:proofErr w:type="spellEnd"/>
            <w:r w:rsidRPr="00F0254C">
              <w:rPr>
                <w:rFonts w:ascii="Arial" w:hAnsi="Arial" w:cs="Arial"/>
                <w:color w:val="000000"/>
              </w:rPr>
              <w:t xml:space="preserve">: dos células anexas rodean </w:t>
            </w:r>
            <w:proofErr w:type="gramStart"/>
            <w:r w:rsidRPr="00F0254C">
              <w:rPr>
                <w:rFonts w:ascii="Arial" w:hAnsi="Arial" w:cs="Arial"/>
                <w:color w:val="000000"/>
              </w:rPr>
              <w:t>al</w:t>
            </w:r>
            <w:proofErr w:type="gramEnd"/>
            <w:r w:rsidRPr="00F0254C">
              <w:rPr>
                <w:rFonts w:ascii="Arial" w:hAnsi="Arial" w:cs="Arial"/>
                <w:color w:val="000000"/>
              </w:rPr>
              <w:t xml:space="preserve"> estoma, paralelas al eje mayor de las células oclusivas. </w:t>
            </w:r>
          </w:p>
          <w:p w:rsidR="008E32A3" w:rsidRPr="00F0254C" w:rsidRDefault="008E32A3" w:rsidP="008E32A3">
            <w:pPr>
              <w:spacing w:before="100" w:beforeAutospacing="1" w:after="100" w:afterAutospacing="1" w:line="336" w:lineRule="atLeast"/>
              <w:rPr>
                <w:rFonts w:ascii="Arial" w:hAnsi="Arial" w:cs="Arial"/>
                <w:color w:val="000000"/>
              </w:rPr>
            </w:pPr>
            <w:bookmarkStart w:id="34" w:name="estoma-tetra"/>
            <w:bookmarkEnd w:id="34"/>
            <w:r w:rsidRPr="00F0254C">
              <w:rPr>
                <w:rFonts w:ascii="Arial" w:hAnsi="Arial" w:cs="Arial"/>
                <w:b/>
                <w:bCs/>
                <w:color w:val="000000"/>
              </w:rPr>
              <w:t>Estoma</w:t>
            </w:r>
            <w:r w:rsidRPr="00F0254C">
              <w:rPr>
                <w:rFonts w:ascii="Arial" w:hAnsi="Arial" w:cs="Arial"/>
                <w:color w:val="000000"/>
              </w:rPr>
              <w:t xml:space="preserve"> </w:t>
            </w:r>
            <w:proofErr w:type="spellStart"/>
            <w:r w:rsidRPr="00F0254C">
              <w:rPr>
                <w:rFonts w:ascii="Arial" w:hAnsi="Arial" w:cs="Arial"/>
                <w:b/>
                <w:bCs/>
                <w:color w:val="000000"/>
              </w:rPr>
              <w:t>tetracítico</w:t>
            </w:r>
            <w:proofErr w:type="spellEnd"/>
            <w:r w:rsidRPr="00F0254C">
              <w:rPr>
                <w:rFonts w:ascii="Arial" w:hAnsi="Arial" w:cs="Arial"/>
                <w:color w:val="000000"/>
              </w:rPr>
              <w:t xml:space="preserve">: con cuatro células anexas. </w:t>
            </w:r>
          </w:p>
          <w:p w:rsidR="008E32A3" w:rsidRPr="00F0254C" w:rsidRDefault="008E32A3" w:rsidP="008E32A3">
            <w:pPr>
              <w:spacing w:before="100" w:beforeAutospacing="1" w:after="100" w:afterAutospacing="1" w:line="336" w:lineRule="atLeast"/>
              <w:rPr>
                <w:rFonts w:ascii="Arial" w:hAnsi="Arial" w:cs="Arial"/>
                <w:color w:val="000000"/>
              </w:rPr>
            </w:pPr>
            <w:bookmarkStart w:id="35" w:name="evolucion"/>
            <w:bookmarkEnd w:id="35"/>
            <w:r w:rsidRPr="00F0254C">
              <w:rPr>
                <w:rFonts w:ascii="Arial" w:hAnsi="Arial" w:cs="Arial"/>
                <w:b/>
                <w:bCs/>
                <w:color w:val="000000"/>
              </w:rPr>
              <w:t>Evolución</w:t>
            </w:r>
            <w:r w:rsidRPr="00F0254C">
              <w:rPr>
                <w:rFonts w:ascii="Arial" w:hAnsi="Arial" w:cs="Arial"/>
                <w:color w:val="000000"/>
              </w:rPr>
              <w:t xml:space="preserve"> (del latín </w:t>
            </w:r>
            <w:r w:rsidRPr="00F0254C">
              <w:rPr>
                <w:rFonts w:ascii="Arial" w:hAnsi="Arial" w:cs="Arial"/>
                <w:i/>
                <w:iCs/>
                <w:color w:val="000000"/>
              </w:rPr>
              <w:t>e</w:t>
            </w:r>
            <w:r w:rsidRPr="00F0254C">
              <w:rPr>
                <w:rFonts w:ascii="Arial" w:hAnsi="Arial" w:cs="Arial"/>
                <w:color w:val="000000"/>
              </w:rPr>
              <w:t xml:space="preserve">- = fuera; </w:t>
            </w:r>
            <w:proofErr w:type="spellStart"/>
            <w:r w:rsidRPr="00F0254C">
              <w:rPr>
                <w:rFonts w:ascii="Arial" w:hAnsi="Arial" w:cs="Arial"/>
                <w:i/>
                <w:iCs/>
                <w:color w:val="000000"/>
              </w:rPr>
              <w:t>volvere</w:t>
            </w:r>
            <w:proofErr w:type="spellEnd"/>
            <w:r w:rsidRPr="00F0254C">
              <w:rPr>
                <w:rFonts w:ascii="Arial" w:hAnsi="Arial" w:cs="Arial"/>
                <w:i/>
                <w:iCs/>
                <w:color w:val="000000"/>
              </w:rPr>
              <w:t xml:space="preserve"> </w:t>
            </w:r>
            <w:r w:rsidRPr="00F0254C">
              <w:rPr>
                <w:rFonts w:ascii="Arial" w:hAnsi="Arial" w:cs="Arial"/>
                <w:color w:val="000000"/>
              </w:rPr>
              <w:t xml:space="preserve">= girar): cambio de los organismos por adaptación, variación, </w:t>
            </w:r>
            <w:proofErr w:type="spellStart"/>
            <w:r w:rsidRPr="00F0254C">
              <w:rPr>
                <w:rFonts w:ascii="Arial" w:hAnsi="Arial" w:cs="Arial"/>
                <w:color w:val="000000"/>
              </w:rPr>
              <w:t>sobrereproducción</w:t>
            </w:r>
            <w:proofErr w:type="spellEnd"/>
            <w:r w:rsidRPr="00F0254C">
              <w:rPr>
                <w:rFonts w:ascii="Arial" w:hAnsi="Arial" w:cs="Arial"/>
                <w:color w:val="000000"/>
              </w:rPr>
              <w:t xml:space="preserve"> y reproducción/sobrevivencia diferencial, proceso al que Charles Darwin y Alfred Wallace se refirieron como selección natural. </w:t>
            </w:r>
          </w:p>
          <w:p w:rsidR="008E32A3" w:rsidRPr="00F0254C" w:rsidRDefault="008E32A3" w:rsidP="008E32A3">
            <w:pPr>
              <w:spacing w:before="100" w:beforeAutospacing="1" w:after="100" w:afterAutospacing="1" w:line="336" w:lineRule="atLeast"/>
              <w:rPr>
                <w:rFonts w:ascii="Arial" w:hAnsi="Arial" w:cs="Arial"/>
                <w:color w:val="000000"/>
              </w:rPr>
            </w:pPr>
            <w:bookmarkStart w:id="36" w:name="felógeno"/>
            <w:bookmarkEnd w:id="36"/>
            <w:r w:rsidRPr="00F0254C">
              <w:rPr>
                <w:rFonts w:ascii="Arial" w:hAnsi="Arial" w:cs="Arial"/>
                <w:b/>
                <w:bCs/>
                <w:color w:val="000000"/>
              </w:rPr>
              <w:t>Felógeno</w:t>
            </w:r>
            <w:r w:rsidRPr="00F0254C">
              <w:rPr>
                <w:rFonts w:ascii="Arial" w:hAnsi="Arial" w:cs="Arial"/>
                <w:color w:val="000000"/>
              </w:rPr>
              <w:t xml:space="preserve">: </w:t>
            </w:r>
            <w:proofErr w:type="spellStart"/>
            <w:r w:rsidRPr="00F0254C">
              <w:rPr>
                <w:rFonts w:ascii="Arial" w:hAnsi="Arial" w:cs="Arial"/>
                <w:color w:val="000000"/>
              </w:rPr>
              <w:t>meristema</w:t>
            </w:r>
            <w:proofErr w:type="spellEnd"/>
            <w:r w:rsidRPr="00F0254C">
              <w:rPr>
                <w:rFonts w:ascii="Arial" w:hAnsi="Arial" w:cs="Arial"/>
                <w:color w:val="000000"/>
              </w:rPr>
              <w:t xml:space="preserve"> lateral secundario que origina el súber hacia fuera y  </w:t>
            </w:r>
            <w:proofErr w:type="spellStart"/>
            <w:r w:rsidRPr="00F0254C">
              <w:rPr>
                <w:rFonts w:ascii="Arial" w:hAnsi="Arial" w:cs="Arial"/>
                <w:color w:val="000000"/>
              </w:rPr>
              <w:t>felodermis</w:t>
            </w:r>
            <w:proofErr w:type="spellEnd"/>
            <w:r w:rsidRPr="00F0254C">
              <w:rPr>
                <w:rFonts w:ascii="Arial" w:hAnsi="Arial" w:cs="Arial"/>
                <w:color w:val="000000"/>
              </w:rPr>
              <w:t xml:space="preserve"> hacia adentro </w:t>
            </w:r>
          </w:p>
          <w:p w:rsidR="008E32A3" w:rsidRPr="00F0254C" w:rsidRDefault="008E32A3" w:rsidP="008E32A3">
            <w:pPr>
              <w:spacing w:before="100" w:beforeAutospacing="1" w:after="100" w:afterAutospacing="1" w:line="336" w:lineRule="atLeast"/>
              <w:rPr>
                <w:rFonts w:ascii="Arial" w:hAnsi="Arial" w:cs="Arial"/>
                <w:color w:val="000000"/>
              </w:rPr>
            </w:pPr>
            <w:bookmarkStart w:id="37" w:name="fibra"/>
            <w:bookmarkEnd w:id="37"/>
            <w:r w:rsidRPr="00F0254C">
              <w:rPr>
                <w:rFonts w:ascii="Arial" w:hAnsi="Arial" w:cs="Arial"/>
                <w:b/>
                <w:bCs/>
                <w:color w:val="000000"/>
              </w:rPr>
              <w:t>Fibra</w:t>
            </w:r>
            <w:r w:rsidRPr="00F0254C">
              <w:rPr>
                <w:rFonts w:ascii="Arial" w:hAnsi="Arial" w:cs="Arial"/>
                <w:color w:val="000000"/>
              </w:rPr>
              <w:t xml:space="preserve">: célula </w:t>
            </w:r>
            <w:proofErr w:type="spellStart"/>
            <w:r w:rsidRPr="00F0254C">
              <w:rPr>
                <w:rFonts w:ascii="Arial" w:hAnsi="Arial" w:cs="Arial"/>
                <w:color w:val="000000"/>
              </w:rPr>
              <w:t>esclerenquimática</w:t>
            </w:r>
            <w:proofErr w:type="spellEnd"/>
            <w:r w:rsidRPr="00F0254C">
              <w:rPr>
                <w:rFonts w:ascii="Arial" w:hAnsi="Arial" w:cs="Arial"/>
                <w:color w:val="000000"/>
              </w:rPr>
              <w:t xml:space="preserve"> alargada a menudo de extremos adelgazados con pared secundaria lignificada. </w:t>
            </w:r>
          </w:p>
          <w:p w:rsidR="008E32A3" w:rsidRPr="00F0254C" w:rsidRDefault="008E32A3" w:rsidP="008E32A3">
            <w:pPr>
              <w:spacing w:before="100" w:beforeAutospacing="1" w:after="100" w:afterAutospacing="1" w:line="336" w:lineRule="atLeast"/>
              <w:rPr>
                <w:rFonts w:ascii="Arial" w:hAnsi="Arial" w:cs="Arial"/>
                <w:color w:val="000000"/>
              </w:rPr>
            </w:pPr>
            <w:bookmarkStart w:id="38" w:name="floema"/>
            <w:bookmarkEnd w:id="38"/>
            <w:r w:rsidRPr="00F0254C">
              <w:rPr>
                <w:rFonts w:ascii="Arial" w:hAnsi="Arial" w:cs="Arial"/>
                <w:b/>
                <w:bCs/>
                <w:color w:val="000000"/>
              </w:rPr>
              <w:t>Floema</w:t>
            </w:r>
            <w:r w:rsidRPr="00F0254C">
              <w:rPr>
                <w:rFonts w:ascii="Arial" w:hAnsi="Arial" w:cs="Arial"/>
                <w:color w:val="000000"/>
              </w:rPr>
              <w:t xml:space="preserve"> (del griego </w:t>
            </w:r>
            <w:proofErr w:type="spellStart"/>
            <w:r w:rsidRPr="00F0254C">
              <w:rPr>
                <w:rFonts w:ascii="Arial" w:hAnsi="Arial" w:cs="Arial"/>
                <w:i/>
                <w:iCs/>
                <w:color w:val="000000"/>
              </w:rPr>
              <w:t>phlos</w:t>
            </w:r>
            <w:proofErr w:type="spellEnd"/>
            <w:r w:rsidRPr="00F0254C">
              <w:rPr>
                <w:rFonts w:ascii="Arial" w:hAnsi="Arial" w:cs="Arial"/>
                <w:color w:val="000000"/>
              </w:rPr>
              <w:t xml:space="preserve"> = corteza): tejido del sistema vascular de las plantas que transporta azúcares disueltos y otros productos de la </w:t>
            </w:r>
            <w:hyperlink r:id="rId8" w:anchor="fotosintesis#fotosintesis" w:history="1">
              <w:r w:rsidRPr="00F0254C">
                <w:rPr>
                  <w:rFonts w:ascii="Arial" w:hAnsi="Arial" w:cs="Arial"/>
                  <w:color w:val="000000"/>
                  <w:u w:val="single"/>
                </w:rPr>
                <w:t>fotosíntesis</w:t>
              </w:r>
            </w:hyperlink>
            <w:r w:rsidRPr="00F0254C">
              <w:rPr>
                <w:rFonts w:ascii="Arial" w:hAnsi="Arial" w:cs="Arial"/>
                <w:color w:val="000000"/>
              </w:rPr>
              <w:t xml:space="preserve">, desde las hojas a otras regiones de la planta; constituido principalmente por las células </w:t>
            </w:r>
            <w:hyperlink r:id="rId9" w:anchor="cribosa#cribosa" w:history="1">
              <w:r w:rsidRPr="00F0254C">
                <w:rPr>
                  <w:rFonts w:ascii="Arial" w:hAnsi="Arial" w:cs="Arial"/>
                  <w:color w:val="000000"/>
                  <w:u w:val="single"/>
                </w:rPr>
                <w:t>cribosas</w:t>
              </w:r>
            </w:hyperlink>
            <w:r w:rsidRPr="00F0254C">
              <w:rPr>
                <w:rFonts w:ascii="Arial" w:hAnsi="Arial" w:cs="Arial"/>
                <w:color w:val="000000"/>
              </w:rPr>
              <w:t xml:space="preserve">. Células del sistema vascular de las plantas que transportan alimentos desde las hojas a otras áreas de la planta. </w:t>
            </w:r>
          </w:p>
          <w:p w:rsidR="008E32A3" w:rsidRPr="00F0254C" w:rsidRDefault="008E32A3" w:rsidP="008E32A3">
            <w:pPr>
              <w:spacing w:before="100" w:beforeAutospacing="1" w:after="100" w:afterAutospacing="1" w:line="336" w:lineRule="atLeast"/>
              <w:rPr>
                <w:rFonts w:ascii="Arial" w:hAnsi="Arial" w:cs="Arial"/>
                <w:color w:val="000000"/>
              </w:rPr>
            </w:pPr>
            <w:bookmarkStart w:id="39" w:name="fosiles"/>
            <w:bookmarkEnd w:id="39"/>
            <w:r w:rsidRPr="00F0254C">
              <w:rPr>
                <w:rFonts w:ascii="Arial" w:hAnsi="Arial" w:cs="Arial"/>
                <w:b/>
                <w:bCs/>
                <w:color w:val="000000"/>
              </w:rPr>
              <w:t>Fósiles</w:t>
            </w:r>
            <w:r w:rsidRPr="00F0254C">
              <w:rPr>
                <w:rFonts w:ascii="Arial" w:hAnsi="Arial" w:cs="Arial"/>
                <w:color w:val="000000"/>
              </w:rPr>
              <w:t xml:space="preserve"> (del latín </w:t>
            </w:r>
            <w:proofErr w:type="spellStart"/>
            <w:r w:rsidRPr="00F0254C">
              <w:rPr>
                <w:rFonts w:ascii="Arial" w:hAnsi="Arial" w:cs="Arial"/>
                <w:i/>
                <w:iCs/>
                <w:color w:val="000000"/>
              </w:rPr>
              <w:t>fossilis</w:t>
            </w:r>
            <w:proofErr w:type="spellEnd"/>
            <w:r w:rsidRPr="00F0254C">
              <w:rPr>
                <w:rFonts w:ascii="Arial" w:hAnsi="Arial" w:cs="Arial"/>
                <w:i/>
                <w:iCs/>
                <w:color w:val="000000"/>
              </w:rPr>
              <w:t xml:space="preserve"> </w:t>
            </w:r>
            <w:r w:rsidRPr="00F0254C">
              <w:rPr>
                <w:rFonts w:ascii="Arial" w:hAnsi="Arial" w:cs="Arial"/>
                <w:color w:val="000000"/>
              </w:rPr>
              <w:t>= enterrado):</w:t>
            </w:r>
            <w:proofErr w:type="gramStart"/>
            <w:r w:rsidRPr="00F0254C">
              <w:rPr>
                <w:rFonts w:ascii="Arial" w:hAnsi="Arial" w:cs="Arial"/>
                <w:color w:val="000000"/>
              </w:rPr>
              <w:t>  vestigios</w:t>
            </w:r>
            <w:proofErr w:type="gramEnd"/>
            <w:r w:rsidRPr="00F0254C">
              <w:rPr>
                <w:rFonts w:ascii="Arial" w:hAnsi="Arial" w:cs="Arial"/>
                <w:color w:val="000000"/>
              </w:rPr>
              <w:t xml:space="preserve"> o restos de vida prehistórica preservadas en las rocas de la corteza terrestre. Cualquier evidencia de vida pasada. </w:t>
            </w:r>
          </w:p>
          <w:p w:rsidR="008E32A3" w:rsidRPr="00F0254C" w:rsidRDefault="008E32A3" w:rsidP="008E32A3">
            <w:pPr>
              <w:spacing w:before="100" w:beforeAutospacing="1" w:after="100" w:afterAutospacing="1" w:line="336" w:lineRule="atLeast"/>
              <w:rPr>
                <w:rFonts w:ascii="Arial" w:hAnsi="Arial" w:cs="Arial"/>
                <w:color w:val="000000"/>
              </w:rPr>
            </w:pPr>
            <w:bookmarkStart w:id="40" w:name="fotosintesis"/>
            <w:r w:rsidRPr="00F0254C">
              <w:rPr>
                <w:rFonts w:ascii="Arial" w:hAnsi="Arial" w:cs="Arial"/>
                <w:b/>
                <w:bCs/>
                <w:color w:val="000000"/>
              </w:rPr>
              <w:t>Fotosíntesis</w:t>
            </w:r>
            <w:r w:rsidRPr="00F0254C">
              <w:rPr>
                <w:rFonts w:ascii="Arial" w:hAnsi="Arial" w:cs="Arial"/>
                <w:color w:val="000000"/>
              </w:rPr>
              <w:t xml:space="preserve"> </w:t>
            </w:r>
            <w:proofErr w:type="gramStart"/>
            <w:r w:rsidRPr="00F0254C">
              <w:rPr>
                <w:rFonts w:ascii="Arial" w:hAnsi="Arial" w:cs="Arial"/>
                <w:color w:val="000000"/>
              </w:rPr>
              <w:t>( del</w:t>
            </w:r>
            <w:proofErr w:type="gramEnd"/>
            <w:r w:rsidRPr="00F0254C">
              <w:rPr>
                <w:rFonts w:ascii="Arial" w:hAnsi="Arial" w:cs="Arial"/>
                <w:color w:val="000000"/>
              </w:rPr>
              <w:t xml:space="preserve"> griego </w:t>
            </w:r>
            <w:proofErr w:type="spellStart"/>
            <w:r w:rsidRPr="00F0254C">
              <w:rPr>
                <w:rFonts w:ascii="Arial" w:hAnsi="Arial" w:cs="Arial"/>
                <w:i/>
                <w:iCs/>
                <w:color w:val="000000"/>
              </w:rPr>
              <w:t>photo</w:t>
            </w:r>
            <w:proofErr w:type="spellEnd"/>
            <w:r w:rsidRPr="00F0254C">
              <w:rPr>
                <w:rFonts w:ascii="Arial" w:hAnsi="Arial" w:cs="Arial"/>
                <w:color w:val="000000"/>
              </w:rPr>
              <w:t xml:space="preserve"> = luz, </w:t>
            </w:r>
            <w:proofErr w:type="spellStart"/>
            <w:r w:rsidRPr="00F0254C">
              <w:rPr>
                <w:rFonts w:ascii="Arial" w:hAnsi="Arial" w:cs="Arial"/>
                <w:i/>
                <w:iCs/>
                <w:color w:val="000000"/>
              </w:rPr>
              <w:t>syn</w:t>
            </w:r>
            <w:proofErr w:type="spellEnd"/>
            <w:r w:rsidRPr="00F0254C">
              <w:rPr>
                <w:rFonts w:ascii="Arial" w:hAnsi="Arial" w:cs="Arial"/>
                <w:color w:val="000000"/>
              </w:rPr>
              <w:t xml:space="preserve"> = junto a, </w:t>
            </w:r>
            <w:proofErr w:type="spellStart"/>
            <w:r w:rsidRPr="00F0254C">
              <w:rPr>
                <w:rFonts w:ascii="Arial" w:hAnsi="Arial" w:cs="Arial"/>
                <w:i/>
                <w:iCs/>
                <w:color w:val="000000"/>
              </w:rPr>
              <w:t>thithenai</w:t>
            </w:r>
            <w:proofErr w:type="spellEnd"/>
            <w:r w:rsidRPr="00F0254C">
              <w:rPr>
                <w:rFonts w:ascii="Arial" w:hAnsi="Arial" w:cs="Arial"/>
                <w:i/>
                <w:iCs/>
                <w:color w:val="000000"/>
              </w:rPr>
              <w:t xml:space="preserve"> </w:t>
            </w:r>
            <w:r w:rsidRPr="00F0254C">
              <w:rPr>
                <w:rFonts w:ascii="Arial" w:hAnsi="Arial" w:cs="Arial"/>
                <w:color w:val="000000"/>
              </w:rPr>
              <w:t xml:space="preserve">= poner): el proceso por el cual las plantas usan la energía solar para producir ATP y NADPH. La conversión de la energía solar en energía química por medio de la clorofila. </w:t>
            </w:r>
          </w:p>
          <w:p w:rsidR="008E32A3" w:rsidRPr="00F0254C" w:rsidRDefault="008E32A3" w:rsidP="008E32A3">
            <w:pPr>
              <w:spacing w:before="100" w:beforeAutospacing="1" w:after="100" w:afterAutospacing="1" w:line="336" w:lineRule="atLeast"/>
              <w:rPr>
                <w:rFonts w:ascii="Arial" w:hAnsi="Arial" w:cs="Arial"/>
                <w:color w:val="000000"/>
              </w:rPr>
            </w:pPr>
            <w:bookmarkStart w:id="41" w:name="fundamental"/>
            <w:bookmarkEnd w:id="41"/>
            <w:r w:rsidRPr="00F0254C">
              <w:rPr>
                <w:rFonts w:ascii="Arial" w:hAnsi="Arial" w:cs="Arial"/>
                <w:b/>
                <w:bCs/>
                <w:color w:val="000000"/>
              </w:rPr>
              <w:t>Fundamental</w:t>
            </w:r>
            <w:r w:rsidRPr="00F0254C">
              <w:rPr>
                <w:rFonts w:ascii="Arial" w:hAnsi="Arial" w:cs="Arial"/>
                <w:color w:val="000000"/>
              </w:rPr>
              <w:t xml:space="preserve">: tejido compuesto principalmente por células </w:t>
            </w:r>
            <w:proofErr w:type="spellStart"/>
            <w:r w:rsidRPr="00F0254C">
              <w:rPr>
                <w:rFonts w:ascii="Arial" w:hAnsi="Arial" w:cs="Arial"/>
                <w:color w:val="000000"/>
              </w:rPr>
              <w:t>parenquimáticas</w:t>
            </w:r>
            <w:proofErr w:type="spellEnd"/>
            <w:r w:rsidRPr="00F0254C">
              <w:rPr>
                <w:rFonts w:ascii="Arial" w:hAnsi="Arial" w:cs="Arial"/>
                <w:color w:val="000000"/>
              </w:rPr>
              <w:t xml:space="preserve"> con algunas de </w:t>
            </w:r>
            <w:hyperlink r:id="rId10" w:anchor="colenquima#colenquima" w:history="1">
              <w:r w:rsidRPr="00F0254C">
                <w:rPr>
                  <w:rFonts w:ascii="Arial" w:hAnsi="Arial" w:cs="Arial"/>
                  <w:color w:val="000000"/>
                  <w:u w:val="single"/>
                </w:rPr>
                <w:t>colénquima</w:t>
              </w:r>
            </w:hyperlink>
            <w:r w:rsidRPr="00F0254C">
              <w:rPr>
                <w:rFonts w:ascii="Arial" w:hAnsi="Arial" w:cs="Arial"/>
                <w:color w:val="000000"/>
              </w:rPr>
              <w:t xml:space="preserve"> y </w:t>
            </w:r>
            <w:hyperlink r:id="rId11" w:anchor="esclerenquima#esclerenquima" w:history="1">
              <w:r w:rsidRPr="00F0254C">
                <w:rPr>
                  <w:rFonts w:ascii="Arial" w:hAnsi="Arial" w:cs="Arial"/>
                  <w:color w:val="000000"/>
                  <w:u w:val="single"/>
                </w:rPr>
                <w:t>esclerénquima</w:t>
              </w:r>
            </w:hyperlink>
            <w:r w:rsidRPr="00F0254C">
              <w:rPr>
                <w:rFonts w:ascii="Arial" w:hAnsi="Arial" w:cs="Arial"/>
                <w:color w:val="000000"/>
              </w:rPr>
              <w:t xml:space="preserve">, ocupa el espacio entre la epidermis y el sistema vascular; interviene en la </w:t>
            </w:r>
            <w:hyperlink r:id="rId12" w:anchor="fotosintesis#fotosintesis" w:history="1">
              <w:r w:rsidRPr="00F0254C">
                <w:rPr>
                  <w:rFonts w:ascii="Arial" w:hAnsi="Arial" w:cs="Arial"/>
                  <w:color w:val="000000"/>
                  <w:u w:val="single"/>
                </w:rPr>
                <w:t>fotosíntesis</w:t>
              </w:r>
            </w:hyperlink>
            <w:r w:rsidRPr="00F0254C">
              <w:rPr>
                <w:rFonts w:ascii="Arial" w:hAnsi="Arial" w:cs="Arial"/>
                <w:color w:val="000000"/>
              </w:rPr>
              <w:t xml:space="preserve">, almacenamiento de agua y alimentos. También tiene funciones de soporte. En hojas, raíces y tallos jóvenes todo lo que no sea epidérmico o vascular. </w:t>
            </w:r>
          </w:p>
          <w:p w:rsidR="008E32A3" w:rsidRPr="00F0254C" w:rsidRDefault="008E32A3" w:rsidP="008E32A3">
            <w:pPr>
              <w:spacing w:before="100" w:beforeAutospacing="1" w:after="100" w:afterAutospacing="1" w:line="336" w:lineRule="atLeast"/>
              <w:rPr>
                <w:rFonts w:ascii="Arial" w:hAnsi="Arial" w:cs="Arial"/>
                <w:color w:val="000000"/>
              </w:rPr>
            </w:pPr>
            <w:bookmarkStart w:id="42" w:name="gimnosp"/>
            <w:bookmarkEnd w:id="42"/>
            <w:r w:rsidRPr="00F0254C">
              <w:rPr>
                <w:rFonts w:ascii="Arial" w:hAnsi="Arial" w:cs="Arial"/>
                <w:b/>
                <w:bCs/>
                <w:color w:val="000000"/>
              </w:rPr>
              <w:t>Gimnospermas</w:t>
            </w:r>
            <w:r w:rsidRPr="00F0254C">
              <w:rPr>
                <w:rFonts w:ascii="Arial" w:hAnsi="Arial" w:cs="Arial"/>
                <w:color w:val="000000"/>
              </w:rPr>
              <w:t xml:space="preserve"> (del griego</w:t>
            </w:r>
            <w:r w:rsidRPr="00F0254C">
              <w:rPr>
                <w:rFonts w:ascii="Arial" w:hAnsi="Arial" w:cs="Arial"/>
                <w:i/>
                <w:iCs/>
                <w:color w:val="000000"/>
              </w:rPr>
              <w:t xml:space="preserve"> </w:t>
            </w:r>
            <w:proofErr w:type="spellStart"/>
            <w:r w:rsidRPr="00F0254C">
              <w:rPr>
                <w:rFonts w:ascii="Arial" w:hAnsi="Arial" w:cs="Arial"/>
                <w:i/>
                <w:iCs/>
                <w:color w:val="000000"/>
              </w:rPr>
              <w:t>gymnos</w:t>
            </w:r>
            <w:proofErr w:type="spellEnd"/>
            <w:r w:rsidRPr="00F0254C">
              <w:rPr>
                <w:rFonts w:ascii="Arial" w:hAnsi="Arial" w:cs="Arial"/>
                <w:color w:val="000000"/>
              </w:rPr>
              <w:t xml:space="preserve"> = desnudo, </w:t>
            </w:r>
            <w:proofErr w:type="spellStart"/>
            <w:r w:rsidRPr="00F0254C">
              <w:rPr>
                <w:rFonts w:ascii="Arial" w:hAnsi="Arial" w:cs="Arial"/>
                <w:i/>
                <w:iCs/>
                <w:color w:val="000000"/>
              </w:rPr>
              <w:t>sperma</w:t>
            </w:r>
            <w:proofErr w:type="spellEnd"/>
            <w:r w:rsidRPr="00F0254C">
              <w:rPr>
                <w:rFonts w:ascii="Arial" w:hAnsi="Arial" w:cs="Arial"/>
                <w:color w:val="000000"/>
              </w:rPr>
              <w:t xml:space="preserve"> = semilla): literalmente, semillas desnudas. Plantas con semillas desnudas; las primeras plantas con semillas. Entre los actuales grupos vivientes </w:t>
            </w:r>
            <w:r w:rsidRPr="00F0254C">
              <w:rPr>
                <w:rFonts w:ascii="Arial" w:hAnsi="Arial" w:cs="Arial"/>
                <w:color w:val="000000"/>
              </w:rPr>
              <w:lastRenderedPageBreak/>
              <w:t xml:space="preserve">tenemos a las coníferas </w:t>
            </w:r>
            <w:proofErr w:type="gramStart"/>
            <w:r w:rsidRPr="00F0254C">
              <w:rPr>
                <w:rFonts w:ascii="Arial" w:hAnsi="Arial" w:cs="Arial"/>
                <w:color w:val="000000"/>
              </w:rPr>
              <w:t>( p</w:t>
            </w:r>
            <w:proofErr w:type="gramEnd"/>
            <w:r w:rsidRPr="00F0254C">
              <w:rPr>
                <w:rFonts w:ascii="Arial" w:hAnsi="Arial" w:cs="Arial"/>
                <w:color w:val="000000"/>
              </w:rPr>
              <w:t xml:space="preserve">. ej.  </w:t>
            </w:r>
            <w:proofErr w:type="spellStart"/>
            <w:r w:rsidRPr="00F0254C">
              <w:rPr>
                <w:rFonts w:ascii="Arial" w:hAnsi="Arial" w:cs="Arial"/>
                <w:i/>
                <w:iCs/>
                <w:color w:val="000000"/>
              </w:rPr>
              <w:t>Pinus</w:t>
            </w:r>
            <w:proofErr w:type="spellEnd"/>
            <w:r w:rsidRPr="00F0254C">
              <w:rPr>
                <w:rFonts w:ascii="Arial" w:hAnsi="Arial" w:cs="Arial"/>
                <w:color w:val="000000"/>
              </w:rPr>
              <w:t xml:space="preserve">). </w:t>
            </w:r>
          </w:p>
          <w:p w:rsidR="008E32A3" w:rsidRPr="00F0254C" w:rsidRDefault="008E32A3" w:rsidP="008E32A3">
            <w:pPr>
              <w:spacing w:before="100" w:beforeAutospacing="1" w:after="100" w:afterAutospacing="1" w:line="336" w:lineRule="atLeast"/>
              <w:rPr>
                <w:rFonts w:ascii="Arial" w:hAnsi="Arial" w:cs="Arial"/>
                <w:color w:val="000000"/>
              </w:rPr>
            </w:pPr>
            <w:bookmarkStart w:id="43" w:name="h-vaasculares"/>
            <w:bookmarkEnd w:id="43"/>
            <w:r w:rsidRPr="00F0254C">
              <w:rPr>
                <w:rFonts w:ascii="Arial" w:hAnsi="Arial" w:cs="Arial"/>
                <w:b/>
                <w:bCs/>
                <w:color w:val="000000"/>
              </w:rPr>
              <w:t>Haces</w:t>
            </w:r>
            <w:r w:rsidRPr="00F0254C">
              <w:rPr>
                <w:rFonts w:ascii="Arial" w:hAnsi="Arial" w:cs="Arial"/>
                <w:color w:val="000000"/>
              </w:rPr>
              <w:t xml:space="preserve"> </w:t>
            </w:r>
            <w:r w:rsidRPr="00F0254C">
              <w:rPr>
                <w:rFonts w:ascii="Arial" w:hAnsi="Arial" w:cs="Arial"/>
                <w:b/>
                <w:bCs/>
                <w:color w:val="000000"/>
              </w:rPr>
              <w:t>vasculares</w:t>
            </w:r>
            <w:r w:rsidRPr="00F0254C">
              <w:rPr>
                <w:rFonts w:ascii="Arial" w:hAnsi="Arial" w:cs="Arial"/>
                <w:color w:val="000000"/>
              </w:rPr>
              <w:t xml:space="preserve">: grupo de células pertenecientes al xilema, floema y al </w:t>
            </w:r>
            <w:proofErr w:type="spellStart"/>
            <w:r w:rsidRPr="00F0254C">
              <w:rPr>
                <w:rFonts w:ascii="Arial" w:hAnsi="Arial" w:cs="Arial"/>
                <w:color w:val="000000"/>
              </w:rPr>
              <w:t>cámbium</w:t>
            </w:r>
            <w:proofErr w:type="spellEnd"/>
            <w:r w:rsidRPr="00F0254C">
              <w:rPr>
                <w:rFonts w:ascii="Arial" w:hAnsi="Arial" w:cs="Arial"/>
                <w:color w:val="000000"/>
              </w:rPr>
              <w:t xml:space="preserve"> en el tallo de las plantas. </w:t>
            </w:r>
          </w:p>
          <w:p w:rsidR="008E32A3" w:rsidRDefault="008E32A3" w:rsidP="008E32A3">
            <w:pPr>
              <w:spacing w:before="100" w:beforeAutospacing="1" w:after="100" w:afterAutospacing="1" w:line="336" w:lineRule="atLeast"/>
              <w:rPr>
                <w:rFonts w:ascii="Arial" w:hAnsi="Arial" w:cs="Arial"/>
                <w:color w:val="000000"/>
              </w:rPr>
            </w:pPr>
            <w:bookmarkStart w:id="44" w:name="herbaceas"/>
            <w:bookmarkEnd w:id="44"/>
            <w:r w:rsidRPr="00F0254C">
              <w:rPr>
                <w:rFonts w:ascii="Arial" w:hAnsi="Arial" w:cs="Arial"/>
                <w:b/>
                <w:bCs/>
                <w:color w:val="000000"/>
              </w:rPr>
              <w:t>Herbáceas</w:t>
            </w:r>
            <w:r w:rsidRPr="00F0254C">
              <w:rPr>
                <w:rFonts w:ascii="Arial" w:hAnsi="Arial" w:cs="Arial"/>
                <w:color w:val="000000"/>
              </w:rPr>
              <w:t xml:space="preserve"> (del latín </w:t>
            </w:r>
            <w:proofErr w:type="spellStart"/>
            <w:r w:rsidRPr="00F0254C">
              <w:rPr>
                <w:rFonts w:ascii="Arial" w:hAnsi="Arial" w:cs="Arial"/>
                <w:i/>
                <w:iCs/>
                <w:color w:val="000000"/>
              </w:rPr>
              <w:t>herba</w:t>
            </w:r>
            <w:proofErr w:type="spellEnd"/>
            <w:r w:rsidRPr="00F0254C">
              <w:rPr>
                <w:rFonts w:ascii="Arial" w:hAnsi="Arial" w:cs="Arial"/>
                <w:color w:val="000000"/>
              </w:rPr>
              <w:t xml:space="preserve"> = pasto): término utilizado para nombrar a las plantas sin madera en el tronco (no leñosas), tienen un </w:t>
            </w:r>
            <w:hyperlink r:id="rId13" w:anchor="creci2#creci2" w:history="1">
              <w:r w:rsidRPr="00F0254C">
                <w:rPr>
                  <w:rFonts w:ascii="Arial" w:hAnsi="Arial" w:cs="Arial"/>
                  <w:color w:val="000000"/>
                  <w:u w:val="single"/>
                </w:rPr>
                <w:t>crecimiento secundario</w:t>
              </w:r>
            </w:hyperlink>
            <w:r w:rsidRPr="00F0254C">
              <w:rPr>
                <w:rFonts w:ascii="Arial" w:hAnsi="Arial" w:cs="Arial"/>
                <w:color w:val="000000"/>
              </w:rPr>
              <w:t xml:space="preserve"> mínimo. </w:t>
            </w:r>
          </w:p>
          <w:p w:rsidR="008E32A3" w:rsidRPr="00F0254C" w:rsidRDefault="008E32A3" w:rsidP="008E32A3">
            <w:pPr>
              <w:spacing w:before="100" w:beforeAutospacing="1" w:after="100" w:afterAutospacing="1" w:line="336" w:lineRule="atLeast"/>
              <w:rPr>
                <w:rFonts w:ascii="Arial" w:hAnsi="Arial" w:cs="Arial"/>
                <w:color w:val="000000"/>
              </w:rPr>
            </w:pPr>
            <w:r>
              <w:rPr>
                <w:rFonts w:ascii="Arial" w:hAnsi="Arial" w:cs="Arial"/>
                <w:b/>
                <w:bCs/>
                <w:color w:val="222222"/>
                <w:shd w:val="clear" w:color="auto" w:fill="FFFFFF"/>
              </w:rPr>
              <w:t>Hipsofilos</w:t>
            </w:r>
            <w:r>
              <w:rPr>
                <w:rFonts w:ascii="Arial" w:hAnsi="Arial" w:cs="Arial"/>
                <w:color w:val="222222"/>
                <w:shd w:val="clear" w:color="auto" w:fill="FFFFFF"/>
              </w:rPr>
              <w:t xml:space="preserve">: Se llama así a las hojas superiores de los tallos. Se opone a catafilo. En la sucesión foliar de los tallos, hoja superior, situada entre los </w:t>
            </w:r>
            <w:proofErr w:type="spellStart"/>
            <w:r>
              <w:rPr>
                <w:rFonts w:ascii="Arial" w:hAnsi="Arial" w:cs="Arial"/>
                <w:color w:val="222222"/>
                <w:shd w:val="clear" w:color="auto" w:fill="FFFFFF"/>
              </w:rPr>
              <w:t>nomofilos</w:t>
            </w:r>
            <w:proofErr w:type="spellEnd"/>
            <w:r>
              <w:rPr>
                <w:rFonts w:ascii="Arial" w:hAnsi="Arial" w:cs="Arial"/>
                <w:color w:val="222222"/>
                <w:shd w:val="clear" w:color="auto" w:fill="FFFFFF"/>
              </w:rPr>
              <w:t xml:space="preserve"> y los antofilos. Son </w:t>
            </w:r>
            <w:r>
              <w:rPr>
                <w:rFonts w:ascii="Arial" w:hAnsi="Arial" w:cs="Arial"/>
                <w:b/>
                <w:bCs/>
                <w:color w:val="222222"/>
                <w:shd w:val="clear" w:color="auto" w:fill="FFFFFF"/>
              </w:rPr>
              <w:t>hipsofilos</w:t>
            </w:r>
            <w:r>
              <w:rPr>
                <w:rFonts w:ascii="Arial" w:hAnsi="Arial" w:cs="Arial"/>
                <w:color w:val="222222"/>
                <w:shd w:val="clear" w:color="auto" w:fill="FFFFFF"/>
              </w:rPr>
              <w:t> las brácteas y las bractéolas</w:t>
            </w:r>
          </w:p>
          <w:p w:rsidR="008E32A3" w:rsidRPr="00F0254C" w:rsidRDefault="008E32A3" w:rsidP="008E32A3">
            <w:pPr>
              <w:spacing w:before="100" w:beforeAutospacing="1" w:after="100" w:afterAutospacing="1" w:line="336" w:lineRule="atLeast"/>
              <w:rPr>
                <w:rFonts w:ascii="Arial" w:hAnsi="Arial" w:cs="Arial"/>
                <w:color w:val="000000"/>
              </w:rPr>
            </w:pPr>
            <w:bookmarkStart w:id="45" w:name="idioblasto"/>
            <w:bookmarkEnd w:id="45"/>
            <w:proofErr w:type="spellStart"/>
            <w:r w:rsidRPr="00F0254C">
              <w:rPr>
                <w:rFonts w:ascii="Arial" w:hAnsi="Arial" w:cs="Arial"/>
                <w:b/>
                <w:bCs/>
                <w:color w:val="000000"/>
              </w:rPr>
              <w:t>Idioblasto</w:t>
            </w:r>
            <w:proofErr w:type="spellEnd"/>
            <w:r w:rsidRPr="00F0254C">
              <w:rPr>
                <w:rFonts w:ascii="Arial" w:hAnsi="Arial" w:cs="Arial"/>
                <w:color w:val="000000"/>
              </w:rPr>
              <w:t xml:space="preserve">: célula que difiere marcadamente por su forma, tamaño o contenido de las otras células del mismo tejido. </w:t>
            </w:r>
          </w:p>
          <w:p w:rsidR="008E32A3" w:rsidRPr="00F0254C" w:rsidRDefault="008E32A3" w:rsidP="008E32A3">
            <w:pPr>
              <w:spacing w:before="100" w:beforeAutospacing="1" w:after="100" w:afterAutospacing="1" w:line="336" w:lineRule="atLeast"/>
              <w:rPr>
                <w:rFonts w:ascii="Arial" w:hAnsi="Arial" w:cs="Arial"/>
                <w:color w:val="000000"/>
              </w:rPr>
            </w:pPr>
            <w:bookmarkStart w:id="46" w:name="isodiamétrico"/>
            <w:bookmarkEnd w:id="46"/>
            <w:proofErr w:type="spellStart"/>
            <w:r w:rsidRPr="00F0254C">
              <w:rPr>
                <w:rFonts w:ascii="Arial" w:hAnsi="Arial" w:cs="Arial"/>
                <w:b/>
                <w:bCs/>
                <w:color w:val="000000"/>
              </w:rPr>
              <w:t>Isodiamétrico</w:t>
            </w:r>
            <w:proofErr w:type="spellEnd"/>
            <w:r w:rsidRPr="00F0254C">
              <w:rPr>
                <w:rFonts w:ascii="Arial" w:hAnsi="Arial" w:cs="Arial"/>
                <w:color w:val="000000"/>
              </w:rPr>
              <w:t xml:space="preserve">: de forma regular, con todos los diámetros igualmente largos. </w:t>
            </w:r>
          </w:p>
          <w:p w:rsidR="008E32A3" w:rsidRPr="00F0254C" w:rsidRDefault="008E32A3" w:rsidP="008E32A3">
            <w:pPr>
              <w:spacing w:before="100" w:beforeAutospacing="1" w:after="100" w:afterAutospacing="1" w:line="336" w:lineRule="atLeast"/>
              <w:rPr>
                <w:rFonts w:ascii="Arial" w:hAnsi="Arial" w:cs="Arial"/>
                <w:color w:val="000000"/>
              </w:rPr>
            </w:pPr>
            <w:bookmarkStart w:id="47" w:name="lignina"/>
            <w:bookmarkEnd w:id="47"/>
            <w:r w:rsidRPr="00F0254C">
              <w:rPr>
                <w:rFonts w:ascii="Arial" w:hAnsi="Arial" w:cs="Arial"/>
                <w:b/>
                <w:bCs/>
                <w:color w:val="000000"/>
              </w:rPr>
              <w:t>Lignina</w:t>
            </w:r>
            <w:r w:rsidRPr="00F0254C">
              <w:rPr>
                <w:rFonts w:ascii="Arial" w:hAnsi="Arial" w:cs="Arial"/>
                <w:color w:val="000000"/>
              </w:rPr>
              <w:t xml:space="preserve">: </w:t>
            </w:r>
            <w:hyperlink r:id="rId14" w:anchor="Polímero#Polímero" w:history="1">
              <w:r w:rsidRPr="00F0254C">
                <w:rPr>
                  <w:rFonts w:ascii="Arial" w:hAnsi="Arial" w:cs="Arial"/>
                  <w:color w:val="000000"/>
                  <w:u w:val="single"/>
                </w:rPr>
                <w:t>polímero</w:t>
              </w:r>
            </w:hyperlink>
            <w:r w:rsidRPr="00F0254C">
              <w:rPr>
                <w:rFonts w:ascii="Arial" w:hAnsi="Arial" w:cs="Arial"/>
                <w:color w:val="000000"/>
              </w:rPr>
              <w:t xml:space="preserve"> que se encuentra incrustado en la pared celular secundaria de las células de las plantas leñosas. Ayuda a robustecer y endurecer las paredes. Químicamente es muy complicada, sus monómeros son variados y derivan principalmente del </w:t>
            </w:r>
            <w:proofErr w:type="spellStart"/>
            <w:r w:rsidRPr="00F0254C">
              <w:rPr>
                <w:rFonts w:ascii="Arial" w:hAnsi="Arial" w:cs="Arial"/>
                <w:color w:val="000000"/>
              </w:rPr>
              <w:t>fenilpropano</w:t>
            </w:r>
            <w:proofErr w:type="spellEnd"/>
            <w:r w:rsidRPr="00F0254C">
              <w:rPr>
                <w:rFonts w:ascii="Arial" w:hAnsi="Arial" w:cs="Arial"/>
                <w:color w:val="000000"/>
              </w:rPr>
              <w:t xml:space="preserve">. Producto final del metabolismo que a la muerte de la planta es degradado lentamente por hongos y bacterias, por ello forma la parte principal de la materia orgánica del suelo. Sustancia orgánica o mezcla de sustancias de elevado contenido de carbono. Asociada con la celulosa en las paredes de muchas células. </w:t>
            </w:r>
          </w:p>
          <w:p w:rsidR="008E32A3" w:rsidRPr="00F0254C" w:rsidRDefault="008E32A3" w:rsidP="008E32A3">
            <w:pPr>
              <w:spacing w:before="100" w:beforeAutospacing="1" w:after="100" w:afterAutospacing="1" w:line="336" w:lineRule="atLeast"/>
              <w:rPr>
                <w:rFonts w:ascii="Arial" w:hAnsi="Arial" w:cs="Arial"/>
                <w:color w:val="000000"/>
              </w:rPr>
            </w:pPr>
            <w:bookmarkStart w:id="48" w:name="madera"/>
            <w:bookmarkEnd w:id="48"/>
            <w:r w:rsidRPr="00F0254C">
              <w:rPr>
                <w:rFonts w:ascii="Arial" w:hAnsi="Arial" w:cs="Arial"/>
                <w:b/>
                <w:bCs/>
                <w:color w:val="000000"/>
              </w:rPr>
              <w:t>Madera</w:t>
            </w:r>
            <w:r w:rsidRPr="00F0254C">
              <w:rPr>
                <w:rFonts w:ascii="Arial" w:hAnsi="Arial" w:cs="Arial"/>
                <w:color w:val="000000"/>
              </w:rPr>
              <w:t xml:space="preserve">: la parte central del tallo (compuesta de </w:t>
            </w:r>
            <w:hyperlink r:id="rId15" w:anchor="Xilema#Xilema" w:history="1">
              <w:r w:rsidRPr="00F0254C">
                <w:rPr>
                  <w:rFonts w:ascii="Arial" w:hAnsi="Arial" w:cs="Arial"/>
                  <w:color w:val="000000"/>
                  <w:u w:val="single"/>
                </w:rPr>
                <w:t>xilema</w:t>
              </w:r>
            </w:hyperlink>
            <w:r w:rsidRPr="00F0254C">
              <w:rPr>
                <w:rFonts w:ascii="Arial" w:hAnsi="Arial" w:cs="Arial"/>
                <w:color w:val="000000"/>
              </w:rPr>
              <w:t xml:space="preserve">) de las plantas leñosas. </w:t>
            </w:r>
          </w:p>
          <w:p w:rsidR="008E32A3" w:rsidRPr="00F0254C" w:rsidRDefault="008E32A3" w:rsidP="008E32A3">
            <w:pPr>
              <w:spacing w:before="100" w:beforeAutospacing="1" w:after="100" w:afterAutospacing="1" w:line="336" w:lineRule="atLeast"/>
              <w:rPr>
                <w:rFonts w:ascii="Arial" w:hAnsi="Arial" w:cs="Arial"/>
                <w:color w:val="000000"/>
              </w:rPr>
            </w:pPr>
            <w:bookmarkStart w:id="49" w:name="meristema_api"/>
            <w:bookmarkEnd w:id="49"/>
            <w:proofErr w:type="spellStart"/>
            <w:r w:rsidRPr="00F0254C">
              <w:rPr>
                <w:rFonts w:ascii="Arial" w:hAnsi="Arial" w:cs="Arial"/>
                <w:b/>
                <w:bCs/>
                <w:color w:val="000000"/>
              </w:rPr>
              <w:t>Meristema</w:t>
            </w:r>
            <w:proofErr w:type="spellEnd"/>
            <w:r w:rsidRPr="00F0254C">
              <w:rPr>
                <w:rFonts w:ascii="Arial" w:hAnsi="Arial" w:cs="Arial"/>
                <w:color w:val="000000"/>
              </w:rPr>
              <w:t xml:space="preserve"> </w:t>
            </w:r>
            <w:r w:rsidRPr="00F0254C">
              <w:rPr>
                <w:rFonts w:ascii="Arial" w:hAnsi="Arial" w:cs="Arial"/>
                <w:b/>
                <w:bCs/>
                <w:color w:val="000000"/>
              </w:rPr>
              <w:t>apical</w:t>
            </w:r>
            <w:r w:rsidRPr="00F0254C">
              <w:rPr>
                <w:rFonts w:ascii="Arial" w:hAnsi="Arial" w:cs="Arial"/>
                <w:color w:val="000000"/>
              </w:rPr>
              <w:t xml:space="preserve"> (del latín </w:t>
            </w:r>
            <w:proofErr w:type="spellStart"/>
            <w:r w:rsidRPr="00F0254C">
              <w:rPr>
                <w:rFonts w:ascii="Arial" w:hAnsi="Arial" w:cs="Arial"/>
                <w:i/>
                <w:iCs/>
                <w:color w:val="000000"/>
              </w:rPr>
              <w:t>apex</w:t>
            </w:r>
            <w:proofErr w:type="spellEnd"/>
            <w:r w:rsidRPr="00F0254C">
              <w:rPr>
                <w:rFonts w:ascii="Arial" w:hAnsi="Arial" w:cs="Arial"/>
                <w:color w:val="000000"/>
              </w:rPr>
              <w:t xml:space="preserve"> = ápice): </w:t>
            </w:r>
            <w:proofErr w:type="spellStart"/>
            <w:r w:rsidRPr="00F0254C">
              <w:rPr>
                <w:rFonts w:ascii="Arial" w:hAnsi="Arial" w:cs="Arial"/>
                <w:color w:val="000000"/>
              </w:rPr>
              <w:t>meristema</w:t>
            </w:r>
            <w:proofErr w:type="spellEnd"/>
            <w:r w:rsidRPr="00F0254C">
              <w:rPr>
                <w:rFonts w:ascii="Arial" w:hAnsi="Arial" w:cs="Arial"/>
                <w:color w:val="000000"/>
              </w:rPr>
              <w:t xml:space="preserve"> (tejido embrionario) de la punta de tallo o la raíz, responsable del incremento en largo de las plantas. </w:t>
            </w:r>
          </w:p>
          <w:p w:rsidR="008E32A3" w:rsidRPr="00F0254C" w:rsidRDefault="008E32A3" w:rsidP="008E32A3">
            <w:pPr>
              <w:spacing w:before="100" w:beforeAutospacing="1" w:after="100" w:afterAutospacing="1" w:line="336" w:lineRule="atLeast"/>
              <w:rPr>
                <w:rFonts w:ascii="Arial" w:hAnsi="Arial" w:cs="Arial"/>
                <w:color w:val="000000"/>
              </w:rPr>
            </w:pPr>
            <w:bookmarkStart w:id="50" w:name="mer-lat"/>
            <w:bookmarkEnd w:id="50"/>
            <w:proofErr w:type="spellStart"/>
            <w:r w:rsidRPr="00F0254C">
              <w:rPr>
                <w:rFonts w:ascii="Arial" w:hAnsi="Arial" w:cs="Arial"/>
                <w:b/>
                <w:bCs/>
                <w:color w:val="000000"/>
              </w:rPr>
              <w:t>Meristemas</w:t>
            </w:r>
            <w:proofErr w:type="spellEnd"/>
            <w:r w:rsidRPr="00F0254C">
              <w:rPr>
                <w:rFonts w:ascii="Arial" w:hAnsi="Arial" w:cs="Arial"/>
                <w:color w:val="000000"/>
              </w:rPr>
              <w:t xml:space="preserve"> </w:t>
            </w:r>
            <w:r w:rsidRPr="00F0254C">
              <w:rPr>
                <w:rFonts w:ascii="Arial" w:hAnsi="Arial" w:cs="Arial"/>
                <w:b/>
                <w:bCs/>
                <w:color w:val="000000"/>
              </w:rPr>
              <w:t>laterales</w:t>
            </w:r>
            <w:r w:rsidRPr="00F0254C">
              <w:rPr>
                <w:rFonts w:ascii="Arial" w:hAnsi="Arial" w:cs="Arial"/>
                <w:color w:val="000000"/>
              </w:rPr>
              <w:t xml:space="preserve"> </w:t>
            </w:r>
            <w:r w:rsidRPr="00F0254C">
              <w:rPr>
                <w:rFonts w:ascii="Arial" w:hAnsi="Arial" w:cs="Arial"/>
                <w:b/>
                <w:bCs/>
                <w:color w:val="000000"/>
              </w:rPr>
              <w:t>secundarios</w:t>
            </w:r>
            <w:r w:rsidRPr="00F0254C">
              <w:rPr>
                <w:rFonts w:ascii="Arial" w:hAnsi="Arial" w:cs="Arial"/>
                <w:color w:val="000000"/>
              </w:rPr>
              <w:t xml:space="preserve">: tejidos que producen el crecimiento secundario,  son el </w:t>
            </w:r>
            <w:proofErr w:type="spellStart"/>
            <w:r w:rsidRPr="00F0254C">
              <w:rPr>
                <w:rFonts w:ascii="Arial" w:hAnsi="Arial" w:cs="Arial"/>
                <w:color w:val="000000"/>
              </w:rPr>
              <w:t>cámbium</w:t>
            </w:r>
            <w:proofErr w:type="spellEnd"/>
            <w:r w:rsidRPr="00F0254C">
              <w:rPr>
                <w:rFonts w:ascii="Arial" w:hAnsi="Arial" w:cs="Arial"/>
                <w:color w:val="000000"/>
              </w:rPr>
              <w:t xml:space="preserve"> y el felógeno. </w:t>
            </w:r>
          </w:p>
          <w:p w:rsidR="008E32A3" w:rsidRPr="00F0254C" w:rsidRDefault="008E32A3" w:rsidP="008E32A3">
            <w:pPr>
              <w:spacing w:before="100" w:beforeAutospacing="1" w:after="100" w:afterAutospacing="1" w:line="336" w:lineRule="atLeast"/>
              <w:rPr>
                <w:rFonts w:ascii="Arial" w:hAnsi="Arial" w:cs="Arial"/>
                <w:color w:val="000000"/>
              </w:rPr>
            </w:pPr>
            <w:bookmarkStart w:id="51" w:name="meristema"/>
            <w:bookmarkEnd w:id="51"/>
            <w:proofErr w:type="spellStart"/>
            <w:r w:rsidRPr="00F0254C">
              <w:rPr>
                <w:rFonts w:ascii="Arial" w:hAnsi="Arial" w:cs="Arial"/>
                <w:b/>
                <w:bCs/>
                <w:color w:val="000000"/>
              </w:rPr>
              <w:t>Meristema</w:t>
            </w:r>
            <w:proofErr w:type="spellEnd"/>
            <w:r w:rsidRPr="00F0254C">
              <w:rPr>
                <w:rFonts w:ascii="Arial" w:hAnsi="Arial" w:cs="Arial"/>
                <w:color w:val="000000"/>
              </w:rPr>
              <w:t xml:space="preserve">:(del griego </w:t>
            </w:r>
            <w:proofErr w:type="spellStart"/>
            <w:r w:rsidRPr="00F0254C">
              <w:rPr>
                <w:rFonts w:ascii="Arial" w:hAnsi="Arial" w:cs="Arial"/>
                <w:i/>
                <w:iCs/>
                <w:color w:val="000000"/>
              </w:rPr>
              <w:t>merizein</w:t>
            </w:r>
            <w:proofErr w:type="spellEnd"/>
            <w:r w:rsidRPr="00F0254C">
              <w:rPr>
                <w:rFonts w:ascii="Arial" w:hAnsi="Arial" w:cs="Arial"/>
                <w:color w:val="000000"/>
              </w:rPr>
              <w:t xml:space="preserve"> = dividir): tejido embrionario localizado en las puntas de los tallos y de las raíces y, ocasionalmente, a todo lo largo de la planta; sus células se dividen por mitosis produciendo nuevas células de las cuales se originan nuevos tejidos. </w:t>
            </w:r>
          </w:p>
          <w:p w:rsidR="008E32A3" w:rsidRPr="00F0254C" w:rsidRDefault="008E32A3" w:rsidP="008E32A3">
            <w:pPr>
              <w:spacing w:before="100" w:beforeAutospacing="1" w:after="100" w:afterAutospacing="1" w:line="336" w:lineRule="atLeast"/>
              <w:rPr>
                <w:rFonts w:ascii="Arial" w:hAnsi="Arial" w:cs="Arial"/>
                <w:color w:val="000000"/>
              </w:rPr>
            </w:pPr>
            <w:bookmarkStart w:id="52" w:name="mesofilo"/>
            <w:bookmarkEnd w:id="52"/>
            <w:proofErr w:type="spellStart"/>
            <w:r w:rsidRPr="00F0254C">
              <w:rPr>
                <w:rFonts w:ascii="Arial" w:hAnsi="Arial" w:cs="Arial"/>
                <w:b/>
                <w:bCs/>
                <w:color w:val="000000"/>
              </w:rPr>
              <w:t>Mesófilo</w:t>
            </w:r>
            <w:proofErr w:type="spellEnd"/>
            <w:r w:rsidRPr="00F0254C">
              <w:rPr>
                <w:rFonts w:ascii="Arial" w:hAnsi="Arial" w:cs="Arial"/>
                <w:color w:val="000000"/>
              </w:rPr>
              <w:t xml:space="preserve">: parénquima fotosintético localizado entre las dos epidermis de la lámina de la hoja. </w:t>
            </w:r>
          </w:p>
          <w:p w:rsidR="008E32A3" w:rsidRPr="00F0254C" w:rsidRDefault="008E32A3" w:rsidP="008E32A3">
            <w:pPr>
              <w:spacing w:before="100" w:beforeAutospacing="1" w:after="100" w:afterAutospacing="1" w:line="336" w:lineRule="atLeast"/>
              <w:rPr>
                <w:rFonts w:ascii="Arial" w:hAnsi="Arial" w:cs="Arial"/>
                <w:color w:val="000000"/>
              </w:rPr>
            </w:pPr>
            <w:bookmarkStart w:id="53" w:name="mesofitica"/>
            <w:bookmarkEnd w:id="53"/>
            <w:proofErr w:type="spellStart"/>
            <w:r w:rsidRPr="00F0254C">
              <w:rPr>
                <w:rFonts w:ascii="Arial" w:hAnsi="Arial" w:cs="Arial"/>
                <w:b/>
                <w:bCs/>
                <w:color w:val="000000"/>
              </w:rPr>
              <w:t>Mesofíticas</w:t>
            </w:r>
            <w:proofErr w:type="spellEnd"/>
            <w:r w:rsidRPr="00F0254C">
              <w:rPr>
                <w:rFonts w:ascii="Arial" w:hAnsi="Arial" w:cs="Arial"/>
                <w:color w:val="000000"/>
              </w:rPr>
              <w:t xml:space="preserve">: plantas que viven en una ecología intermedia entre el medio seco y acuático. </w:t>
            </w:r>
          </w:p>
          <w:p w:rsidR="008E32A3" w:rsidRPr="00F0254C" w:rsidRDefault="008E32A3" w:rsidP="008E32A3">
            <w:pPr>
              <w:spacing w:before="100" w:beforeAutospacing="1" w:after="100" w:afterAutospacing="1" w:line="336" w:lineRule="atLeast"/>
              <w:rPr>
                <w:rFonts w:ascii="Arial" w:hAnsi="Arial" w:cs="Arial"/>
                <w:color w:val="000000"/>
              </w:rPr>
            </w:pPr>
            <w:bookmarkStart w:id="54" w:name="mimeb-vaso"/>
            <w:bookmarkEnd w:id="54"/>
            <w:r w:rsidRPr="00F0254C">
              <w:rPr>
                <w:rFonts w:ascii="Arial" w:hAnsi="Arial" w:cs="Arial"/>
                <w:b/>
                <w:bCs/>
                <w:color w:val="000000"/>
              </w:rPr>
              <w:t>Miembro</w:t>
            </w:r>
            <w:r w:rsidRPr="00F0254C">
              <w:rPr>
                <w:rFonts w:ascii="Arial" w:hAnsi="Arial" w:cs="Arial"/>
                <w:color w:val="000000"/>
              </w:rPr>
              <w:t xml:space="preserve"> </w:t>
            </w:r>
            <w:r w:rsidRPr="00F0254C">
              <w:rPr>
                <w:rFonts w:ascii="Arial" w:hAnsi="Arial" w:cs="Arial"/>
                <w:b/>
                <w:bCs/>
                <w:color w:val="000000"/>
              </w:rPr>
              <w:t>de</w:t>
            </w:r>
            <w:r w:rsidRPr="00F0254C">
              <w:rPr>
                <w:rFonts w:ascii="Arial" w:hAnsi="Arial" w:cs="Arial"/>
                <w:color w:val="000000"/>
              </w:rPr>
              <w:t xml:space="preserve"> </w:t>
            </w:r>
            <w:r w:rsidRPr="00F0254C">
              <w:rPr>
                <w:rFonts w:ascii="Arial" w:hAnsi="Arial" w:cs="Arial"/>
                <w:b/>
                <w:bCs/>
                <w:color w:val="000000"/>
              </w:rPr>
              <w:t>vaso</w:t>
            </w:r>
            <w:r w:rsidRPr="00F0254C">
              <w:rPr>
                <w:rFonts w:ascii="Arial" w:hAnsi="Arial" w:cs="Arial"/>
                <w:color w:val="000000"/>
              </w:rPr>
              <w:t xml:space="preserve">: uno de los componentes celulares de un vaso. </w:t>
            </w:r>
          </w:p>
          <w:p w:rsidR="008E32A3" w:rsidRPr="00F0254C" w:rsidRDefault="008E32A3" w:rsidP="008E32A3">
            <w:pPr>
              <w:spacing w:before="100" w:beforeAutospacing="1" w:after="100" w:afterAutospacing="1" w:line="336" w:lineRule="atLeast"/>
              <w:rPr>
                <w:rFonts w:ascii="Arial" w:hAnsi="Arial" w:cs="Arial"/>
                <w:color w:val="000000"/>
              </w:rPr>
            </w:pPr>
            <w:bookmarkStart w:id="55" w:name="mitosis"/>
            <w:bookmarkEnd w:id="55"/>
            <w:r w:rsidRPr="00F0254C">
              <w:rPr>
                <w:rFonts w:ascii="Arial" w:hAnsi="Arial" w:cs="Arial"/>
                <w:b/>
                <w:bCs/>
                <w:color w:val="000000"/>
              </w:rPr>
              <w:t>Mitosis</w:t>
            </w:r>
            <w:r w:rsidRPr="00F0254C">
              <w:rPr>
                <w:rFonts w:ascii="Arial" w:hAnsi="Arial" w:cs="Arial"/>
                <w:color w:val="000000"/>
              </w:rPr>
              <w:t xml:space="preserve"> (del griego </w:t>
            </w:r>
            <w:r w:rsidRPr="00F0254C">
              <w:rPr>
                <w:rFonts w:ascii="Arial" w:hAnsi="Arial" w:cs="Arial"/>
                <w:i/>
                <w:iCs/>
                <w:color w:val="000000"/>
              </w:rPr>
              <w:t>mitos</w:t>
            </w:r>
            <w:r w:rsidRPr="00F0254C">
              <w:rPr>
                <w:rFonts w:ascii="Arial" w:hAnsi="Arial" w:cs="Arial"/>
                <w:color w:val="000000"/>
              </w:rPr>
              <w:t xml:space="preserve"> = hebra): división del núcleo y del material nuclear de una célula; se la divide usualmente en cuatro etapas: profase, metafase, anafase, y telofase. La copia de una célula. La mitosis ocurre únicamente en eucariotas. El ADN de la célula se duplica en la </w:t>
            </w:r>
            <w:proofErr w:type="spellStart"/>
            <w:r w:rsidRPr="00F0254C">
              <w:rPr>
                <w:rFonts w:ascii="Arial" w:hAnsi="Arial" w:cs="Arial"/>
                <w:color w:val="000000"/>
              </w:rPr>
              <w:t>interfase</w:t>
            </w:r>
            <w:proofErr w:type="spellEnd"/>
            <w:r w:rsidRPr="00F0254C">
              <w:rPr>
                <w:rFonts w:ascii="Arial" w:hAnsi="Arial" w:cs="Arial"/>
                <w:color w:val="000000"/>
              </w:rPr>
              <w:t xml:space="preserve"> y se distribuye durante las fases de la mitosis en las dos células resultantes de la división. </w:t>
            </w:r>
          </w:p>
          <w:p w:rsidR="008E32A3" w:rsidRDefault="008E32A3" w:rsidP="008E32A3">
            <w:pPr>
              <w:spacing w:before="100" w:beforeAutospacing="1" w:after="100" w:afterAutospacing="1" w:line="336" w:lineRule="atLeast"/>
              <w:rPr>
                <w:rFonts w:ascii="Arial" w:hAnsi="Arial" w:cs="Arial"/>
                <w:color w:val="000000"/>
              </w:rPr>
            </w:pPr>
            <w:bookmarkStart w:id="56" w:name="Monómero"/>
            <w:r w:rsidRPr="00F0254C">
              <w:rPr>
                <w:rFonts w:ascii="Arial" w:hAnsi="Arial" w:cs="Arial"/>
                <w:b/>
                <w:bCs/>
                <w:color w:val="000000"/>
              </w:rPr>
              <w:t>Monómero</w:t>
            </w:r>
            <w:r w:rsidRPr="00F0254C">
              <w:rPr>
                <w:rFonts w:ascii="Arial" w:hAnsi="Arial" w:cs="Arial"/>
                <w:color w:val="000000"/>
              </w:rPr>
              <w:t xml:space="preserve"> </w:t>
            </w:r>
            <w:bookmarkEnd w:id="56"/>
            <w:r w:rsidRPr="00F0254C">
              <w:rPr>
                <w:rFonts w:ascii="Arial" w:hAnsi="Arial" w:cs="Arial"/>
                <w:color w:val="000000"/>
              </w:rPr>
              <w:t xml:space="preserve">(del griego </w:t>
            </w:r>
            <w:r w:rsidRPr="00F0254C">
              <w:rPr>
                <w:rFonts w:ascii="Arial" w:hAnsi="Arial" w:cs="Arial"/>
                <w:i/>
                <w:iCs/>
                <w:color w:val="000000"/>
              </w:rPr>
              <w:t>monos</w:t>
            </w:r>
            <w:r w:rsidRPr="00F0254C">
              <w:rPr>
                <w:rFonts w:ascii="Arial" w:hAnsi="Arial" w:cs="Arial"/>
                <w:color w:val="000000"/>
              </w:rPr>
              <w:t xml:space="preserve"> = solo, </w:t>
            </w:r>
            <w:r w:rsidRPr="00F0254C">
              <w:rPr>
                <w:rFonts w:ascii="Arial" w:hAnsi="Arial" w:cs="Arial"/>
                <w:i/>
                <w:iCs/>
                <w:color w:val="000000"/>
              </w:rPr>
              <w:t xml:space="preserve">meros </w:t>
            </w:r>
            <w:r w:rsidRPr="00F0254C">
              <w:rPr>
                <w:rFonts w:ascii="Arial" w:hAnsi="Arial" w:cs="Arial"/>
                <w:color w:val="000000"/>
              </w:rPr>
              <w:t>= parte) molécula pequeña que se encuentra repetitivamente en otra más grande (</w:t>
            </w:r>
            <w:hyperlink r:id="rId16" w:anchor="Polímero#Polímero" w:history="1">
              <w:r w:rsidRPr="00F0254C">
                <w:rPr>
                  <w:rFonts w:ascii="Arial" w:hAnsi="Arial" w:cs="Arial"/>
                  <w:color w:val="000000"/>
                  <w:u w:val="single"/>
                </w:rPr>
                <w:t>polímero</w:t>
              </w:r>
            </w:hyperlink>
            <w:r w:rsidRPr="00F0254C">
              <w:rPr>
                <w:rFonts w:ascii="Arial" w:hAnsi="Arial" w:cs="Arial"/>
                <w:color w:val="000000"/>
              </w:rPr>
              <w:t xml:space="preserve">). </w:t>
            </w:r>
          </w:p>
          <w:p w:rsidR="008E32A3" w:rsidRPr="00F0254C" w:rsidRDefault="008E32A3" w:rsidP="008E32A3">
            <w:pPr>
              <w:spacing w:before="100" w:beforeAutospacing="1" w:after="100" w:afterAutospacing="1" w:line="336" w:lineRule="atLeast"/>
              <w:rPr>
                <w:rFonts w:ascii="Arial" w:hAnsi="Arial" w:cs="Arial"/>
                <w:color w:val="000000"/>
              </w:rPr>
            </w:pPr>
            <w:r w:rsidRPr="009A7AF7">
              <w:rPr>
                <w:rFonts w:ascii="Arial" w:hAnsi="Arial" w:cs="Arial"/>
                <w:b/>
                <w:color w:val="000000"/>
              </w:rPr>
              <w:lastRenderedPageBreak/>
              <w:t>Napiforme:</w:t>
            </w:r>
            <w:r>
              <w:rPr>
                <w:rFonts w:ascii="Arial" w:hAnsi="Arial" w:cs="Arial"/>
                <w:color w:val="000000"/>
              </w:rPr>
              <w:t xml:space="preserve"> </w:t>
            </w:r>
            <w:r>
              <w:rPr>
                <w:rFonts w:ascii="Arial" w:hAnsi="Arial" w:cs="Arial"/>
                <w:color w:val="222222"/>
                <w:shd w:val="clear" w:color="auto" w:fill="FFFFFF"/>
              </w:rPr>
              <w:t>Que tiene forma de nabo</w:t>
            </w:r>
          </w:p>
          <w:p w:rsidR="008E32A3" w:rsidRDefault="008E32A3" w:rsidP="008E32A3">
            <w:pPr>
              <w:spacing w:before="100" w:beforeAutospacing="1" w:after="100" w:afterAutospacing="1" w:line="336" w:lineRule="atLeast"/>
              <w:rPr>
                <w:rFonts w:ascii="Arial" w:hAnsi="Arial" w:cs="Arial"/>
                <w:color w:val="000000"/>
              </w:rPr>
            </w:pPr>
            <w:bookmarkStart w:id="57" w:name="núcleo"/>
            <w:bookmarkEnd w:id="57"/>
            <w:r w:rsidRPr="00F0254C">
              <w:rPr>
                <w:rFonts w:ascii="Arial" w:hAnsi="Arial" w:cs="Arial"/>
                <w:b/>
                <w:bCs/>
                <w:color w:val="000000"/>
              </w:rPr>
              <w:t>Núcleo</w:t>
            </w:r>
            <w:r w:rsidRPr="00F0254C">
              <w:rPr>
                <w:rFonts w:ascii="Arial" w:hAnsi="Arial" w:cs="Arial"/>
                <w:color w:val="000000"/>
              </w:rPr>
              <w:t xml:space="preserve">: orgánulo celular limitado por una envoltura nuclear, en cuyo interior se encuentra el ADN en forma de cromatina  organizada en cromosomas, dependiendo de la fase nuclear en que se encuentra. Orgánulo capaz de dividirse por mitosis o meiosis, sitio de la información genética. </w:t>
            </w:r>
          </w:p>
          <w:p w:rsidR="008E32A3" w:rsidRPr="00F0254C" w:rsidRDefault="008E32A3" w:rsidP="008E32A3">
            <w:pPr>
              <w:spacing w:before="100" w:beforeAutospacing="1" w:after="100" w:afterAutospacing="1" w:line="336" w:lineRule="atLeast"/>
              <w:rPr>
                <w:rFonts w:ascii="Arial" w:hAnsi="Arial" w:cs="Arial"/>
                <w:color w:val="000000"/>
              </w:rPr>
            </w:pPr>
            <w:proofErr w:type="spellStart"/>
            <w:r w:rsidRPr="004E3355">
              <w:rPr>
                <w:rFonts w:ascii="Arial" w:hAnsi="Arial" w:cs="Arial"/>
                <w:b/>
                <w:color w:val="222222"/>
                <w:shd w:val="clear" w:color="auto" w:fill="FFFFFF"/>
              </w:rPr>
              <w:t>ortostica</w:t>
            </w:r>
            <w:proofErr w:type="spellEnd"/>
            <w:r>
              <w:rPr>
                <w:rFonts w:ascii="Arial" w:hAnsi="Arial" w:cs="Arial"/>
                <w:b/>
                <w:color w:val="222222"/>
                <w:shd w:val="clear" w:color="auto" w:fill="FFFFFF"/>
              </w:rPr>
              <w:t xml:space="preserve"> </w:t>
            </w:r>
            <w:r>
              <w:rPr>
                <w:rFonts w:ascii="Arial" w:hAnsi="Arial" w:cs="Arial"/>
                <w:color w:val="222222"/>
              </w:rPr>
              <w:t xml:space="preserve">La definición de </w:t>
            </w:r>
            <w:proofErr w:type="spellStart"/>
            <w:r>
              <w:rPr>
                <w:rFonts w:ascii="Arial" w:hAnsi="Arial" w:cs="Arial"/>
                <w:color w:val="222222"/>
              </w:rPr>
              <w:t>orthostics</w:t>
            </w:r>
            <w:proofErr w:type="spellEnd"/>
            <w:r>
              <w:rPr>
                <w:rFonts w:ascii="Arial" w:hAnsi="Arial" w:cs="Arial"/>
                <w:color w:val="222222"/>
              </w:rPr>
              <w:t xml:space="preserve"> en el diccionario es una línea vertical que une los puntos de intersección de dos hojas superpuestas en el mismo tallo</w:t>
            </w:r>
          </w:p>
          <w:p w:rsidR="008E32A3" w:rsidRPr="00F0254C" w:rsidRDefault="008E32A3" w:rsidP="008E32A3">
            <w:pPr>
              <w:spacing w:before="100" w:beforeAutospacing="1" w:after="100" w:afterAutospacing="1" w:line="336" w:lineRule="atLeast"/>
              <w:rPr>
                <w:rFonts w:ascii="Arial" w:hAnsi="Arial" w:cs="Arial"/>
                <w:color w:val="000000"/>
              </w:rPr>
            </w:pPr>
            <w:bookmarkStart w:id="58" w:name="pared"/>
            <w:bookmarkEnd w:id="58"/>
            <w:r w:rsidRPr="00F0254C">
              <w:rPr>
                <w:rFonts w:ascii="Arial" w:hAnsi="Arial" w:cs="Arial"/>
                <w:b/>
                <w:bCs/>
                <w:color w:val="000000"/>
              </w:rPr>
              <w:t>Pared</w:t>
            </w:r>
            <w:r w:rsidRPr="00F0254C">
              <w:rPr>
                <w:rFonts w:ascii="Arial" w:hAnsi="Arial" w:cs="Arial"/>
                <w:color w:val="000000"/>
              </w:rPr>
              <w:t xml:space="preserve"> </w:t>
            </w:r>
            <w:r w:rsidRPr="00F0254C">
              <w:rPr>
                <w:rFonts w:ascii="Arial" w:hAnsi="Arial" w:cs="Arial"/>
                <w:b/>
                <w:bCs/>
                <w:color w:val="000000"/>
              </w:rPr>
              <w:t>celular</w:t>
            </w:r>
            <w:r w:rsidRPr="00F0254C">
              <w:rPr>
                <w:rFonts w:ascii="Arial" w:hAnsi="Arial" w:cs="Arial"/>
                <w:color w:val="000000"/>
              </w:rPr>
              <w:t xml:space="preserve">: membrana más o menos rígida que rodea el protoplasma de una célula, diferencia a las células vegetales de las animales. </w:t>
            </w:r>
          </w:p>
          <w:p w:rsidR="008E32A3" w:rsidRPr="00F0254C" w:rsidRDefault="008E32A3" w:rsidP="008E32A3">
            <w:pPr>
              <w:spacing w:before="100" w:beforeAutospacing="1" w:after="100" w:afterAutospacing="1" w:line="336" w:lineRule="atLeast"/>
              <w:rPr>
                <w:rFonts w:ascii="Arial" w:hAnsi="Arial" w:cs="Arial"/>
                <w:color w:val="000000"/>
              </w:rPr>
            </w:pPr>
            <w:bookmarkStart w:id="59" w:name="pared1"/>
            <w:bookmarkEnd w:id="59"/>
            <w:r w:rsidRPr="00F0254C">
              <w:rPr>
                <w:rFonts w:ascii="Arial" w:hAnsi="Arial" w:cs="Arial"/>
                <w:b/>
                <w:bCs/>
                <w:color w:val="000000"/>
              </w:rPr>
              <w:t>Pared</w:t>
            </w:r>
            <w:r w:rsidRPr="00F0254C">
              <w:rPr>
                <w:rFonts w:ascii="Arial" w:hAnsi="Arial" w:cs="Arial"/>
                <w:color w:val="000000"/>
              </w:rPr>
              <w:t xml:space="preserve"> </w:t>
            </w:r>
            <w:r w:rsidRPr="00F0254C">
              <w:rPr>
                <w:rFonts w:ascii="Arial" w:hAnsi="Arial" w:cs="Arial"/>
                <w:b/>
                <w:bCs/>
                <w:color w:val="000000"/>
              </w:rPr>
              <w:t>primaria</w:t>
            </w:r>
            <w:r w:rsidRPr="00F0254C">
              <w:rPr>
                <w:rFonts w:ascii="Arial" w:hAnsi="Arial" w:cs="Arial"/>
                <w:color w:val="000000"/>
              </w:rPr>
              <w:t xml:space="preserve">: es la primera membrana que desarrollan las células jóvenes, en algunas es la única que poseen toda su vida. Contiene celulosa, </w:t>
            </w:r>
            <w:proofErr w:type="spellStart"/>
            <w:r w:rsidRPr="00F0254C">
              <w:rPr>
                <w:rFonts w:ascii="Arial" w:hAnsi="Arial" w:cs="Arial"/>
                <w:color w:val="000000"/>
              </w:rPr>
              <w:t>hemicelulosa</w:t>
            </w:r>
            <w:proofErr w:type="spellEnd"/>
            <w:r w:rsidRPr="00F0254C">
              <w:rPr>
                <w:rFonts w:ascii="Arial" w:hAnsi="Arial" w:cs="Arial"/>
                <w:color w:val="000000"/>
              </w:rPr>
              <w:t xml:space="preserve"> y alguna pectina. </w:t>
            </w:r>
          </w:p>
          <w:p w:rsidR="008E32A3" w:rsidRPr="00F0254C" w:rsidRDefault="008E32A3" w:rsidP="008E32A3">
            <w:pPr>
              <w:spacing w:before="100" w:beforeAutospacing="1" w:after="100" w:afterAutospacing="1" w:line="336" w:lineRule="atLeast"/>
              <w:rPr>
                <w:rFonts w:ascii="Arial" w:hAnsi="Arial" w:cs="Arial"/>
                <w:color w:val="000000"/>
              </w:rPr>
            </w:pPr>
            <w:bookmarkStart w:id="60" w:name="pared2"/>
            <w:bookmarkEnd w:id="60"/>
            <w:r w:rsidRPr="00F0254C">
              <w:rPr>
                <w:rFonts w:ascii="Arial" w:hAnsi="Arial" w:cs="Arial"/>
                <w:b/>
                <w:bCs/>
                <w:color w:val="000000"/>
              </w:rPr>
              <w:t>Pared</w:t>
            </w:r>
            <w:r w:rsidRPr="00F0254C">
              <w:rPr>
                <w:rFonts w:ascii="Arial" w:hAnsi="Arial" w:cs="Arial"/>
                <w:color w:val="000000"/>
              </w:rPr>
              <w:t xml:space="preserve"> </w:t>
            </w:r>
            <w:r w:rsidRPr="00F0254C">
              <w:rPr>
                <w:rFonts w:ascii="Arial" w:hAnsi="Arial" w:cs="Arial"/>
                <w:b/>
                <w:bCs/>
                <w:color w:val="000000"/>
              </w:rPr>
              <w:t>secundaria</w:t>
            </w:r>
            <w:r w:rsidRPr="00F0254C">
              <w:rPr>
                <w:rFonts w:ascii="Arial" w:hAnsi="Arial" w:cs="Arial"/>
                <w:color w:val="000000"/>
              </w:rPr>
              <w:t xml:space="preserve">: sigue a la pared primaria en orden de aparición. Consta principalmente de celulosa, modificada por la acumulación de lignina y otros componentes. </w:t>
            </w:r>
          </w:p>
          <w:p w:rsidR="008E32A3" w:rsidRPr="00F0254C" w:rsidRDefault="008E32A3" w:rsidP="008E32A3">
            <w:pPr>
              <w:spacing w:before="100" w:beforeAutospacing="1" w:after="100" w:afterAutospacing="1" w:line="336" w:lineRule="atLeast"/>
              <w:rPr>
                <w:rFonts w:ascii="Arial" w:hAnsi="Arial" w:cs="Arial"/>
                <w:color w:val="000000"/>
              </w:rPr>
            </w:pPr>
            <w:bookmarkStart w:id="61" w:name="parenquima"/>
            <w:bookmarkEnd w:id="61"/>
            <w:r w:rsidRPr="00F0254C">
              <w:rPr>
                <w:rFonts w:ascii="Arial" w:hAnsi="Arial" w:cs="Arial"/>
                <w:b/>
                <w:bCs/>
                <w:color w:val="000000"/>
              </w:rPr>
              <w:t>Parénquima</w:t>
            </w:r>
            <w:r w:rsidRPr="00F0254C">
              <w:rPr>
                <w:rFonts w:ascii="Arial" w:hAnsi="Arial" w:cs="Arial"/>
                <w:color w:val="000000"/>
              </w:rPr>
              <w:t xml:space="preserve"> (del griego </w:t>
            </w:r>
            <w:r w:rsidRPr="00F0254C">
              <w:rPr>
                <w:rFonts w:ascii="Arial" w:hAnsi="Arial" w:cs="Arial"/>
                <w:i/>
                <w:iCs/>
                <w:color w:val="000000"/>
              </w:rPr>
              <w:t>para</w:t>
            </w:r>
            <w:r w:rsidRPr="00F0254C">
              <w:rPr>
                <w:rFonts w:ascii="Arial" w:hAnsi="Arial" w:cs="Arial"/>
                <w:color w:val="000000"/>
              </w:rPr>
              <w:t xml:space="preserve"> = entre, </w:t>
            </w:r>
            <w:r w:rsidRPr="00F0254C">
              <w:rPr>
                <w:rFonts w:ascii="Arial" w:hAnsi="Arial" w:cs="Arial"/>
                <w:i/>
                <w:iCs/>
                <w:color w:val="000000"/>
              </w:rPr>
              <w:t>en</w:t>
            </w:r>
            <w:r w:rsidRPr="00F0254C">
              <w:rPr>
                <w:rFonts w:ascii="Arial" w:hAnsi="Arial" w:cs="Arial"/>
                <w:color w:val="000000"/>
              </w:rPr>
              <w:t xml:space="preserve"> = en, </w:t>
            </w:r>
            <w:proofErr w:type="spellStart"/>
            <w:r w:rsidRPr="00F0254C">
              <w:rPr>
                <w:rFonts w:ascii="Arial" w:hAnsi="Arial" w:cs="Arial"/>
                <w:i/>
                <w:iCs/>
                <w:color w:val="000000"/>
              </w:rPr>
              <w:t>chein</w:t>
            </w:r>
            <w:proofErr w:type="spellEnd"/>
            <w:r w:rsidRPr="00F0254C">
              <w:rPr>
                <w:rFonts w:ascii="Arial" w:hAnsi="Arial" w:cs="Arial"/>
                <w:color w:val="000000"/>
              </w:rPr>
              <w:t xml:space="preserve"> = verter): Uno de los tres principales tejidos de las plantas, sus células, de paredes finas, están vivas pudiendo </w:t>
            </w:r>
            <w:proofErr w:type="spellStart"/>
            <w:r w:rsidRPr="00F0254C">
              <w:rPr>
                <w:rFonts w:ascii="Arial" w:hAnsi="Arial" w:cs="Arial"/>
                <w:color w:val="000000"/>
              </w:rPr>
              <w:t>fotosintetizar</w:t>
            </w:r>
            <w:proofErr w:type="spellEnd"/>
            <w:r w:rsidRPr="00F0254C">
              <w:rPr>
                <w:rFonts w:ascii="Arial" w:hAnsi="Arial" w:cs="Arial"/>
                <w:color w:val="000000"/>
              </w:rPr>
              <w:t xml:space="preserve">, respirar y almacenar sustancias de reserva; constituyen la mayor parte de las plantas, se lo encuentra en frutos, semillas, hojas y en el sistema vascular. Tejido fundamental constituido por células vivas que cumplen diferentes funciones. </w:t>
            </w:r>
          </w:p>
          <w:p w:rsidR="008E32A3" w:rsidRPr="00F0254C" w:rsidRDefault="008E32A3" w:rsidP="008E32A3">
            <w:pPr>
              <w:spacing w:before="100" w:beforeAutospacing="1" w:after="100" w:afterAutospacing="1" w:line="336" w:lineRule="atLeast"/>
              <w:rPr>
                <w:rFonts w:ascii="Arial" w:hAnsi="Arial" w:cs="Arial"/>
                <w:color w:val="000000"/>
              </w:rPr>
            </w:pPr>
            <w:bookmarkStart w:id="62" w:name="par-empalizad"/>
            <w:bookmarkEnd w:id="62"/>
            <w:r w:rsidRPr="00F0254C">
              <w:rPr>
                <w:rFonts w:ascii="Arial" w:hAnsi="Arial" w:cs="Arial"/>
                <w:b/>
                <w:bCs/>
                <w:color w:val="000000"/>
              </w:rPr>
              <w:t>Parénquima</w:t>
            </w:r>
            <w:r w:rsidRPr="00F0254C">
              <w:rPr>
                <w:rFonts w:ascii="Arial" w:hAnsi="Arial" w:cs="Arial"/>
                <w:color w:val="000000"/>
              </w:rPr>
              <w:t xml:space="preserve"> </w:t>
            </w:r>
            <w:r w:rsidRPr="00F0254C">
              <w:rPr>
                <w:rFonts w:ascii="Arial" w:hAnsi="Arial" w:cs="Arial"/>
                <w:b/>
                <w:bCs/>
                <w:color w:val="000000"/>
              </w:rPr>
              <w:t>en</w:t>
            </w:r>
            <w:r w:rsidRPr="00F0254C">
              <w:rPr>
                <w:rFonts w:ascii="Arial" w:hAnsi="Arial" w:cs="Arial"/>
                <w:color w:val="000000"/>
              </w:rPr>
              <w:t xml:space="preserve"> </w:t>
            </w:r>
            <w:r w:rsidRPr="00F0254C">
              <w:rPr>
                <w:rFonts w:ascii="Arial" w:hAnsi="Arial" w:cs="Arial"/>
                <w:b/>
                <w:bCs/>
                <w:color w:val="000000"/>
              </w:rPr>
              <w:t>empalizada</w:t>
            </w:r>
            <w:r w:rsidRPr="00F0254C">
              <w:rPr>
                <w:rFonts w:ascii="Arial" w:hAnsi="Arial" w:cs="Arial"/>
                <w:color w:val="000000"/>
              </w:rPr>
              <w:t xml:space="preserve">: caracterizado por la forma alargada de las células y su disposición con sus ejes mayores perpendiculares a la superficie de la hoja. </w:t>
            </w:r>
          </w:p>
          <w:p w:rsidR="008E32A3" w:rsidRPr="00F0254C" w:rsidRDefault="008E32A3" w:rsidP="008E32A3">
            <w:pPr>
              <w:spacing w:before="100" w:beforeAutospacing="1" w:after="100" w:afterAutospacing="1" w:line="336" w:lineRule="atLeast"/>
              <w:rPr>
                <w:rFonts w:ascii="Arial" w:hAnsi="Arial" w:cs="Arial"/>
                <w:color w:val="000000"/>
              </w:rPr>
            </w:pPr>
            <w:bookmarkStart w:id="63" w:name="par-esponjo"/>
            <w:bookmarkEnd w:id="63"/>
            <w:r w:rsidRPr="00F0254C">
              <w:rPr>
                <w:rFonts w:ascii="Arial" w:hAnsi="Arial" w:cs="Arial"/>
                <w:b/>
                <w:bCs/>
                <w:color w:val="000000"/>
              </w:rPr>
              <w:t>Parénquima</w:t>
            </w:r>
            <w:r w:rsidRPr="00F0254C">
              <w:rPr>
                <w:rFonts w:ascii="Arial" w:hAnsi="Arial" w:cs="Arial"/>
                <w:color w:val="000000"/>
              </w:rPr>
              <w:t xml:space="preserve"> </w:t>
            </w:r>
            <w:r w:rsidRPr="00F0254C">
              <w:rPr>
                <w:rFonts w:ascii="Arial" w:hAnsi="Arial" w:cs="Arial"/>
                <w:b/>
                <w:bCs/>
                <w:color w:val="000000"/>
              </w:rPr>
              <w:t>esponjoso</w:t>
            </w:r>
            <w:r w:rsidRPr="00F0254C">
              <w:rPr>
                <w:rFonts w:ascii="Arial" w:hAnsi="Arial" w:cs="Arial"/>
                <w:color w:val="000000"/>
              </w:rPr>
              <w:t xml:space="preserve">: se caracteriza por los espacios intercelulares conspicuos. </w:t>
            </w:r>
          </w:p>
          <w:p w:rsidR="008E32A3" w:rsidRPr="00F0254C" w:rsidRDefault="008E32A3" w:rsidP="008E32A3">
            <w:pPr>
              <w:spacing w:before="100" w:beforeAutospacing="1" w:after="100" w:afterAutospacing="1" w:line="336" w:lineRule="atLeast"/>
              <w:rPr>
                <w:rFonts w:ascii="Arial" w:hAnsi="Arial" w:cs="Arial"/>
                <w:color w:val="000000"/>
              </w:rPr>
            </w:pPr>
            <w:bookmarkStart w:id="64" w:name="pelo-galnd"/>
            <w:bookmarkEnd w:id="64"/>
            <w:r w:rsidRPr="00F0254C">
              <w:rPr>
                <w:rFonts w:ascii="Arial" w:hAnsi="Arial" w:cs="Arial"/>
                <w:b/>
                <w:bCs/>
                <w:color w:val="000000"/>
              </w:rPr>
              <w:t>Pelo</w:t>
            </w:r>
            <w:r w:rsidRPr="00F0254C">
              <w:rPr>
                <w:rFonts w:ascii="Arial" w:hAnsi="Arial" w:cs="Arial"/>
                <w:color w:val="000000"/>
              </w:rPr>
              <w:t xml:space="preserve"> </w:t>
            </w:r>
            <w:r w:rsidRPr="00F0254C">
              <w:rPr>
                <w:rFonts w:ascii="Arial" w:hAnsi="Arial" w:cs="Arial"/>
                <w:b/>
                <w:bCs/>
                <w:color w:val="000000"/>
              </w:rPr>
              <w:t>glandular</w:t>
            </w:r>
            <w:r w:rsidRPr="00F0254C">
              <w:rPr>
                <w:rFonts w:ascii="Arial" w:hAnsi="Arial" w:cs="Arial"/>
                <w:color w:val="000000"/>
              </w:rPr>
              <w:t xml:space="preserve">: </w:t>
            </w:r>
            <w:proofErr w:type="spellStart"/>
            <w:r w:rsidRPr="00F0254C">
              <w:rPr>
                <w:rFonts w:ascii="Arial" w:hAnsi="Arial" w:cs="Arial"/>
                <w:color w:val="000000"/>
              </w:rPr>
              <w:t>tricoma</w:t>
            </w:r>
            <w:proofErr w:type="spellEnd"/>
            <w:r w:rsidRPr="00F0254C">
              <w:rPr>
                <w:rFonts w:ascii="Arial" w:hAnsi="Arial" w:cs="Arial"/>
                <w:color w:val="000000"/>
              </w:rPr>
              <w:t xml:space="preserve"> que tiene una cabeza unicelular o multicelular compuesta de células secretoras; generalmente ubicado sobre un pie de células no glandulares. </w:t>
            </w:r>
          </w:p>
          <w:p w:rsidR="008E32A3" w:rsidRPr="00F0254C" w:rsidRDefault="008E32A3" w:rsidP="008E32A3">
            <w:pPr>
              <w:spacing w:before="100" w:beforeAutospacing="1" w:after="100" w:afterAutospacing="1" w:line="336" w:lineRule="atLeast"/>
              <w:rPr>
                <w:rFonts w:ascii="Arial" w:hAnsi="Arial" w:cs="Arial"/>
                <w:color w:val="000000"/>
              </w:rPr>
            </w:pPr>
            <w:bookmarkStart w:id="65" w:name="pelo-peltado"/>
            <w:bookmarkEnd w:id="65"/>
            <w:r w:rsidRPr="00F0254C">
              <w:rPr>
                <w:rFonts w:ascii="Arial" w:hAnsi="Arial" w:cs="Arial"/>
                <w:b/>
                <w:bCs/>
                <w:color w:val="000000"/>
              </w:rPr>
              <w:t>Pelo</w:t>
            </w:r>
            <w:r w:rsidRPr="00F0254C">
              <w:rPr>
                <w:rFonts w:ascii="Arial" w:hAnsi="Arial" w:cs="Arial"/>
                <w:color w:val="000000"/>
              </w:rPr>
              <w:t xml:space="preserve"> </w:t>
            </w:r>
            <w:r w:rsidRPr="00F0254C">
              <w:rPr>
                <w:rFonts w:ascii="Arial" w:hAnsi="Arial" w:cs="Arial"/>
                <w:b/>
                <w:bCs/>
                <w:color w:val="000000"/>
              </w:rPr>
              <w:t>peltado</w:t>
            </w:r>
            <w:r w:rsidRPr="00F0254C">
              <w:rPr>
                <w:rFonts w:ascii="Arial" w:hAnsi="Arial" w:cs="Arial"/>
                <w:color w:val="000000"/>
              </w:rPr>
              <w:t xml:space="preserve">: consiste en una placa </w:t>
            </w:r>
            <w:proofErr w:type="spellStart"/>
            <w:r w:rsidRPr="00F0254C">
              <w:rPr>
                <w:rFonts w:ascii="Arial" w:hAnsi="Arial" w:cs="Arial"/>
                <w:color w:val="000000"/>
              </w:rPr>
              <w:t>discoide</w:t>
            </w:r>
            <w:proofErr w:type="spellEnd"/>
            <w:r w:rsidRPr="00F0254C">
              <w:rPr>
                <w:rFonts w:ascii="Arial" w:hAnsi="Arial" w:cs="Arial"/>
                <w:color w:val="000000"/>
              </w:rPr>
              <w:t xml:space="preserve"> de células sobre un pie o insertada directamente a la célula basal del pie. </w:t>
            </w:r>
          </w:p>
          <w:p w:rsidR="008E32A3" w:rsidRPr="00F0254C" w:rsidRDefault="008E32A3" w:rsidP="008E32A3">
            <w:pPr>
              <w:spacing w:before="100" w:beforeAutospacing="1" w:after="100" w:afterAutospacing="1" w:line="336" w:lineRule="atLeast"/>
              <w:rPr>
                <w:rFonts w:ascii="Arial" w:hAnsi="Arial" w:cs="Arial"/>
                <w:color w:val="000000"/>
              </w:rPr>
            </w:pPr>
            <w:bookmarkStart w:id="66" w:name="pelo-radi"/>
            <w:bookmarkEnd w:id="66"/>
            <w:r w:rsidRPr="00F0254C">
              <w:rPr>
                <w:rFonts w:ascii="Arial" w:hAnsi="Arial" w:cs="Arial"/>
                <w:b/>
                <w:bCs/>
                <w:color w:val="000000"/>
              </w:rPr>
              <w:t>Pelo</w:t>
            </w:r>
            <w:r w:rsidRPr="00F0254C">
              <w:rPr>
                <w:rFonts w:ascii="Arial" w:hAnsi="Arial" w:cs="Arial"/>
                <w:color w:val="000000"/>
              </w:rPr>
              <w:t xml:space="preserve"> </w:t>
            </w:r>
            <w:r w:rsidRPr="00F0254C">
              <w:rPr>
                <w:rFonts w:ascii="Arial" w:hAnsi="Arial" w:cs="Arial"/>
                <w:b/>
                <w:bCs/>
                <w:color w:val="000000"/>
              </w:rPr>
              <w:t>radical</w:t>
            </w:r>
            <w:r w:rsidRPr="00F0254C">
              <w:rPr>
                <w:rFonts w:ascii="Arial" w:hAnsi="Arial" w:cs="Arial"/>
                <w:color w:val="000000"/>
              </w:rPr>
              <w:t xml:space="preserve">: </w:t>
            </w:r>
            <w:proofErr w:type="spellStart"/>
            <w:r w:rsidRPr="00F0254C">
              <w:rPr>
                <w:rFonts w:ascii="Arial" w:hAnsi="Arial" w:cs="Arial"/>
                <w:color w:val="000000"/>
              </w:rPr>
              <w:t>tricoma</w:t>
            </w:r>
            <w:proofErr w:type="spellEnd"/>
            <w:r w:rsidRPr="00F0254C">
              <w:rPr>
                <w:rFonts w:ascii="Arial" w:hAnsi="Arial" w:cs="Arial"/>
                <w:color w:val="000000"/>
              </w:rPr>
              <w:t xml:space="preserve"> en la epidermis de la raíz que es una simple extensión de una célula </w:t>
            </w:r>
            <w:proofErr w:type="gramStart"/>
            <w:r w:rsidRPr="00F0254C">
              <w:rPr>
                <w:rFonts w:ascii="Arial" w:hAnsi="Arial" w:cs="Arial"/>
                <w:color w:val="000000"/>
              </w:rPr>
              <w:t>epidérmica .</w:t>
            </w:r>
            <w:proofErr w:type="gramEnd"/>
            <w:r w:rsidRPr="00F0254C">
              <w:rPr>
                <w:rFonts w:ascii="Arial" w:hAnsi="Arial" w:cs="Arial"/>
                <w:color w:val="000000"/>
              </w:rPr>
              <w:t xml:space="preserve"> </w:t>
            </w:r>
          </w:p>
          <w:p w:rsidR="008E32A3" w:rsidRPr="00F0254C" w:rsidRDefault="008E32A3" w:rsidP="008E32A3">
            <w:pPr>
              <w:spacing w:before="100" w:beforeAutospacing="1" w:after="100" w:afterAutospacing="1" w:line="336" w:lineRule="atLeast"/>
              <w:rPr>
                <w:rFonts w:ascii="Arial" w:hAnsi="Arial" w:cs="Arial"/>
                <w:color w:val="000000"/>
              </w:rPr>
            </w:pPr>
            <w:bookmarkStart w:id="67" w:name="pelo_simple"/>
            <w:bookmarkEnd w:id="67"/>
            <w:r w:rsidRPr="00F0254C">
              <w:rPr>
                <w:rFonts w:ascii="Arial" w:hAnsi="Arial" w:cs="Arial"/>
                <w:b/>
                <w:bCs/>
                <w:color w:val="000000"/>
              </w:rPr>
              <w:t>Pelo</w:t>
            </w:r>
            <w:r w:rsidRPr="00F0254C">
              <w:rPr>
                <w:rFonts w:ascii="Arial" w:hAnsi="Arial" w:cs="Arial"/>
                <w:color w:val="000000"/>
              </w:rPr>
              <w:t xml:space="preserve"> </w:t>
            </w:r>
            <w:r w:rsidRPr="00F0254C">
              <w:rPr>
                <w:rFonts w:ascii="Arial" w:hAnsi="Arial" w:cs="Arial"/>
                <w:b/>
                <w:bCs/>
                <w:color w:val="000000"/>
              </w:rPr>
              <w:t>simple</w:t>
            </w:r>
            <w:r w:rsidRPr="00F0254C">
              <w:rPr>
                <w:rFonts w:ascii="Arial" w:hAnsi="Arial" w:cs="Arial"/>
                <w:color w:val="000000"/>
              </w:rPr>
              <w:t xml:space="preserve">: </w:t>
            </w:r>
            <w:proofErr w:type="spellStart"/>
            <w:r w:rsidRPr="00F0254C">
              <w:rPr>
                <w:rFonts w:ascii="Arial" w:hAnsi="Arial" w:cs="Arial"/>
                <w:color w:val="000000"/>
              </w:rPr>
              <w:t>tricoma</w:t>
            </w:r>
            <w:proofErr w:type="spellEnd"/>
            <w:r w:rsidRPr="00F0254C">
              <w:rPr>
                <w:rFonts w:ascii="Arial" w:hAnsi="Arial" w:cs="Arial"/>
                <w:color w:val="000000"/>
              </w:rPr>
              <w:t xml:space="preserve"> formado por una sola célula, o una hilera de células. </w:t>
            </w:r>
          </w:p>
          <w:p w:rsidR="008E32A3" w:rsidRPr="00F0254C" w:rsidRDefault="008E32A3" w:rsidP="008E32A3">
            <w:pPr>
              <w:spacing w:before="100" w:beforeAutospacing="1" w:after="100" w:afterAutospacing="1" w:line="336" w:lineRule="atLeast"/>
              <w:rPr>
                <w:rFonts w:ascii="Arial" w:hAnsi="Arial" w:cs="Arial"/>
                <w:color w:val="000000"/>
              </w:rPr>
            </w:pPr>
            <w:r w:rsidRPr="00F0254C">
              <w:rPr>
                <w:rFonts w:ascii="Arial" w:hAnsi="Arial" w:cs="Arial"/>
                <w:b/>
                <w:bCs/>
                <w:color w:val="000000"/>
              </w:rPr>
              <w:t>Pelos</w:t>
            </w:r>
            <w:bookmarkStart w:id="68" w:name="pelos"/>
            <w:bookmarkEnd w:id="68"/>
            <w:r w:rsidRPr="00F0254C">
              <w:rPr>
                <w:rFonts w:ascii="Arial" w:hAnsi="Arial" w:cs="Arial"/>
                <w:color w:val="000000"/>
              </w:rPr>
              <w:t xml:space="preserve">: </w:t>
            </w:r>
            <w:proofErr w:type="spellStart"/>
            <w:r w:rsidRPr="00F0254C">
              <w:rPr>
                <w:rFonts w:ascii="Arial" w:hAnsi="Arial" w:cs="Arial"/>
                <w:color w:val="000000"/>
              </w:rPr>
              <w:t>excrescencia</w:t>
            </w:r>
            <w:proofErr w:type="spellEnd"/>
            <w:r w:rsidRPr="00F0254C">
              <w:rPr>
                <w:rFonts w:ascii="Arial" w:hAnsi="Arial" w:cs="Arial"/>
                <w:color w:val="000000"/>
              </w:rPr>
              <w:t xml:space="preserve"> epidérmica que puede adoptar diferentes formas. </w:t>
            </w:r>
            <w:proofErr w:type="spellStart"/>
            <w:r w:rsidRPr="00F0254C">
              <w:rPr>
                <w:rFonts w:ascii="Arial" w:hAnsi="Arial" w:cs="Arial"/>
                <w:color w:val="000000"/>
              </w:rPr>
              <w:t>Tricoma</w:t>
            </w:r>
            <w:proofErr w:type="spellEnd"/>
            <w:r w:rsidRPr="00F0254C">
              <w:rPr>
                <w:rFonts w:ascii="Arial" w:hAnsi="Arial" w:cs="Arial"/>
                <w:color w:val="000000"/>
              </w:rPr>
              <w:t xml:space="preserve">. </w:t>
            </w:r>
          </w:p>
          <w:p w:rsidR="008E32A3" w:rsidRPr="00F0254C" w:rsidRDefault="008E32A3" w:rsidP="008E32A3">
            <w:pPr>
              <w:spacing w:before="100" w:beforeAutospacing="1" w:after="100" w:afterAutospacing="1" w:line="336" w:lineRule="atLeast"/>
              <w:rPr>
                <w:rFonts w:ascii="Arial" w:hAnsi="Arial" w:cs="Arial"/>
                <w:color w:val="000000"/>
              </w:rPr>
            </w:pPr>
            <w:bookmarkStart w:id="69" w:name="peridermis"/>
            <w:bookmarkEnd w:id="69"/>
            <w:proofErr w:type="spellStart"/>
            <w:r w:rsidRPr="00F0254C">
              <w:rPr>
                <w:rFonts w:ascii="Arial" w:hAnsi="Arial" w:cs="Arial"/>
                <w:b/>
                <w:bCs/>
                <w:color w:val="000000"/>
              </w:rPr>
              <w:t>Peridermis</w:t>
            </w:r>
            <w:proofErr w:type="spellEnd"/>
            <w:r w:rsidRPr="00F0254C">
              <w:rPr>
                <w:rFonts w:ascii="Arial" w:hAnsi="Arial" w:cs="Arial"/>
                <w:color w:val="000000"/>
              </w:rPr>
              <w:t xml:space="preserve">: tejido de protección secundario que reemplaza a la epidermis en tallos y raíces. </w:t>
            </w:r>
          </w:p>
          <w:p w:rsidR="008E32A3" w:rsidRPr="00F0254C" w:rsidRDefault="008E32A3" w:rsidP="008E32A3">
            <w:pPr>
              <w:spacing w:before="100" w:beforeAutospacing="1" w:after="100" w:afterAutospacing="1" w:line="336" w:lineRule="atLeast"/>
              <w:rPr>
                <w:rFonts w:ascii="Arial" w:hAnsi="Arial" w:cs="Arial"/>
                <w:color w:val="000000"/>
              </w:rPr>
            </w:pPr>
            <w:bookmarkStart w:id="70" w:name="placa-escala"/>
            <w:bookmarkEnd w:id="70"/>
            <w:r w:rsidRPr="00F0254C">
              <w:rPr>
                <w:rFonts w:ascii="Arial" w:hAnsi="Arial" w:cs="Arial"/>
                <w:b/>
                <w:bCs/>
                <w:color w:val="000000"/>
              </w:rPr>
              <w:t>Placa</w:t>
            </w:r>
            <w:r w:rsidRPr="00F0254C">
              <w:rPr>
                <w:rFonts w:ascii="Arial" w:hAnsi="Arial" w:cs="Arial"/>
                <w:color w:val="000000"/>
              </w:rPr>
              <w:t xml:space="preserve"> </w:t>
            </w:r>
            <w:r w:rsidRPr="00F0254C">
              <w:rPr>
                <w:rFonts w:ascii="Arial" w:hAnsi="Arial" w:cs="Arial"/>
                <w:b/>
                <w:bCs/>
                <w:color w:val="000000"/>
              </w:rPr>
              <w:t xml:space="preserve">de perforación </w:t>
            </w:r>
            <w:proofErr w:type="spellStart"/>
            <w:r w:rsidRPr="00F0254C">
              <w:rPr>
                <w:rFonts w:ascii="Arial" w:hAnsi="Arial" w:cs="Arial"/>
                <w:b/>
                <w:bCs/>
                <w:color w:val="000000"/>
              </w:rPr>
              <w:t>escalariforme</w:t>
            </w:r>
            <w:proofErr w:type="spellEnd"/>
            <w:r w:rsidRPr="00F0254C">
              <w:rPr>
                <w:rFonts w:ascii="Arial" w:hAnsi="Arial" w:cs="Arial"/>
                <w:color w:val="000000"/>
              </w:rPr>
              <w:t xml:space="preserve">: tipo de placa </w:t>
            </w:r>
            <w:proofErr w:type="spellStart"/>
            <w:r w:rsidRPr="00F0254C">
              <w:rPr>
                <w:rFonts w:ascii="Arial" w:hAnsi="Arial" w:cs="Arial"/>
                <w:color w:val="000000"/>
              </w:rPr>
              <w:t>multiperforada</w:t>
            </w:r>
            <w:proofErr w:type="spellEnd"/>
            <w:r w:rsidRPr="00F0254C">
              <w:rPr>
                <w:rFonts w:ascii="Arial" w:hAnsi="Arial" w:cs="Arial"/>
                <w:color w:val="000000"/>
              </w:rPr>
              <w:t xml:space="preserve"> en la cual se disponen las perforaciones alargadas en forma paralela unas a otras de modo que las barras de pared celular adquiere una forma similar a una escalera. </w:t>
            </w:r>
          </w:p>
          <w:p w:rsidR="008E32A3" w:rsidRPr="00F0254C" w:rsidRDefault="008E32A3" w:rsidP="008E32A3">
            <w:pPr>
              <w:spacing w:before="100" w:beforeAutospacing="1" w:after="100" w:afterAutospacing="1" w:line="336" w:lineRule="atLeast"/>
              <w:rPr>
                <w:rFonts w:ascii="Arial" w:hAnsi="Arial" w:cs="Arial"/>
                <w:color w:val="000000"/>
              </w:rPr>
            </w:pPr>
            <w:bookmarkStart w:id="71" w:name="placa-reeticu"/>
            <w:bookmarkEnd w:id="71"/>
            <w:r w:rsidRPr="00F0254C">
              <w:rPr>
                <w:rFonts w:ascii="Arial" w:hAnsi="Arial" w:cs="Arial"/>
                <w:b/>
                <w:bCs/>
                <w:color w:val="000000"/>
              </w:rPr>
              <w:t>Placa de perforación reticulad</w:t>
            </w:r>
            <w:r w:rsidRPr="00F0254C">
              <w:rPr>
                <w:rFonts w:ascii="Arial" w:hAnsi="Arial" w:cs="Arial"/>
                <w:color w:val="000000"/>
              </w:rPr>
              <w:t xml:space="preserve">a: las barras que delimitan la perforación forman un diseño reticulado. </w:t>
            </w:r>
          </w:p>
          <w:p w:rsidR="008E32A3" w:rsidRPr="00F0254C" w:rsidRDefault="008E32A3" w:rsidP="008E32A3">
            <w:pPr>
              <w:spacing w:before="100" w:beforeAutospacing="1" w:after="100" w:afterAutospacing="1" w:line="336" w:lineRule="atLeast"/>
              <w:rPr>
                <w:rFonts w:ascii="Arial" w:hAnsi="Arial" w:cs="Arial"/>
                <w:color w:val="000000"/>
              </w:rPr>
            </w:pPr>
            <w:bookmarkStart w:id="72" w:name="placa-simple"/>
            <w:bookmarkEnd w:id="72"/>
            <w:r w:rsidRPr="00F0254C">
              <w:rPr>
                <w:rFonts w:ascii="Arial" w:hAnsi="Arial" w:cs="Arial"/>
                <w:b/>
                <w:bCs/>
                <w:color w:val="000000"/>
              </w:rPr>
              <w:lastRenderedPageBreak/>
              <w:t>Placa</w:t>
            </w:r>
            <w:r w:rsidRPr="00F0254C">
              <w:rPr>
                <w:rFonts w:ascii="Arial" w:hAnsi="Arial" w:cs="Arial"/>
                <w:color w:val="000000"/>
              </w:rPr>
              <w:t xml:space="preserve"> </w:t>
            </w:r>
            <w:r w:rsidRPr="00F0254C">
              <w:rPr>
                <w:rFonts w:ascii="Arial" w:hAnsi="Arial" w:cs="Arial"/>
                <w:b/>
                <w:bCs/>
                <w:color w:val="000000"/>
              </w:rPr>
              <w:t>de perforación simple</w:t>
            </w:r>
            <w:r w:rsidRPr="00F0254C">
              <w:rPr>
                <w:rFonts w:ascii="Arial" w:hAnsi="Arial" w:cs="Arial"/>
                <w:color w:val="000000"/>
              </w:rPr>
              <w:t xml:space="preserve">: placa con una perforación única. </w:t>
            </w:r>
          </w:p>
          <w:p w:rsidR="008E32A3" w:rsidRPr="00F0254C" w:rsidRDefault="008E32A3" w:rsidP="008E32A3">
            <w:pPr>
              <w:spacing w:before="100" w:beforeAutospacing="1" w:after="100" w:afterAutospacing="1" w:line="336" w:lineRule="atLeast"/>
              <w:rPr>
                <w:rFonts w:ascii="Arial" w:hAnsi="Arial" w:cs="Arial"/>
                <w:color w:val="000000"/>
              </w:rPr>
            </w:pPr>
            <w:bookmarkStart w:id="73" w:name="placa-cribosa"/>
            <w:bookmarkEnd w:id="73"/>
            <w:r w:rsidRPr="00F0254C">
              <w:rPr>
                <w:rFonts w:ascii="Arial" w:hAnsi="Arial" w:cs="Arial"/>
                <w:b/>
                <w:bCs/>
                <w:color w:val="000000"/>
              </w:rPr>
              <w:t>Placas</w:t>
            </w:r>
            <w:r w:rsidRPr="00F0254C">
              <w:rPr>
                <w:rFonts w:ascii="Arial" w:hAnsi="Arial" w:cs="Arial"/>
                <w:color w:val="000000"/>
              </w:rPr>
              <w:t xml:space="preserve"> </w:t>
            </w:r>
            <w:r w:rsidRPr="00F0254C">
              <w:rPr>
                <w:rFonts w:ascii="Arial" w:hAnsi="Arial" w:cs="Arial"/>
                <w:b/>
                <w:bCs/>
                <w:color w:val="000000"/>
              </w:rPr>
              <w:t>cribosas</w:t>
            </w:r>
            <w:r w:rsidRPr="00F0254C">
              <w:rPr>
                <w:rFonts w:ascii="Arial" w:hAnsi="Arial" w:cs="Arial"/>
                <w:color w:val="000000"/>
              </w:rPr>
              <w:t xml:space="preserve">: Placas perforadas que se encuentran en las paredes terminales de los elementos cribosos y que sirven para conectarlos entre ellos. </w:t>
            </w:r>
          </w:p>
          <w:p w:rsidR="008E32A3" w:rsidRPr="00F0254C" w:rsidRDefault="008E32A3" w:rsidP="008E32A3">
            <w:pPr>
              <w:spacing w:before="100" w:beforeAutospacing="1" w:after="100" w:afterAutospacing="1" w:line="336" w:lineRule="atLeast"/>
              <w:rPr>
                <w:rFonts w:ascii="Arial" w:hAnsi="Arial" w:cs="Arial"/>
                <w:color w:val="000000"/>
              </w:rPr>
            </w:pPr>
            <w:bookmarkStart w:id="74" w:name="planta"/>
            <w:bookmarkEnd w:id="40"/>
            <w:bookmarkEnd w:id="74"/>
            <w:r w:rsidRPr="00F0254C">
              <w:rPr>
                <w:rFonts w:ascii="Arial" w:hAnsi="Arial" w:cs="Arial"/>
                <w:b/>
                <w:bCs/>
                <w:color w:val="000000"/>
              </w:rPr>
              <w:t>Plantas</w:t>
            </w:r>
            <w:r w:rsidRPr="00F0254C">
              <w:rPr>
                <w:rFonts w:ascii="Arial" w:hAnsi="Arial" w:cs="Arial"/>
                <w:color w:val="000000"/>
              </w:rPr>
              <w:t xml:space="preserve">: eucariotas inmóviles, multicelulares y autotróficos. Poseen celulosa en las paredes celulares y utilizan el almidón como sustancia de reserva. Sus pigmentos fotosintéticos son la clorofila a y la b. </w:t>
            </w:r>
          </w:p>
          <w:p w:rsidR="008E32A3" w:rsidRPr="00F0254C" w:rsidRDefault="008E32A3" w:rsidP="008E32A3">
            <w:pPr>
              <w:spacing w:before="100" w:beforeAutospacing="1" w:after="100" w:afterAutospacing="1" w:line="336" w:lineRule="atLeast"/>
              <w:rPr>
                <w:rFonts w:ascii="Arial" w:hAnsi="Arial" w:cs="Arial"/>
                <w:color w:val="000000"/>
              </w:rPr>
            </w:pPr>
            <w:bookmarkStart w:id="75" w:name="plastidio"/>
            <w:bookmarkEnd w:id="75"/>
            <w:proofErr w:type="spellStart"/>
            <w:r w:rsidRPr="00F0254C">
              <w:rPr>
                <w:rFonts w:ascii="Arial" w:hAnsi="Arial" w:cs="Arial"/>
                <w:b/>
                <w:bCs/>
                <w:color w:val="000000"/>
              </w:rPr>
              <w:t>Plastidio</w:t>
            </w:r>
            <w:proofErr w:type="spellEnd"/>
            <w:r w:rsidRPr="00F0254C">
              <w:rPr>
                <w:rFonts w:ascii="Arial" w:hAnsi="Arial" w:cs="Arial"/>
                <w:color w:val="000000"/>
              </w:rPr>
              <w:t>: orgánulo con doble membrana en el citoplasma de células eucariotas, pueden relacionarse con la fotosíntesis (cloroplasto), almacenamiento de almidón (</w:t>
            </w:r>
            <w:proofErr w:type="spellStart"/>
            <w:r w:rsidRPr="00F0254C">
              <w:rPr>
                <w:rFonts w:ascii="Arial" w:hAnsi="Arial" w:cs="Arial"/>
                <w:color w:val="000000"/>
              </w:rPr>
              <w:t>amiloplasto</w:t>
            </w:r>
            <w:proofErr w:type="spellEnd"/>
            <w:r w:rsidRPr="00F0254C">
              <w:rPr>
                <w:rFonts w:ascii="Arial" w:hAnsi="Arial" w:cs="Arial"/>
                <w:color w:val="000000"/>
              </w:rPr>
              <w:t xml:space="preserve">) o contener pigmentos amarillos o anaranjados (cromoplastos). </w:t>
            </w:r>
          </w:p>
          <w:p w:rsidR="008E32A3" w:rsidRPr="00F0254C" w:rsidRDefault="008E32A3" w:rsidP="008E32A3">
            <w:pPr>
              <w:spacing w:before="100" w:beforeAutospacing="1" w:after="100" w:afterAutospacing="1" w:line="336" w:lineRule="atLeast"/>
              <w:rPr>
                <w:rFonts w:ascii="Arial" w:hAnsi="Arial" w:cs="Arial"/>
                <w:color w:val="000000"/>
              </w:rPr>
            </w:pPr>
            <w:bookmarkStart w:id="76" w:name="Polímero"/>
            <w:bookmarkEnd w:id="76"/>
            <w:r w:rsidRPr="00F0254C">
              <w:rPr>
                <w:rFonts w:ascii="Arial" w:hAnsi="Arial" w:cs="Arial"/>
                <w:b/>
                <w:bCs/>
                <w:color w:val="000000"/>
              </w:rPr>
              <w:t>Polímero</w:t>
            </w:r>
            <w:r w:rsidRPr="00F0254C">
              <w:rPr>
                <w:rFonts w:ascii="Arial" w:hAnsi="Arial" w:cs="Arial"/>
                <w:color w:val="000000"/>
              </w:rPr>
              <w:t xml:space="preserve"> (del griego</w:t>
            </w:r>
            <w:r w:rsidRPr="00F0254C">
              <w:rPr>
                <w:rFonts w:ascii="Arial" w:hAnsi="Arial" w:cs="Arial"/>
                <w:i/>
                <w:iCs/>
                <w:color w:val="000000"/>
              </w:rPr>
              <w:t xml:space="preserve"> </w:t>
            </w:r>
            <w:proofErr w:type="spellStart"/>
            <w:r w:rsidRPr="00F0254C">
              <w:rPr>
                <w:rFonts w:ascii="Arial" w:hAnsi="Arial" w:cs="Arial"/>
                <w:i/>
                <w:iCs/>
                <w:color w:val="000000"/>
              </w:rPr>
              <w:t>polys</w:t>
            </w:r>
            <w:proofErr w:type="spellEnd"/>
            <w:r w:rsidRPr="00F0254C">
              <w:rPr>
                <w:rFonts w:ascii="Arial" w:hAnsi="Arial" w:cs="Arial"/>
                <w:color w:val="000000"/>
              </w:rPr>
              <w:t xml:space="preserve"> = muchos, </w:t>
            </w:r>
            <w:r w:rsidRPr="00F0254C">
              <w:rPr>
                <w:rFonts w:ascii="Arial" w:hAnsi="Arial" w:cs="Arial"/>
                <w:i/>
                <w:iCs/>
                <w:color w:val="000000"/>
              </w:rPr>
              <w:t>meros</w:t>
            </w:r>
            <w:r w:rsidRPr="00F0254C">
              <w:rPr>
                <w:rFonts w:ascii="Arial" w:hAnsi="Arial" w:cs="Arial"/>
                <w:color w:val="000000"/>
              </w:rPr>
              <w:t xml:space="preserve"> = parte): Molécula compuesta por muchas subunidades idénticas o similares (</w:t>
            </w:r>
            <w:hyperlink r:id="rId17" w:anchor="Monómero#Monómero" w:history="1">
              <w:r w:rsidRPr="00F0254C">
                <w:rPr>
                  <w:rFonts w:ascii="Arial" w:hAnsi="Arial" w:cs="Arial"/>
                  <w:color w:val="000000"/>
                  <w:u w:val="single"/>
                </w:rPr>
                <w:t>Monómero</w:t>
              </w:r>
            </w:hyperlink>
            <w:r w:rsidRPr="00F0254C">
              <w:rPr>
                <w:rFonts w:ascii="Arial" w:hAnsi="Arial" w:cs="Arial"/>
                <w:color w:val="000000"/>
              </w:rPr>
              <w:t xml:space="preserve">)  </w:t>
            </w:r>
          </w:p>
          <w:p w:rsidR="008E32A3" w:rsidRPr="00F0254C" w:rsidRDefault="008E32A3" w:rsidP="008E32A3">
            <w:pPr>
              <w:spacing w:before="100" w:beforeAutospacing="1" w:after="100" w:afterAutospacing="1" w:line="336" w:lineRule="atLeast"/>
              <w:rPr>
                <w:rFonts w:ascii="Arial" w:hAnsi="Arial" w:cs="Arial"/>
                <w:color w:val="000000"/>
              </w:rPr>
            </w:pPr>
            <w:bookmarkStart w:id="77" w:name="procambium"/>
            <w:bookmarkEnd w:id="77"/>
            <w:proofErr w:type="spellStart"/>
            <w:r w:rsidRPr="00F0254C">
              <w:rPr>
                <w:rFonts w:ascii="Arial" w:hAnsi="Arial" w:cs="Arial"/>
                <w:b/>
                <w:bCs/>
                <w:color w:val="000000"/>
              </w:rPr>
              <w:t>Procámbium</w:t>
            </w:r>
            <w:proofErr w:type="spellEnd"/>
            <w:r w:rsidRPr="00F0254C">
              <w:rPr>
                <w:rFonts w:ascii="Arial" w:hAnsi="Arial" w:cs="Arial"/>
                <w:color w:val="000000"/>
              </w:rPr>
              <w:t xml:space="preserve">: </w:t>
            </w:r>
            <w:proofErr w:type="spellStart"/>
            <w:r w:rsidRPr="00F0254C">
              <w:rPr>
                <w:rFonts w:ascii="Arial" w:hAnsi="Arial" w:cs="Arial"/>
                <w:color w:val="000000"/>
              </w:rPr>
              <w:t>meristema</w:t>
            </w:r>
            <w:proofErr w:type="spellEnd"/>
            <w:r w:rsidRPr="00F0254C">
              <w:rPr>
                <w:rFonts w:ascii="Arial" w:hAnsi="Arial" w:cs="Arial"/>
                <w:color w:val="000000"/>
              </w:rPr>
              <w:t xml:space="preserve"> primario que se diferencia dando el tejido vascular primario (xilema y floema) </w:t>
            </w:r>
          </w:p>
          <w:p w:rsidR="008E32A3" w:rsidRPr="00F0254C" w:rsidRDefault="008E32A3" w:rsidP="008E32A3">
            <w:pPr>
              <w:spacing w:before="100" w:beforeAutospacing="1" w:after="100" w:afterAutospacing="1" w:line="336" w:lineRule="atLeast"/>
              <w:rPr>
                <w:rFonts w:ascii="Arial" w:hAnsi="Arial" w:cs="Arial"/>
                <w:color w:val="000000"/>
              </w:rPr>
            </w:pPr>
            <w:bookmarkStart w:id="78" w:name="Puntuación"/>
            <w:bookmarkEnd w:id="78"/>
            <w:r w:rsidRPr="00F0254C">
              <w:rPr>
                <w:rFonts w:ascii="Arial" w:hAnsi="Arial" w:cs="Arial"/>
                <w:b/>
                <w:bCs/>
                <w:color w:val="000000"/>
              </w:rPr>
              <w:t>Puntuación</w:t>
            </w:r>
            <w:r w:rsidRPr="00F0254C">
              <w:rPr>
                <w:rFonts w:ascii="Arial" w:hAnsi="Arial" w:cs="Arial"/>
                <w:color w:val="000000"/>
              </w:rPr>
              <w:t xml:space="preserve">: depresión o cavidad en la pared celular donde la pared primaria no está cubierta por pared secundaria. </w:t>
            </w:r>
          </w:p>
          <w:p w:rsidR="008E32A3" w:rsidRPr="00F0254C" w:rsidRDefault="008E32A3" w:rsidP="008E32A3">
            <w:pPr>
              <w:spacing w:before="100" w:beforeAutospacing="1" w:after="100" w:afterAutospacing="1" w:line="336" w:lineRule="atLeast"/>
              <w:rPr>
                <w:rFonts w:ascii="Arial" w:hAnsi="Arial" w:cs="Arial"/>
                <w:color w:val="000000"/>
              </w:rPr>
            </w:pPr>
            <w:bookmarkStart w:id="79" w:name="Puntuaciónaero"/>
            <w:bookmarkEnd w:id="79"/>
            <w:r w:rsidRPr="00F0254C">
              <w:rPr>
                <w:rFonts w:ascii="Arial" w:hAnsi="Arial" w:cs="Arial"/>
                <w:b/>
                <w:bCs/>
                <w:color w:val="000000"/>
              </w:rPr>
              <w:t>Puntuación</w:t>
            </w:r>
            <w:r w:rsidRPr="00F0254C">
              <w:rPr>
                <w:rFonts w:ascii="Arial" w:hAnsi="Arial" w:cs="Arial"/>
                <w:color w:val="000000"/>
              </w:rPr>
              <w:t xml:space="preserve"> </w:t>
            </w:r>
            <w:proofErr w:type="spellStart"/>
            <w:r w:rsidRPr="00F0254C">
              <w:rPr>
                <w:rFonts w:ascii="Arial" w:hAnsi="Arial" w:cs="Arial"/>
                <w:b/>
                <w:bCs/>
                <w:color w:val="000000"/>
              </w:rPr>
              <w:t>areolada</w:t>
            </w:r>
            <w:proofErr w:type="spellEnd"/>
            <w:r w:rsidRPr="00F0254C">
              <w:rPr>
                <w:rFonts w:ascii="Arial" w:hAnsi="Arial" w:cs="Arial"/>
                <w:color w:val="000000"/>
              </w:rPr>
              <w:t xml:space="preserve">: puntuación en la cual la pared secundaria se arquea sobre la membrana de la puntuación. </w:t>
            </w:r>
          </w:p>
          <w:p w:rsidR="008E32A3" w:rsidRPr="00F0254C" w:rsidRDefault="008E32A3" w:rsidP="008E32A3">
            <w:pPr>
              <w:spacing w:before="100" w:beforeAutospacing="1" w:after="100" w:afterAutospacing="1" w:line="336" w:lineRule="atLeast"/>
              <w:rPr>
                <w:rFonts w:ascii="Arial" w:hAnsi="Arial" w:cs="Arial"/>
                <w:color w:val="000000"/>
              </w:rPr>
            </w:pPr>
            <w:bookmarkStart w:id="80" w:name="Puntuaciónsimp"/>
            <w:bookmarkEnd w:id="80"/>
            <w:r w:rsidRPr="00F0254C">
              <w:rPr>
                <w:rFonts w:ascii="Arial" w:hAnsi="Arial" w:cs="Arial"/>
                <w:b/>
                <w:bCs/>
                <w:color w:val="000000"/>
              </w:rPr>
              <w:t>Puntuación</w:t>
            </w:r>
            <w:r w:rsidRPr="00F0254C">
              <w:rPr>
                <w:rFonts w:ascii="Arial" w:hAnsi="Arial" w:cs="Arial"/>
                <w:color w:val="000000"/>
              </w:rPr>
              <w:t xml:space="preserve"> </w:t>
            </w:r>
            <w:r w:rsidRPr="00F0254C">
              <w:rPr>
                <w:rFonts w:ascii="Arial" w:hAnsi="Arial" w:cs="Arial"/>
                <w:b/>
                <w:bCs/>
                <w:color w:val="000000"/>
              </w:rPr>
              <w:t>simple</w:t>
            </w:r>
            <w:r w:rsidRPr="00F0254C">
              <w:rPr>
                <w:rFonts w:ascii="Arial" w:hAnsi="Arial" w:cs="Arial"/>
                <w:color w:val="000000"/>
              </w:rPr>
              <w:t xml:space="preserve">: la pared secundaria no se deposita en zonas de la pared primaria, formando pequeños canalículos. </w:t>
            </w:r>
          </w:p>
          <w:p w:rsidR="008E32A3" w:rsidRPr="00F0254C" w:rsidRDefault="008E32A3" w:rsidP="008E32A3">
            <w:pPr>
              <w:spacing w:before="100" w:beforeAutospacing="1" w:after="100" w:afterAutospacing="1" w:line="336" w:lineRule="atLeast"/>
              <w:rPr>
                <w:rFonts w:ascii="Arial" w:hAnsi="Arial" w:cs="Arial"/>
                <w:color w:val="000000"/>
              </w:rPr>
            </w:pPr>
            <w:bookmarkStart w:id="81" w:name="Raíz"/>
            <w:bookmarkEnd w:id="81"/>
            <w:r w:rsidRPr="00F0254C">
              <w:rPr>
                <w:rFonts w:ascii="Arial" w:hAnsi="Arial" w:cs="Arial"/>
                <w:b/>
                <w:bCs/>
                <w:color w:val="000000"/>
              </w:rPr>
              <w:t>Raíz</w:t>
            </w:r>
            <w:r w:rsidRPr="00F0254C">
              <w:rPr>
                <w:rFonts w:ascii="Arial" w:hAnsi="Arial" w:cs="Arial"/>
                <w:color w:val="000000"/>
              </w:rPr>
              <w:t xml:space="preserve"> (del latín </w:t>
            </w:r>
            <w:proofErr w:type="spellStart"/>
            <w:r w:rsidRPr="00F0254C">
              <w:rPr>
                <w:rFonts w:ascii="Arial" w:hAnsi="Arial" w:cs="Arial"/>
                <w:i/>
                <w:iCs/>
                <w:color w:val="000000"/>
              </w:rPr>
              <w:t>radix</w:t>
            </w:r>
            <w:proofErr w:type="spellEnd"/>
            <w:r w:rsidRPr="00F0254C">
              <w:rPr>
                <w:rFonts w:ascii="Arial" w:hAnsi="Arial" w:cs="Arial"/>
                <w:color w:val="000000"/>
              </w:rPr>
              <w:t xml:space="preserve"> = raíz): órgano, usualmente subterráneo, absorbe nutrientes y agua, fija la planta a la tierra. </w:t>
            </w:r>
          </w:p>
          <w:p w:rsidR="008E32A3" w:rsidRPr="00F0254C" w:rsidRDefault="008E32A3" w:rsidP="008E32A3">
            <w:pPr>
              <w:spacing w:before="100" w:beforeAutospacing="1" w:after="100" w:afterAutospacing="1" w:line="336" w:lineRule="atLeast"/>
              <w:rPr>
                <w:rFonts w:ascii="Arial" w:hAnsi="Arial" w:cs="Arial"/>
                <w:color w:val="000000"/>
              </w:rPr>
            </w:pPr>
            <w:bookmarkStart w:id="82" w:name="Regionmed"/>
            <w:bookmarkEnd w:id="82"/>
            <w:r w:rsidRPr="00F0254C">
              <w:rPr>
                <w:rFonts w:ascii="Arial" w:hAnsi="Arial" w:cs="Arial"/>
                <w:b/>
                <w:bCs/>
                <w:color w:val="000000"/>
              </w:rPr>
              <w:t>Región</w:t>
            </w:r>
            <w:r w:rsidRPr="00F0254C">
              <w:rPr>
                <w:rFonts w:ascii="Arial" w:hAnsi="Arial" w:cs="Arial"/>
                <w:color w:val="000000"/>
              </w:rPr>
              <w:t xml:space="preserve"> </w:t>
            </w:r>
            <w:r w:rsidRPr="00F0254C">
              <w:rPr>
                <w:rFonts w:ascii="Arial" w:hAnsi="Arial" w:cs="Arial"/>
                <w:b/>
                <w:bCs/>
                <w:color w:val="000000"/>
              </w:rPr>
              <w:t>medular</w:t>
            </w:r>
            <w:r w:rsidRPr="00F0254C">
              <w:rPr>
                <w:rFonts w:ascii="Arial" w:hAnsi="Arial" w:cs="Arial"/>
                <w:color w:val="000000"/>
              </w:rPr>
              <w:t xml:space="preserve">: (del latín </w:t>
            </w:r>
            <w:proofErr w:type="spellStart"/>
            <w:r w:rsidRPr="00F0254C">
              <w:rPr>
                <w:rFonts w:ascii="Arial" w:hAnsi="Arial" w:cs="Arial"/>
                <w:i/>
                <w:iCs/>
                <w:color w:val="000000"/>
              </w:rPr>
              <w:t>medulla</w:t>
            </w:r>
            <w:proofErr w:type="spellEnd"/>
            <w:r w:rsidRPr="00F0254C">
              <w:rPr>
                <w:rFonts w:ascii="Arial" w:hAnsi="Arial" w:cs="Arial"/>
                <w:color w:val="000000"/>
              </w:rPr>
              <w:t xml:space="preserve"> = la parte más interna): en plantas, la parte central del tronco compuesta esencialmente en tejido parenquimatoso modificado para almacenamiento. </w:t>
            </w:r>
          </w:p>
          <w:p w:rsidR="008E32A3" w:rsidRPr="00F0254C" w:rsidRDefault="008E32A3" w:rsidP="008E32A3">
            <w:pPr>
              <w:spacing w:before="100" w:beforeAutospacing="1" w:after="100" w:afterAutospacing="1" w:line="336" w:lineRule="atLeast"/>
              <w:rPr>
                <w:rFonts w:ascii="Arial" w:hAnsi="Arial" w:cs="Arial"/>
                <w:color w:val="000000"/>
              </w:rPr>
            </w:pPr>
            <w:bookmarkStart w:id="83" w:name="Rizomas"/>
            <w:bookmarkEnd w:id="83"/>
            <w:r w:rsidRPr="00F0254C">
              <w:rPr>
                <w:rFonts w:ascii="Arial" w:hAnsi="Arial" w:cs="Arial"/>
                <w:b/>
                <w:bCs/>
                <w:color w:val="000000"/>
              </w:rPr>
              <w:t>Rizomas</w:t>
            </w:r>
            <w:r w:rsidRPr="00F0254C">
              <w:rPr>
                <w:rFonts w:ascii="Arial" w:hAnsi="Arial" w:cs="Arial"/>
                <w:color w:val="000000"/>
              </w:rPr>
              <w:t xml:space="preserve"> (del griego </w:t>
            </w:r>
            <w:proofErr w:type="spellStart"/>
            <w:r w:rsidRPr="00F0254C">
              <w:rPr>
                <w:rFonts w:ascii="Arial" w:hAnsi="Arial" w:cs="Arial"/>
                <w:i/>
                <w:iCs/>
                <w:color w:val="000000"/>
              </w:rPr>
              <w:t>rhizoma</w:t>
            </w:r>
            <w:proofErr w:type="spellEnd"/>
            <w:r w:rsidRPr="00F0254C">
              <w:rPr>
                <w:rFonts w:ascii="Arial" w:hAnsi="Arial" w:cs="Arial"/>
                <w:color w:val="000000"/>
              </w:rPr>
              <w:t xml:space="preserve"> = masa de raíces): un tallo horizontal que crece a lo largo o debajo de la superficie, puede intervenir en la reproducción vegetativa de la planta. </w:t>
            </w:r>
          </w:p>
          <w:p w:rsidR="008E32A3" w:rsidRPr="00F0254C" w:rsidRDefault="008E32A3" w:rsidP="008E32A3">
            <w:pPr>
              <w:spacing w:before="100" w:beforeAutospacing="1" w:after="100" w:afterAutospacing="1" w:line="336" w:lineRule="atLeast"/>
              <w:rPr>
                <w:rFonts w:ascii="Arial" w:hAnsi="Arial" w:cs="Arial"/>
                <w:color w:val="000000"/>
              </w:rPr>
            </w:pPr>
            <w:r w:rsidRPr="00F0254C">
              <w:rPr>
                <w:rFonts w:ascii="Arial" w:hAnsi="Arial" w:cs="Arial"/>
                <w:b/>
                <w:bCs/>
                <w:color w:val="000000"/>
              </w:rPr>
              <w:t>Se</w:t>
            </w:r>
            <w:bookmarkStart w:id="84" w:name="semilla"/>
            <w:bookmarkEnd w:id="84"/>
            <w:r w:rsidRPr="00F0254C">
              <w:rPr>
                <w:rFonts w:ascii="Arial" w:hAnsi="Arial" w:cs="Arial"/>
                <w:b/>
                <w:bCs/>
                <w:color w:val="000000"/>
              </w:rPr>
              <w:t>millas</w:t>
            </w:r>
            <w:r w:rsidRPr="00F0254C">
              <w:rPr>
                <w:rFonts w:ascii="Arial" w:hAnsi="Arial" w:cs="Arial"/>
                <w:color w:val="000000"/>
              </w:rPr>
              <w:t xml:space="preserve">: (del latín, diminutivo plural de </w:t>
            </w:r>
            <w:proofErr w:type="spellStart"/>
            <w:r w:rsidRPr="00F0254C">
              <w:rPr>
                <w:rFonts w:ascii="Arial" w:hAnsi="Arial" w:cs="Arial"/>
                <w:i/>
                <w:iCs/>
                <w:color w:val="000000"/>
              </w:rPr>
              <w:t>seminilla</w:t>
            </w:r>
            <w:proofErr w:type="spellEnd"/>
            <w:r w:rsidRPr="00F0254C">
              <w:rPr>
                <w:rFonts w:ascii="Arial" w:hAnsi="Arial" w:cs="Arial"/>
                <w:color w:val="000000"/>
              </w:rPr>
              <w:t xml:space="preserve"> = semen; ¿del mozárabe </w:t>
            </w:r>
            <w:proofErr w:type="spellStart"/>
            <w:r w:rsidRPr="00F0254C">
              <w:rPr>
                <w:rFonts w:ascii="Arial" w:hAnsi="Arial" w:cs="Arial"/>
                <w:i/>
                <w:iCs/>
                <w:color w:val="000000"/>
              </w:rPr>
              <w:t>xemínio</w:t>
            </w:r>
            <w:proofErr w:type="spellEnd"/>
            <w:r w:rsidRPr="00F0254C">
              <w:rPr>
                <w:rFonts w:ascii="Arial" w:hAnsi="Arial" w:cs="Arial"/>
                <w:color w:val="000000"/>
              </w:rPr>
              <w:t xml:space="preserve">?) Embrión en estado latente, rodeado o no de tejido nutricio y protegido por el </w:t>
            </w:r>
            <w:proofErr w:type="spellStart"/>
            <w:r w:rsidRPr="00F0254C">
              <w:rPr>
                <w:rFonts w:ascii="Arial" w:hAnsi="Arial" w:cs="Arial"/>
                <w:color w:val="000000"/>
              </w:rPr>
              <w:t>episperma</w:t>
            </w:r>
            <w:proofErr w:type="spellEnd"/>
            <w:r w:rsidRPr="00F0254C">
              <w:rPr>
                <w:rFonts w:ascii="Arial" w:hAnsi="Arial" w:cs="Arial"/>
                <w:color w:val="000000"/>
              </w:rPr>
              <w:t xml:space="preserve"> o cubierta seminal. En las Gimnospermas se hallan desnudas y en las Angiospermas encerradas en el fruto. </w:t>
            </w:r>
          </w:p>
          <w:p w:rsidR="008E32A3" w:rsidRPr="00F0254C" w:rsidRDefault="008E32A3" w:rsidP="008E32A3">
            <w:pPr>
              <w:spacing w:before="100" w:beforeAutospacing="1" w:after="100" w:afterAutospacing="1" w:line="336" w:lineRule="atLeast"/>
              <w:rPr>
                <w:rFonts w:ascii="Arial" w:hAnsi="Arial" w:cs="Arial"/>
                <w:color w:val="000000"/>
              </w:rPr>
            </w:pPr>
            <w:bookmarkStart w:id="85" w:name="sistema"/>
            <w:bookmarkEnd w:id="85"/>
            <w:r w:rsidRPr="00F0254C">
              <w:rPr>
                <w:rFonts w:ascii="Arial" w:hAnsi="Arial" w:cs="Arial"/>
                <w:b/>
                <w:bCs/>
                <w:color w:val="000000"/>
              </w:rPr>
              <w:t>Sistemas</w:t>
            </w:r>
            <w:r w:rsidRPr="00F0254C">
              <w:rPr>
                <w:rFonts w:ascii="Arial" w:hAnsi="Arial" w:cs="Arial"/>
                <w:color w:val="000000"/>
              </w:rPr>
              <w:t xml:space="preserve"> (del griego </w:t>
            </w:r>
            <w:proofErr w:type="spellStart"/>
            <w:r w:rsidRPr="00F0254C">
              <w:rPr>
                <w:rFonts w:ascii="Arial" w:hAnsi="Arial" w:cs="Arial"/>
                <w:i/>
                <w:iCs/>
                <w:color w:val="000000"/>
              </w:rPr>
              <w:t>systema</w:t>
            </w:r>
            <w:proofErr w:type="spellEnd"/>
            <w:r w:rsidRPr="00F0254C">
              <w:rPr>
                <w:rFonts w:ascii="Arial" w:hAnsi="Arial" w:cs="Arial"/>
                <w:color w:val="000000"/>
              </w:rPr>
              <w:t xml:space="preserve"> = lo que se pone junto): conjunto de órganos que realizan funciones relacionadas. </w:t>
            </w:r>
          </w:p>
          <w:p w:rsidR="008E32A3" w:rsidRPr="00F0254C" w:rsidRDefault="008E32A3" w:rsidP="008E32A3">
            <w:pPr>
              <w:spacing w:before="100" w:beforeAutospacing="1" w:after="100" w:afterAutospacing="1" w:line="336" w:lineRule="atLeast"/>
              <w:rPr>
                <w:rFonts w:ascii="Arial" w:hAnsi="Arial" w:cs="Arial"/>
                <w:color w:val="000000"/>
              </w:rPr>
            </w:pPr>
            <w:bookmarkStart w:id="86" w:name="Súber"/>
            <w:bookmarkEnd w:id="86"/>
            <w:r w:rsidRPr="00F0254C">
              <w:rPr>
                <w:rFonts w:ascii="Arial" w:hAnsi="Arial" w:cs="Arial"/>
                <w:b/>
                <w:bCs/>
                <w:color w:val="000000"/>
              </w:rPr>
              <w:t>Súber</w:t>
            </w:r>
            <w:r w:rsidRPr="00F0254C">
              <w:rPr>
                <w:rFonts w:ascii="Arial" w:hAnsi="Arial" w:cs="Arial"/>
                <w:color w:val="000000"/>
              </w:rPr>
              <w:t xml:space="preserve"> o </w:t>
            </w:r>
            <w:r w:rsidRPr="00F0254C">
              <w:rPr>
                <w:rFonts w:ascii="Arial" w:hAnsi="Arial" w:cs="Arial"/>
                <w:b/>
                <w:bCs/>
                <w:color w:val="000000"/>
              </w:rPr>
              <w:t>corcho</w:t>
            </w:r>
            <w:r w:rsidRPr="00F0254C">
              <w:rPr>
                <w:rFonts w:ascii="Arial" w:hAnsi="Arial" w:cs="Arial"/>
                <w:color w:val="000000"/>
              </w:rPr>
              <w:t xml:space="preserve">: tejido protector compuesto de células muertas con paredes impregnadas con suberina y formadas en dirección centrífuga por el felógeno como parte de la </w:t>
            </w:r>
            <w:proofErr w:type="spellStart"/>
            <w:r w:rsidRPr="00F0254C">
              <w:rPr>
                <w:rFonts w:ascii="Arial" w:hAnsi="Arial" w:cs="Arial"/>
                <w:color w:val="000000"/>
              </w:rPr>
              <w:t>peridermis</w:t>
            </w:r>
            <w:proofErr w:type="spellEnd"/>
            <w:r w:rsidRPr="00F0254C">
              <w:rPr>
                <w:rFonts w:ascii="Arial" w:hAnsi="Arial" w:cs="Arial"/>
                <w:color w:val="000000"/>
              </w:rPr>
              <w:t xml:space="preserve">. </w:t>
            </w:r>
          </w:p>
          <w:p w:rsidR="008E32A3" w:rsidRPr="00F0254C" w:rsidRDefault="008E32A3" w:rsidP="008E32A3">
            <w:pPr>
              <w:spacing w:before="100" w:beforeAutospacing="1" w:after="100" w:afterAutospacing="1" w:line="336" w:lineRule="atLeast"/>
              <w:rPr>
                <w:rFonts w:ascii="Arial" w:hAnsi="Arial" w:cs="Arial"/>
                <w:color w:val="000000"/>
              </w:rPr>
            </w:pPr>
            <w:bookmarkStart w:id="87" w:name="Sustanciaserg"/>
            <w:bookmarkEnd w:id="87"/>
            <w:r w:rsidRPr="00F0254C">
              <w:rPr>
                <w:rFonts w:ascii="Arial" w:hAnsi="Arial" w:cs="Arial"/>
                <w:b/>
                <w:bCs/>
                <w:color w:val="000000"/>
              </w:rPr>
              <w:t>Sustancias</w:t>
            </w:r>
            <w:r w:rsidRPr="00F0254C">
              <w:rPr>
                <w:rFonts w:ascii="Arial" w:hAnsi="Arial" w:cs="Arial"/>
                <w:color w:val="000000"/>
              </w:rPr>
              <w:t xml:space="preserve"> </w:t>
            </w:r>
            <w:proofErr w:type="spellStart"/>
            <w:r w:rsidRPr="00F0254C">
              <w:rPr>
                <w:rFonts w:ascii="Arial" w:hAnsi="Arial" w:cs="Arial"/>
                <w:b/>
                <w:bCs/>
                <w:color w:val="000000"/>
              </w:rPr>
              <w:t>ergásticas</w:t>
            </w:r>
            <w:proofErr w:type="spellEnd"/>
            <w:r w:rsidRPr="00F0254C">
              <w:rPr>
                <w:rFonts w:ascii="Arial" w:hAnsi="Arial" w:cs="Arial"/>
                <w:color w:val="000000"/>
              </w:rPr>
              <w:t xml:space="preserve">: productos pasivos del </w:t>
            </w:r>
            <w:proofErr w:type="spellStart"/>
            <w:r w:rsidRPr="00F0254C">
              <w:rPr>
                <w:rFonts w:ascii="Arial" w:hAnsi="Arial" w:cs="Arial"/>
                <w:color w:val="000000"/>
              </w:rPr>
              <w:t>protoplasto</w:t>
            </w:r>
            <w:proofErr w:type="spellEnd"/>
            <w:r w:rsidRPr="00F0254C">
              <w:rPr>
                <w:rFonts w:ascii="Arial" w:hAnsi="Arial" w:cs="Arial"/>
                <w:color w:val="000000"/>
              </w:rPr>
              <w:t xml:space="preserve">, tales como  almidón, glóbulos </w:t>
            </w:r>
            <w:proofErr w:type="spellStart"/>
            <w:r w:rsidRPr="00F0254C">
              <w:rPr>
                <w:rFonts w:ascii="Arial" w:hAnsi="Arial" w:cs="Arial"/>
                <w:color w:val="000000"/>
              </w:rPr>
              <w:t>lipidicos</w:t>
            </w:r>
            <w:proofErr w:type="spellEnd"/>
            <w:r w:rsidRPr="00F0254C">
              <w:rPr>
                <w:rFonts w:ascii="Arial" w:hAnsi="Arial" w:cs="Arial"/>
                <w:color w:val="000000"/>
              </w:rPr>
              <w:t xml:space="preserve">, cristales. </w:t>
            </w:r>
          </w:p>
          <w:p w:rsidR="008E32A3" w:rsidRPr="00F0254C" w:rsidRDefault="008E32A3" w:rsidP="008E32A3">
            <w:pPr>
              <w:spacing w:before="100" w:beforeAutospacing="1" w:after="100" w:afterAutospacing="1" w:line="336" w:lineRule="atLeast"/>
              <w:rPr>
                <w:rFonts w:ascii="Arial" w:hAnsi="Arial" w:cs="Arial"/>
                <w:color w:val="000000"/>
              </w:rPr>
            </w:pPr>
            <w:bookmarkStart w:id="88" w:name="Tallo"/>
            <w:bookmarkEnd w:id="88"/>
            <w:r w:rsidRPr="00F0254C">
              <w:rPr>
                <w:rFonts w:ascii="Arial" w:hAnsi="Arial" w:cs="Arial"/>
                <w:b/>
                <w:bCs/>
                <w:color w:val="000000"/>
              </w:rPr>
              <w:t>Tallo</w:t>
            </w:r>
            <w:r w:rsidRPr="00F0254C">
              <w:rPr>
                <w:rFonts w:ascii="Arial" w:hAnsi="Arial" w:cs="Arial"/>
                <w:color w:val="000000"/>
              </w:rPr>
              <w:t xml:space="preserve"> (del griego</w:t>
            </w:r>
            <w:r w:rsidRPr="00F0254C">
              <w:rPr>
                <w:rFonts w:ascii="Arial" w:hAnsi="Arial" w:cs="Arial"/>
                <w:i/>
                <w:iCs/>
                <w:color w:val="000000"/>
              </w:rPr>
              <w:t xml:space="preserve"> </w:t>
            </w:r>
            <w:proofErr w:type="spellStart"/>
            <w:r w:rsidRPr="00F0254C">
              <w:rPr>
                <w:rFonts w:ascii="Arial" w:hAnsi="Arial" w:cs="Arial"/>
                <w:i/>
                <w:iCs/>
                <w:color w:val="000000"/>
              </w:rPr>
              <w:t>thallo</w:t>
            </w:r>
            <w:proofErr w:type="spellEnd"/>
            <w:r w:rsidRPr="00F0254C">
              <w:rPr>
                <w:rFonts w:ascii="Arial" w:hAnsi="Arial" w:cs="Arial"/>
                <w:color w:val="000000"/>
              </w:rPr>
              <w:t xml:space="preserve"> = rama verde o </w:t>
            </w:r>
            <w:proofErr w:type="spellStart"/>
            <w:r w:rsidRPr="00F0254C">
              <w:rPr>
                <w:rFonts w:ascii="Arial" w:hAnsi="Arial" w:cs="Arial"/>
                <w:color w:val="000000"/>
              </w:rPr>
              <w:t>jóven</w:t>
            </w:r>
            <w:proofErr w:type="spellEnd"/>
            <w:r w:rsidRPr="00F0254C">
              <w:rPr>
                <w:rFonts w:ascii="Arial" w:hAnsi="Arial" w:cs="Arial"/>
                <w:color w:val="000000"/>
              </w:rPr>
              <w:t xml:space="preserve">): parte de la planta que se encuentra sobre la superficie </w:t>
            </w:r>
            <w:r w:rsidRPr="00F0254C">
              <w:rPr>
                <w:rFonts w:ascii="Arial" w:hAnsi="Arial" w:cs="Arial"/>
                <w:color w:val="000000"/>
              </w:rPr>
              <w:lastRenderedPageBreak/>
              <w:t>del suelo y las similares que se encuentran subterráneamente (</w:t>
            </w:r>
            <w:hyperlink r:id="rId18" w:anchor="Rizomas#Rizomas" w:history="1">
              <w:r w:rsidRPr="00F0254C">
                <w:rPr>
                  <w:rFonts w:ascii="Arial" w:hAnsi="Arial" w:cs="Arial"/>
                  <w:color w:val="000000"/>
                  <w:u w:val="single"/>
                </w:rPr>
                <w:t>rizomas</w:t>
              </w:r>
            </w:hyperlink>
            <w:r w:rsidRPr="00F0254C">
              <w:rPr>
                <w:rFonts w:ascii="Arial" w:hAnsi="Arial" w:cs="Arial"/>
                <w:color w:val="000000"/>
              </w:rPr>
              <w:t xml:space="preserve">). Provee soporte a las hojas y flores. </w:t>
            </w:r>
          </w:p>
          <w:p w:rsidR="008E32A3" w:rsidRDefault="008E32A3" w:rsidP="008E32A3">
            <w:pPr>
              <w:spacing w:before="100" w:beforeAutospacing="1" w:after="100" w:afterAutospacing="1" w:line="336" w:lineRule="atLeast"/>
              <w:rPr>
                <w:rFonts w:ascii="Arial" w:hAnsi="Arial" w:cs="Arial"/>
                <w:color w:val="000000"/>
              </w:rPr>
            </w:pPr>
            <w:r w:rsidRPr="00F0254C">
              <w:rPr>
                <w:rFonts w:ascii="Arial" w:hAnsi="Arial" w:cs="Arial"/>
                <w:b/>
                <w:bCs/>
                <w:color w:val="000000"/>
              </w:rPr>
              <w:t>Tejidos</w:t>
            </w:r>
            <w:bookmarkStart w:id="89" w:name="tejido"/>
            <w:bookmarkEnd w:id="89"/>
            <w:r w:rsidRPr="00F0254C">
              <w:rPr>
                <w:rFonts w:ascii="Arial" w:hAnsi="Arial" w:cs="Arial"/>
                <w:color w:val="000000"/>
              </w:rPr>
              <w:t xml:space="preserve"> (del latín </w:t>
            </w:r>
            <w:proofErr w:type="spellStart"/>
            <w:r w:rsidRPr="00F0254C">
              <w:rPr>
                <w:rFonts w:ascii="Arial" w:hAnsi="Arial" w:cs="Arial"/>
                <w:i/>
                <w:iCs/>
                <w:color w:val="000000"/>
              </w:rPr>
              <w:t>texere</w:t>
            </w:r>
            <w:proofErr w:type="spellEnd"/>
            <w:r w:rsidRPr="00F0254C">
              <w:rPr>
                <w:rFonts w:ascii="Arial" w:hAnsi="Arial" w:cs="Arial"/>
                <w:color w:val="000000"/>
              </w:rPr>
              <w:t xml:space="preserve"> = </w:t>
            </w:r>
            <w:proofErr w:type="gramStart"/>
            <w:r w:rsidRPr="00F0254C">
              <w:rPr>
                <w:rFonts w:ascii="Arial" w:hAnsi="Arial" w:cs="Arial"/>
                <w:color w:val="000000"/>
              </w:rPr>
              <w:t>tejer )</w:t>
            </w:r>
            <w:proofErr w:type="gramEnd"/>
            <w:r w:rsidRPr="00F0254C">
              <w:rPr>
                <w:rFonts w:ascii="Arial" w:hAnsi="Arial" w:cs="Arial"/>
                <w:color w:val="000000"/>
              </w:rPr>
              <w:t xml:space="preserve">: en los organismos pluricelulares, grupo de células similares que realizan una determinada función. Grupo de células organizadas como una unidad estructural y funcional. </w:t>
            </w:r>
          </w:p>
          <w:p w:rsidR="008E32A3" w:rsidRDefault="008E32A3" w:rsidP="008E32A3">
            <w:pPr>
              <w:spacing w:before="100" w:beforeAutospacing="1" w:after="100" w:afterAutospacing="1" w:line="336" w:lineRule="atLeast"/>
              <w:rPr>
                <w:rFonts w:ascii="Arial" w:hAnsi="Arial" w:cs="Arial"/>
                <w:color w:val="222222"/>
                <w:shd w:val="clear" w:color="auto" w:fill="FFFFFF"/>
              </w:rPr>
            </w:pPr>
            <w:r w:rsidRPr="00F738FC">
              <w:rPr>
                <w:rFonts w:ascii="Arial" w:hAnsi="Arial" w:cs="Arial"/>
                <w:b/>
                <w:color w:val="000000"/>
              </w:rPr>
              <w:t xml:space="preserve">Tejido </w:t>
            </w:r>
            <w:proofErr w:type="spellStart"/>
            <w:r w:rsidRPr="00F738FC">
              <w:rPr>
                <w:rFonts w:ascii="Arial" w:hAnsi="Arial" w:cs="Arial"/>
                <w:b/>
                <w:color w:val="000000"/>
              </w:rPr>
              <w:t>Funamental</w:t>
            </w:r>
            <w:proofErr w:type="spellEnd"/>
            <w:r>
              <w:rPr>
                <w:rFonts w:ascii="Arial" w:hAnsi="Arial" w:cs="Arial"/>
                <w:color w:val="000000"/>
              </w:rPr>
              <w:t xml:space="preserve">: </w:t>
            </w:r>
            <w:r>
              <w:rPr>
                <w:rFonts w:ascii="Arial" w:hAnsi="Arial" w:cs="Arial"/>
                <w:color w:val="222222"/>
                <w:shd w:val="clear" w:color="auto" w:fill="FFFFFF"/>
              </w:rPr>
              <w:t>En una planta vascular, existen </w:t>
            </w:r>
            <w:r>
              <w:rPr>
                <w:rFonts w:ascii="Arial" w:hAnsi="Arial" w:cs="Arial"/>
                <w:b/>
                <w:bCs/>
                <w:color w:val="222222"/>
                <w:shd w:val="clear" w:color="auto" w:fill="FFFFFF"/>
              </w:rPr>
              <w:t>tejidos</w:t>
            </w:r>
            <w:r>
              <w:rPr>
                <w:rFonts w:ascii="Arial" w:hAnsi="Arial" w:cs="Arial"/>
                <w:color w:val="222222"/>
                <w:shd w:val="clear" w:color="auto" w:fill="FFFFFF"/>
              </w:rPr>
              <w:t> diferenciados, de acuerdo con la función que desempeñan: </w:t>
            </w:r>
            <w:r>
              <w:rPr>
                <w:rFonts w:ascii="Arial" w:hAnsi="Arial" w:cs="Arial"/>
                <w:b/>
                <w:bCs/>
                <w:color w:val="222222"/>
                <w:shd w:val="clear" w:color="auto" w:fill="FFFFFF"/>
              </w:rPr>
              <w:t>tejidos</w:t>
            </w:r>
            <w:r>
              <w:rPr>
                <w:rFonts w:ascii="Arial" w:hAnsi="Arial" w:cs="Arial"/>
                <w:color w:val="222222"/>
                <w:shd w:val="clear" w:color="auto" w:fill="FFFFFF"/>
              </w:rPr>
              <w:t> de crecimiento (</w:t>
            </w:r>
            <w:proofErr w:type="spellStart"/>
            <w:r>
              <w:rPr>
                <w:rFonts w:ascii="Arial" w:hAnsi="Arial" w:cs="Arial"/>
                <w:color w:val="222222"/>
                <w:shd w:val="clear" w:color="auto" w:fill="FFFFFF"/>
              </w:rPr>
              <w:t>meristemas</w:t>
            </w:r>
            <w:proofErr w:type="spellEnd"/>
            <w:r>
              <w:rPr>
                <w:rFonts w:ascii="Arial" w:hAnsi="Arial" w:cs="Arial"/>
                <w:color w:val="222222"/>
                <w:shd w:val="clear" w:color="auto" w:fill="FFFFFF"/>
              </w:rPr>
              <w:t xml:space="preserve">), protectores (epidermis y </w:t>
            </w:r>
            <w:proofErr w:type="spellStart"/>
            <w:r>
              <w:rPr>
                <w:rFonts w:ascii="Arial" w:hAnsi="Arial" w:cs="Arial"/>
                <w:color w:val="222222"/>
                <w:shd w:val="clear" w:color="auto" w:fill="FFFFFF"/>
              </w:rPr>
              <w:t>peridermis</w:t>
            </w:r>
            <w:proofErr w:type="spellEnd"/>
            <w:r>
              <w:rPr>
                <w:rFonts w:ascii="Arial" w:hAnsi="Arial" w:cs="Arial"/>
                <w:color w:val="222222"/>
                <w:shd w:val="clear" w:color="auto" w:fill="FFFFFF"/>
              </w:rPr>
              <w:t>), </w:t>
            </w:r>
            <w:r>
              <w:rPr>
                <w:rFonts w:ascii="Arial" w:hAnsi="Arial" w:cs="Arial"/>
                <w:b/>
                <w:bCs/>
                <w:color w:val="222222"/>
                <w:shd w:val="clear" w:color="auto" w:fill="FFFFFF"/>
              </w:rPr>
              <w:t>fundamentales</w:t>
            </w:r>
            <w:r>
              <w:rPr>
                <w:rFonts w:ascii="Arial" w:hAnsi="Arial" w:cs="Arial"/>
                <w:color w:val="222222"/>
                <w:shd w:val="clear" w:color="auto" w:fill="FFFFFF"/>
              </w:rPr>
              <w:t> (parénquima), de sostén (colénquima y esclerénquima) y conductores (floema y xilema)</w:t>
            </w:r>
          </w:p>
          <w:p w:rsidR="008E32A3" w:rsidRDefault="008E32A3" w:rsidP="008E32A3">
            <w:pPr>
              <w:spacing w:before="100" w:beforeAutospacing="1" w:after="100" w:afterAutospacing="1" w:line="336" w:lineRule="atLeast"/>
              <w:rPr>
                <w:rFonts w:ascii="Arial" w:hAnsi="Arial" w:cs="Arial"/>
                <w:color w:val="222222"/>
                <w:shd w:val="clear" w:color="auto" w:fill="FFFFFF"/>
              </w:rPr>
            </w:pPr>
            <w:r w:rsidRPr="00820879">
              <w:rPr>
                <w:rFonts w:ascii="Arial" w:hAnsi="Arial" w:cs="Arial"/>
                <w:b/>
                <w:color w:val="222222"/>
                <w:shd w:val="clear" w:color="auto" w:fill="FFFFFF"/>
              </w:rPr>
              <w:t>Tejido Tegumentario:</w:t>
            </w:r>
            <w:r>
              <w:rPr>
                <w:rFonts w:ascii="Arial" w:hAnsi="Arial" w:cs="Arial"/>
                <w:color w:val="222222"/>
                <w:shd w:val="clear" w:color="auto" w:fill="FFFFFF"/>
              </w:rPr>
              <w:t xml:space="preserve"> Son los tejidos que cubren el cuerpo y actúan de protección, por lo general es la epidermis y la dermis </w:t>
            </w:r>
          </w:p>
          <w:p w:rsidR="008E32A3" w:rsidRPr="00F0254C" w:rsidRDefault="008E32A3" w:rsidP="008E32A3">
            <w:pPr>
              <w:spacing w:before="100" w:beforeAutospacing="1" w:after="100" w:afterAutospacing="1" w:line="336" w:lineRule="atLeast"/>
              <w:rPr>
                <w:rFonts w:ascii="Arial" w:hAnsi="Arial" w:cs="Arial"/>
                <w:color w:val="000000"/>
              </w:rPr>
            </w:pPr>
            <w:proofErr w:type="spellStart"/>
            <w:r w:rsidRPr="002F46C5">
              <w:rPr>
                <w:rFonts w:ascii="Arial" w:hAnsi="Arial" w:cs="Arial"/>
                <w:b/>
                <w:color w:val="222222"/>
                <w:shd w:val="clear" w:color="auto" w:fill="FFFFFF"/>
              </w:rPr>
              <w:t>Tricoblastos</w:t>
            </w:r>
            <w:proofErr w:type="spellEnd"/>
            <w:r>
              <w:rPr>
                <w:rFonts w:ascii="Arial" w:hAnsi="Arial" w:cs="Arial"/>
                <w:color w:val="222222"/>
                <w:shd w:val="clear" w:color="auto" w:fill="FFFFFF"/>
              </w:rPr>
              <w:t xml:space="preserve">: Filamentos o pelos </w:t>
            </w:r>
            <w:proofErr w:type="spellStart"/>
            <w:r>
              <w:rPr>
                <w:rFonts w:ascii="Arial" w:hAnsi="Arial" w:cs="Arial"/>
                <w:color w:val="222222"/>
                <w:shd w:val="clear" w:color="auto" w:fill="FFFFFF"/>
              </w:rPr>
              <w:t>decoloridos</w:t>
            </w:r>
            <w:proofErr w:type="spellEnd"/>
          </w:p>
          <w:p w:rsidR="008E32A3" w:rsidRPr="00F0254C" w:rsidRDefault="008E32A3" w:rsidP="008E32A3">
            <w:pPr>
              <w:spacing w:before="100" w:beforeAutospacing="1" w:after="100" w:afterAutospacing="1" w:line="336" w:lineRule="atLeast"/>
              <w:rPr>
                <w:rFonts w:ascii="Arial" w:hAnsi="Arial" w:cs="Arial"/>
                <w:color w:val="000000"/>
              </w:rPr>
            </w:pPr>
            <w:bookmarkStart w:id="90" w:name="Traqueidas"/>
            <w:bookmarkEnd w:id="90"/>
            <w:proofErr w:type="spellStart"/>
            <w:r w:rsidRPr="00F0254C">
              <w:rPr>
                <w:rFonts w:ascii="Arial" w:hAnsi="Arial" w:cs="Arial"/>
                <w:b/>
                <w:bCs/>
                <w:color w:val="000000"/>
              </w:rPr>
              <w:t>Traqueidas</w:t>
            </w:r>
            <w:proofErr w:type="spellEnd"/>
            <w:r w:rsidRPr="00F0254C">
              <w:rPr>
                <w:rFonts w:ascii="Arial" w:hAnsi="Arial" w:cs="Arial"/>
                <w:color w:val="000000"/>
              </w:rPr>
              <w:t xml:space="preserve"> (del griego </w:t>
            </w:r>
            <w:proofErr w:type="spellStart"/>
            <w:r w:rsidRPr="00F0254C">
              <w:rPr>
                <w:rFonts w:ascii="Arial" w:hAnsi="Arial" w:cs="Arial"/>
                <w:i/>
                <w:iCs/>
                <w:color w:val="000000"/>
              </w:rPr>
              <w:t>tracheia</w:t>
            </w:r>
            <w:proofErr w:type="spellEnd"/>
            <w:r w:rsidRPr="00F0254C">
              <w:rPr>
                <w:rFonts w:ascii="Arial" w:hAnsi="Arial" w:cs="Arial"/>
                <w:color w:val="000000"/>
              </w:rPr>
              <w:t xml:space="preserve"> = rugoso): células alargadas y ahusadas, relativamente angostas y con paredes gruesas y punteadas sin perforaciones verdaderas. Forman el sistema de tubos del </w:t>
            </w:r>
            <w:hyperlink r:id="rId19" w:anchor="Xilema#Xilema" w:history="1">
              <w:r w:rsidRPr="00F0254C">
                <w:rPr>
                  <w:rFonts w:ascii="Arial" w:hAnsi="Arial" w:cs="Arial"/>
                  <w:color w:val="000000"/>
                  <w:u w:val="single"/>
                </w:rPr>
                <w:t>xilema</w:t>
              </w:r>
            </w:hyperlink>
            <w:r w:rsidRPr="00F0254C">
              <w:rPr>
                <w:rFonts w:ascii="Arial" w:hAnsi="Arial" w:cs="Arial"/>
                <w:color w:val="000000"/>
              </w:rPr>
              <w:t xml:space="preserve"> y llevan agua y solutos desde las raíces al resto de la planta. Al madurar mueren, poseen </w:t>
            </w:r>
            <w:hyperlink r:id="rId20" w:anchor="lignina#lignina" w:history="1">
              <w:r w:rsidRPr="00F0254C">
                <w:rPr>
                  <w:rFonts w:ascii="Arial" w:hAnsi="Arial" w:cs="Arial"/>
                  <w:color w:val="000000"/>
                  <w:u w:val="single"/>
                </w:rPr>
                <w:t>lignina</w:t>
              </w:r>
            </w:hyperlink>
            <w:r w:rsidRPr="00F0254C">
              <w:rPr>
                <w:rFonts w:ascii="Arial" w:hAnsi="Arial" w:cs="Arial"/>
                <w:color w:val="000000"/>
              </w:rPr>
              <w:t xml:space="preserve"> en sus paredes secundarias. Un elemento traqueal del xilema que no tiene perforaciones, en contraste con un miembro de vaso. Se presenta tanto en el xilema primario como en el secundario. </w:t>
            </w:r>
          </w:p>
          <w:p w:rsidR="008E32A3" w:rsidRPr="00F0254C" w:rsidRDefault="008E32A3" w:rsidP="008E32A3">
            <w:pPr>
              <w:spacing w:before="100" w:beforeAutospacing="1" w:after="100" w:afterAutospacing="1" w:line="336" w:lineRule="atLeast"/>
              <w:rPr>
                <w:rFonts w:ascii="Arial" w:hAnsi="Arial" w:cs="Arial"/>
                <w:color w:val="000000"/>
              </w:rPr>
            </w:pPr>
            <w:bookmarkStart w:id="91" w:name="Tubérculos"/>
            <w:bookmarkEnd w:id="91"/>
            <w:r w:rsidRPr="00F0254C">
              <w:rPr>
                <w:rFonts w:ascii="Arial" w:hAnsi="Arial" w:cs="Arial"/>
                <w:b/>
                <w:bCs/>
                <w:color w:val="000000"/>
              </w:rPr>
              <w:t>Tubérculos</w:t>
            </w:r>
            <w:r w:rsidRPr="00F0254C">
              <w:rPr>
                <w:rFonts w:ascii="Arial" w:hAnsi="Arial" w:cs="Arial"/>
                <w:color w:val="000000"/>
              </w:rPr>
              <w:t xml:space="preserve">: (del latín </w:t>
            </w:r>
            <w:proofErr w:type="spellStart"/>
            <w:r w:rsidRPr="00F0254C">
              <w:rPr>
                <w:rFonts w:ascii="Arial" w:hAnsi="Arial" w:cs="Arial"/>
                <w:i/>
                <w:iCs/>
                <w:color w:val="000000"/>
              </w:rPr>
              <w:t>tuber</w:t>
            </w:r>
            <w:proofErr w:type="spellEnd"/>
            <w:r w:rsidRPr="00F0254C">
              <w:rPr>
                <w:rFonts w:ascii="Arial" w:hAnsi="Arial" w:cs="Arial"/>
                <w:i/>
                <w:iCs/>
                <w:color w:val="000000"/>
              </w:rPr>
              <w:t xml:space="preserve"> </w:t>
            </w:r>
            <w:r w:rsidRPr="00F0254C">
              <w:rPr>
                <w:rFonts w:ascii="Arial" w:hAnsi="Arial" w:cs="Arial"/>
                <w:color w:val="000000"/>
              </w:rPr>
              <w:t xml:space="preserve">= giba, hinchazón): tallo subterráneo engrosado que sirve para almacenar sustancias de reserva, como la papa. </w:t>
            </w:r>
          </w:p>
          <w:p w:rsidR="008E32A3" w:rsidRPr="00F0254C" w:rsidRDefault="008E32A3" w:rsidP="008E32A3">
            <w:pPr>
              <w:spacing w:before="100" w:beforeAutospacing="1" w:after="100" w:afterAutospacing="1" w:line="336" w:lineRule="atLeast"/>
              <w:rPr>
                <w:rFonts w:ascii="Arial" w:hAnsi="Arial" w:cs="Arial"/>
                <w:color w:val="000000"/>
              </w:rPr>
            </w:pPr>
            <w:bookmarkStart w:id="92" w:name="Vascular"/>
            <w:bookmarkEnd w:id="92"/>
            <w:r w:rsidRPr="00F0254C">
              <w:rPr>
                <w:rFonts w:ascii="Arial" w:hAnsi="Arial" w:cs="Arial"/>
                <w:b/>
                <w:bCs/>
                <w:color w:val="000000"/>
              </w:rPr>
              <w:t>Vascular</w:t>
            </w:r>
            <w:r w:rsidRPr="00F0254C">
              <w:rPr>
                <w:rFonts w:ascii="Arial" w:hAnsi="Arial" w:cs="Arial"/>
                <w:color w:val="000000"/>
              </w:rPr>
              <w:t xml:space="preserve"> (del latín </w:t>
            </w:r>
            <w:proofErr w:type="spellStart"/>
            <w:r w:rsidRPr="00F0254C">
              <w:rPr>
                <w:rFonts w:ascii="Arial" w:hAnsi="Arial" w:cs="Arial"/>
                <w:i/>
                <w:iCs/>
                <w:color w:val="000000"/>
              </w:rPr>
              <w:t>vasculum</w:t>
            </w:r>
            <w:proofErr w:type="spellEnd"/>
            <w:r w:rsidRPr="00F0254C">
              <w:rPr>
                <w:rFonts w:ascii="Arial" w:hAnsi="Arial" w:cs="Arial"/>
                <w:i/>
                <w:iCs/>
                <w:color w:val="000000"/>
              </w:rPr>
              <w:t xml:space="preserve"> </w:t>
            </w:r>
            <w:r w:rsidRPr="00F0254C">
              <w:rPr>
                <w:rFonts w:ascii="Arial" w:hAnsi="Arial" w:cs="Arial"/>
                <w:color w:val="000000"/>
              </w:rPr>
              <w:t xml:space="preserve">= pequeño vaso): en plantas, tejido que transporta fluidos y nutrientes, también tiene funciones de soporte. </w:t>
            </w:r>
          </w:p>
          <w:p w:rsidR="008E32A3" w:rsidRDefault="008E32A3" w:rsidP="008E32A3">
            <w:pPr>
              <w:spacing w:before="100" w:beforeAutospacing="1" w:after="100" w:afterAutospacing="1" w:line="336" w:lineRule="atLeast"/>
              <w:rPr>
                <w:rFonts w:ascii="Arial" w:hAnsi="Arial" w:cs="Arial"/>
                <w:color w:val="000000"/>
              </w:rPr>
            </w:pPr>
            <w:bookmarkStart w:id="93" w:name="Vaso:"/>
            <w:bookmarkEnd w:id="93"/>
            <w:r w:rsidRPr="00F0254C">
              <w:rPr>
                <w:rFonts w:ascii="Arial" w:hAnsi="Arial" w:cs="Arial"/>
                <w:b/>
                <w:bCs/>
                <w:color w:val="000000"/>
              </w:rPr>
              <w:t>Vaso</w:t>
            </w:r>
            <w:r w:rsidRPr="00F0254C">
              <w:rPr>
                <w:rFonts w:ascii="Arial" w:hAnsi="Arial" w:cs="Arial"/>
                <w:color w:val="000000"/>
              </w:rPr>
              <w:t xml:space="preserve">: serie de miembros de vaso parecida a un tubo cuyas paredes comunes tienen perforaciones. </w:t>
            </w:r>
          </w:p>
          <w:p w:rsidR="008E32A3" w:rsidRPr="00F0254C" w:rsidRDefault="008E32A3" w:rsidP="008E32A3">
            <w:pPr>
              <w:spacing w:before="100" w:beforeAutospacing="1" w:after="100" w:afterAutospacing="1" w:line="336" w:lineRule="atLeast"/>
              <w:rPr>
                <w:rFonts w:ascii="Arial" w:hAnsi="Arial" w:cs="Arial"/>
                <w:color w:val="000000"/>
              </w:rPr>
            </w:pPr>
            <w:r w:rsidRPr="00AE6FEB">
              <w:rPr>
                <w:rFonts w:ascii="Arial" w:hAnsi="Arial" w:cs="Arial"/>
                <w:b/>
                <w:color w:val="000000"/>
              </w:rPr>
              <w:t>Verticilo:</w:t>
            </w:r>
            <w:r>
              <w:rPr>
                <w:rFonts w:ascii="Arial" w:hAnsi="Arial" w:cs="Arial"/>
                <w:color w:val="000000"/>
              </w:rPr>
              <w:t xml:space="preserve"> </w:t>
            </w:r>
            <w:r>
              <w:rPr>
                <w:rFonts w:ascii="Arial" w:hAnsi="Arial" w:cs="Arial"/>
                <w:color w:val="222222"/>
                <w:shd w:val="clear" w:color="auto" w:fill="FFFFFF"/>
              </w:rPr>
              <w:t>Conjunto de ramas, hojas, flores, pétalos u otros órganos que nacen al mismo nivel alrededor de un eje.</w:t>
            </w:r>
          </w:p>
          <w:p w:rsidR="008E32A3" w:rsidRPr="00F0254C" w:rsidRDefault="008E32A3" w:rsidP="008E32A3">
            <w:pPr>
              <w:spacing w:before="100" w:beforeAutospacing="1" w:after="100" w:afterAutospacing="1" w:line="336" w:lineRule="atLeast"/>
              <w:rPr>
                <w:rFonts w:ascii="Arial" w:hAnsi="Arial" w:cs="Arial"/>
                <w:color w:val="000000"/>
              </w:rPr>
            </w:pPr>
            <w:bookmarkStart w:id="94" w:name="Xerofítica"/>
            <w:bookmarkEnd w:id="94"/>
            <w:r w:rsidRPr="00F0254C">
              <w:rPr>
                <w:rFonts w:ascii="Arial" w:hAnsi="Arial" w:cs="Arial"/>
                <w:b/>
                <w:bCs/>
                <w:color w:val="000000"/>
              </w:rPr>
              <w:t>Xerofítica</w:t>
            </w:r>
            <w:r w:rsidRPr="00F0254C">
              <w:rPr>
                <w:rFonts w:ascii="Arial" w:hAnsi="Arial" w:cs="Arial"/>
                <w:color w:val="000000"/>
              </w:rPr>
              <w:t xml:space="preserve">: planta que vive en ambiente seco. </w:t>
            </w:r>
          </w:p>
          <w:p w:rsidR="008E32A3" w:rsidRPr="00F0254C" w:rsidRDefault="008E32A3" w:rsidP="008E32A3">
            <w:pPr>
              <w:spacing w:before="100" w:beforeAutospacing="1" w:after="100" w:afterAutospacing="1" w:line="336" w:lineRule="atLeast"/>
              <w:rPr>
                <w:rFonts w:ascii="Arial" w:hAnsi="Arial" w:cs="Arial"/>
                <w:color w:val="000000"/>
              </w:rPr>
            </w:pPr>
            <w:bookmarkStart w:id="95" w:name="Xilemapri"/>
            <w:bookmarkEnd w:id="95"/>
            <w:r w:rsidRPr="00F0254C">
              <w:rPr>
                <w:rFonts w:ascii="Arial" w:hAnsi="Arial" w:cs="Arial"/>
                <w:b/>
                <w:bCs/>
                <w:color w:val="000000"/>
              </w:rPr>
              <w:t>Xilema</w:t>
            </w:r>
            <w:r w:rsidRPr="00F0254C">
              <w:rPr>
                <w:rFonts w:ascii="Arial" w:hAnsi="Arial" w:cs="Arial"/>
                <w:color w:val="000000"/>
              </w:rPr>
              <w:t xml:space="preserve"> </w:t>
            </w:r>
            <w:r w:rsidRPr="00F0254C">
              <w:rPr>
                <w:rFonts w:ascii="Arial" w:hAnsi="Arial" w:cs="Arial"/>
                <w:b/>
                <w:bCs/>
                <w:color w:val="000000"/>
              </w:rPr>
              <w:t>primario</w:t>
            </w:r>
            <w:r w:rsidRPr="00F0254C">
              <w:rPr>
                <w:rFonts w:ascii="Arial" w:hAnsi="Arial" w:cs="Arial"/>
                <w:color w:val="000000"/>
              </w:rPr>
              <w:t xml:space="preserve">: tejido </w:t>
            </w:r>
            <w:proofErr w:type="spellStart"/>
            <w:r w:rsidRPr="00F0254C">
              <w:rPr>
                <w:rFonts w:ascii="Arial" w:hAnsi="Arial" w:cs="Arial"/>
                <w:color w:val="000000"/>
              </w:rPr>
              <w:t>xilemático</w:t>
            </w:r>
            <w:proofErr w:type="spellEnd"/>
            <w:r w:rsidRPr="00F0254C">
              <w:rPr>
                <w:rFonts w:ascii="Arial" w:hAnsi="Arial" w:cs="Arial"/>
                <w:color w:val="000000"/>
              </w:rPr>
              <w:t xml:space="preserve"> que se diferencia a partir del </w:t>
            </w:r>
            <w:proofErr w:type="spellStart"/>
            <w:r w:rsidRPr="00F0254C">
              <w:rPr>
                <w:rFonts w:ascii="Arial" w:hAnsi="Arial" w:cs="Arial"/>
                <w:color w:val="000000"/>
              </w:rPr>
              <w:t>procámbium</w:t>
            </w:r>
            <w:proofErr w:type="spellEnd"/>
            <w:r w:rsidRPr="00F0254C">
              <w:rPr>
                <w:rFonts w:ascii="Arial" w:hAnsi="Arial" w:cs="Arial"/>
                <w:color w:val="000000"/>
              </w:rPr>
              <w:t xml:space="preserve"> durante el crecimiento primario y la diferenciación de la planta vascular. Se divide en </w:t>
            </w:r>
            <w:proofErr w:type="spellStart"/>
            <w:r w:rsidRPr="00F0254C">
              <w:rPr>
                <w:rFonts w:ascii="Arial" w:hAnsi="Arial" w:cs="Arial"/>
                <w:color w:val="000000"/>
              </w:rPr>
              <w:t>protoxilema</w:t>
            </w:r>
            <w:proofErr w:type="spellEnd"/>
            <w:r w:rsidRPr="00F0254C">
              <w:rPr>
                <w:rFonts w:ascii="Arial" w:hAnsi="Arial" w:cs="Arial"/>
                <w:color w:val="000000"/>
              </w:rPr>
              <w:t xml:space="preserve"> temprano y el </w:t>
            </w:r>
            <w:proofErr w:type="spellStart"/>
            <w:r w:rsidRPr="00F0254C">
              <w:rPr>
                <w:rFonts w:ascii="Arial" w:hAnsi="Arial" w:cs="Arial"/>
                <w:color w:val="000000"/>
              </w:rPr>
              <w:t>metaxilema</w:t>
            </w:r>
            <w:proofErr w:type="spellEnd"/>
            <w:r w:rsidRPr="00F0254C">
              <w:rPr>
                <w:rFonts w:ascii="Arial" w:hAnsi="Arial" w:cs="Arial"/>
                <w:color w:val="000000"/>
              </w:rPr>
              <w:t xml:space="preserve"> tardío. </w:t>
            </w:r>
          </w:p>
          <w:p w:rsidR="008E32A3" w:rsidRPr="00F0254C" w:rsidRDefault="008E32A3" w:rsidP="008E32A3">
            <w:pPr>
              <w:spacing w:before="100" w:beforeAutospacing="1" w:after="100" w:afterAutospacing="1" w:line="336" w:lineRule="atLeast"/>
              <w:rPr>
                <w:rFonts w:ascii="Arial" w:hAnsi="Arial" w:cs="Arial"/>
                <w:color w:val="000000"/>
              </w:rPr>
            </w:pPr>
            <w:bookmarkStart w:id="96" w:name="Xilemasec"/>
            <w:bookmarkEnd w:id="96"/>
            <w:r w:rsidRPr="00F0254C">
              <w:rPr>
                <w:rFonts w:ascii="Arial" w:hAnsi="Arial" w:cs="Arial"/>
                <w:b/>
                <w:bCs/>
                <w:color w:val="000000"/>
              </w:rPr>
              <w:t>Xilema</w:t>
            </w:r>
            <w:r w:rsidRPr="00F0254C">
              <w:rPr>
                <w:rFonts w:ascii="Arial" w:hAnsi="Arial" w:cs="Arial"/>
                <w:color w:val="000000"/>
              </w:rPr>
              <w:t xml:space="preserve"> </w:t>
            </w:r>
            <w:r w:rsidRPr="00F0254C">
              <w:rPr>
                <w:rFonts w:ascii="Arial" w:hAnsi="Arial" w:cs="Arial"/>
                <w:b/>
                <w:bCs/>
                <w:color w:val="000000"/>
              </w:rPr>
              <w:t>secundario</w:t>
            </w:r>
            <w:r w:rsidRPr="00F0254C">
              <w:rPr>
                <w:rFonts w:ascii="Arial" w:hAnsi="Arial" w:cs="Arial"/>
                <w:color w:val="000000"/>
              </w:rPr>
              <w:t xml:space="preserve">: tejido </w:t>
            </w:r>
            <w:proofErr w:type="spellStart"/>
            <w:r w:rsidRPr="00F0254C">
              <w:rPr>
                <w:rFonts w:ascii="Arial" w:hAnsi="Arial" w:cs="Arial"/>
                <w:color w:val="000000"/>
              </w:rPr>
              <w:t>xilemático</w:t>
            </w:r>
            <w:proofErr w:type="spellEnd"/>
            <w:r w:rsidRPr="00F0254C">
              <w:rPr>
                <w:rFonts w:ascii="Arial" w:hAnsi="Arial" w:cs="Arial"/>
                <w:color w:val="000000"/>
              </w:rPr>
              <w:t xml:space="preserve"> formado por el </w:t>
            </w:r>
            <w:proofErr w:type="spellStart"/>
            <w:r w:rsidRPr="00F0254C">
              <w:rPr>
                <w:rFonts w:ascii="Arial" w:hAnsi="Arial" w:cs="Arial"/>
                <w:color w:val="000000"/>
              </w:rPr>
              <w:t>cámbium</w:t>
            </w:r>
            <w:proofErr w:type="spellEnd"/>
            <w:r w:rsidRPr="00F0254C">
              <w:rPr>
                <w:rFonts w:ascii="Arial" w:hAnsi="Arial" w:cs="Arial"/>
                <w:color w:val="000000"/>
              </w:rPr>
              <w:t xml:space="preserve"> vascular durante el crecimiento secundario en una planta vascular. </w:t>
            </w:r>
          </w:p>
          <w:p w:rsidR="008E32A3" w:rsidRDefault="008E32A3" w:rsidP="008E32A3">
            <w:pPr>
              <w:rPr>
                <w:rFonts w:ascii="Arial" w:hAnsi="Arial" w:cs="Arial"/>
                <w:b/>
                <w:sz w:val="32"/>
                <w:szCs w:val="32"/>
              </w:rPr>
            </w:pPr>
            <w:bookmarkStart w:id="97" w:name="Xilema"/>
            <w:bookmarkEnd w:id="97"/>
            <w:r w:rsidRPr="00F0254C">
              <w:rPr>
                <w:rFonts w:ascii="Arial" w:hAnsi="Arial" w:cs="Arial"/>
                <w:b/>
                <w:bCs/>
                <w:color w:val="000000"/>
              </w:rPr>
              <w:t>Xilema</w:t>
            </w:r>
            <w:r w:rsidRPr="00F0254C">
              <w:rPr>
                <w:rFonts w:ascii="Arial" w:hAnsi="Arial" w:cs="Arial"/>
                <w:color w:val="000000"/>
              </w:rPr>
              <w:t xml:space="preserve"> (del griego</w:t>
            </w:r>
            <w:r w:rsidRPr="00F0254C">
              <w:rPr>
                <w:rFonts w:ascii="Arial" w:hAnsi="Arial" w:cs="Arial"/>
                <w:i/>
                <w:iCs/>
                <w:color w:val="000000"/>
              </w:rPr>
              <w:t xml:space="preserve"> </w:t>
            </w:r>
            <w:proofErr w:type="spellStart"/>
            <w:r w:rsidRPr="00F0254C">
              <w:rPr>
                <w:rFonts w:ascii="Arial" w:hAnsi="Arial" w:cs="Arial"/>
                <w:i/>
                <w:iCs/>
                <w:color w:val="000000"/>
              </w:rPr>
              <w:t>xylon</w:t>
            </w:r>
            <w:proofErr w:type="spellEnd"/>
            <w:r w:rsidRPr="00F0254C">
              <w:rPr>
                <w:rFonts w:ascii="Arial" w:hAnsi="Arial" w:cs="Arial"/>
                <w:i/>
                <w:iCs/>
                <w:color w:val="000000"/>
              </w:rPr>
              <w:t xml:space="preserve"> </w:t>
            </w:r>
            <w:r w:rsidRPr="00F0254C">
              <w:rPr>
                <w:rFonts w:ascii="Arial" w:hAnsi="Arial" w:cs="Arial"/>
                <w:color w:val="000000"/>
              </w:rPr>
              <w:t xml:space="preserve">= madera): principal tejido conector de agua en las plantas vasculares el cual se caracteriza por la presencia de elementos traqueales. El xilema secundario puede servir como tejido de sostén. Tejido vascular de las plantas que transporta agua y nutrientes de las raíces a las hojas, compuesto de varios tipos celulares entre ellos las </w:t>
            </w:r>
            <w:hyperlink r:id="rId21" w:anchor="Traqueidas#Traqueidas" w:history="1">
              <w:proofErr w:type="spellStart"/>
              <w:r w:rsidRPr="00F0254C">
                <w:rPr>
                  <w:rFonts w:ascii="Arial" w:hAnsi="Arial" w:cs="Arial"/>
                  <w:color w:val="000000"/>
                  <w:u w:val="single"/>
                </w:rPr>
                <w:t>traqueidas</w:t>
              </w:r>
              <w:proofErr w:type="spellEnd"/>
            </w:hyperlink>
            <w:r w:rsidRPr="00F0254C">
              <w:rPr>
                <w:rFonts w:ascii="Arial" w:hAnsi="Arial" w:cs="Arial"/>
                <w:color w:val="000000"/>
              </w:rPr>
              <w:t xml:space="preserve"> y los </w:t>
            </w:r>
            <w:hyperlink r:id="rId22" w:anchor="miembro-vaso#miembro-vaso" w:history="1">
              <w:r w:rsidRPr="00F0254C">
                <w:rPr>
                  <w:rFonts w:ascii="Arial" w:hAnsi="Arial" w:cs="Arial"/>
                  <w:color w:val="000000"/>
                  <w:u w:val="single"/>
                </w:rPr>
                <w:t>miembros de vaso</w:t>
              </w:r>
            </w:hyperlink>
            <w:r w:rsidRPr="00F0254C">
              <w:rPr>
                <w:rFonts w:ascii="Arial" w:hAnsi="Arial" w:cs="Arial"/>
                <w:color w:val="000000"/>
              </w:rPr>
              <w:t xml:space="preserve">. Constituye la </w:t>
            </w:r>
            <w:hyperlink r:id="rId23" w:anchor="madera#madera" w:history="1">
              <w:r w:rsidRPr="00F0254C">
                <w:rPr>
                  <w:rFonts w:ascii="Arial" w:hAnsi="Arial" w:cs="Arial"/>
                  <w:color w:val="000000"/>
                  <w:u w:val="single"/>
                </w:rPr>
                <w:t>madera</w:t>
              </w:r>
            </w:hyperlink>
            <w:r w:rsidRPr="00F0254C">
              <w:rPr>
                <w:rFonts w:ascii="Arial" w:hAnsi="Arial" w:cs="Arial"/>
                <w:color w:val="000000"/>
              </w:rPr>
              <w:t xml:space="preserve"> de árboles y arbustos.</w:t>
            </w:r>
          </w:p>
          <w:p w:rsidR="008E32A3" w:rsidRPr="001479FE" w:rsidRDefault="008E32A3" w:rsidP="008E32A3">
            <w:pPr>
              <w:rPr>
                <w:rFonts w:ascii="Arial" w:hAnsi="Arial" w:cs="Arial"/>
                <w:b/>
                <w:sz w:val="32"/>
                <w:szCs w:val="32"/>
              </w:rPr>
            </w:pPr>
          </w:p>
        </w:tc>
      </w:tr>
      <w:tr w:rsidR="00595CD2" w:rsidTr="00595CD2">
        <w:tc>
          <w:tcPr>
            <w:tcW w:w="10195" w:type="dxa"/>
          </w:tcPr>
          <w:p w:rsidR="00595CD2" w:rsidRPr="00595CD2" w:rsidRDefault="00595CD2" w:rsidP="00595CD2">
            <w:pPr>
              <w:jc w:val="center"/>
              <w:rPr>
                <w:rFonts w:ascii="Arial" w:hAnsi="Arial" w:cs="Arial"/>
                <w:b/>
                <w:sz w:val="32"/>
                <w:szCs w:val="32"/>
              </w:rPr>
            </w:pPr>
            <w:r w:rsidRPr="00595CD2">
              <w:rPr>
                <w:rFonts w:ascii="Arial" w:hAnsi="Arial" w:cs="Arial"/>
                <w:b/>
                <w:sz w:val="32"/>
                <w:szCs w:val="32"/>
              </w:rPr>
              <w:lastRenderedPageBreak/>
              <w:t>GUIA O ACTIVIDADES</w:t>
            </w:r>
          </w:p>
        </w:tc>
      </w:tr>
      <w:tr w:rsidR="00595CD2" w:rsidTr="00595CD2">
        <w:tc>
          <w:tcPr>
            <w:tcW w:w="10195" w:type="dxa"/>
          </w:tcPr>
          <w:p w:rsidR="00595CD2" w:rsidRDefault="001479FE" w:rsidP="00B6766B">
            <w:pPr>
              <w:rPr>
                <w:rFonts w:ascii="Arial" w:hAnsi="Arial" w:cs="Arial"/>
                <w:sz w:val="32"/>
                <w:szCs w:val="32"/>
              </w:rPr>
            </w:pPr>
            <w:r>
              <w:rPr>
                <w:rFonts w:ascii="Arial" w:hAnsi="Arial" w:cs="Arial"/>
                <w:sz w:val="32"/>
                <w:szCs w:val="32"/>
              </w:rPr>
              <w:lastRenderedPageBreak/>
              <w:t xml:space="preserve">EL MATERIAL </w:t>
            </w:r>
            <w:r w:rsidR="00614965">
              <w:rPr>
                <w:rFonts w:ascii="Arial" w:hAnsi="Arial" w:cs="Arial"/>
                <w:sz w:val="32"/>
                <w:szCs w:val="32"/>
              </w:rPr>
              <w:t>YA FUE ENTREGADO A LOS ALUMNOS, Y EL ENVÌO DE TEMAS SE REALIZO POR DIFERENTES MEDIOS DE COMUNICACIÓN (TELEFONO  Y EMAIL)</w:t>
            </w:r>
          </w:p>
        </w:tc>
      </w:tr>
      <w:tr w:rsidR="00595CD2" w:rsidTr="00595CD2">
        <w:tc>
          <w:tcPr>
            <w:tcW w:w="10195" w:type="dxa"/>
          </w:tcPr>
          <w:p w:rsidR="00595CD2" w:rsidRPr="00595CD2" w:rsidRDefault="00595CD2" w:rsidP="00595CD2">
            <w:pPr>
              <w:jc w:val="center"/>
              <w:rPr>
                <w:rFonts w:ascii="Arial" w:hAnsi="Arial" w:cs="Arial"/>
                <w:b/>
                <w:sz w:val="32"/>
                <w:szCs w:val="32"/>
              </w:rPr>
            </w:pPr>
            <w:r w:rsidRPr="00595CD2">
              <w:rPr>
                <w:rFonts w:ascii="Arial" w:hAnsi="Arial" w:cs="Arial"/>
                <w:b/>
                <w:sz w:val="32"/>
                <w:szCs w:val="32"/>
              </w:rPr>
              <w:t>BIBLIOGRAFIA</w:t>
            </w:r>
          </w:p>
        </w:tc>
      </w:tr>
      <w:tr w:rsidR="00595CD2" w:rsidTr="00595CD2">
        <w:tc>
          <w:tcPr>
            <w:tcW w:w="10195" w:type="dxa"/>
          </w:tcPr>
          <w:p w:rsidR="00614965" w:rsidRDefault="00614965" w:rsidP="00614965">
            <w:pPr>
              <w:rPr>
                <w:rFonts w:ascii="Arial" w:hAnsi="Arial" w:cs="Arial"/>
                <w:sz w:val="32"/>
                <w:szCs w:val="32"/>
              </w:rPr>
            </w:pPr>
            <w:r>
              <w:rPr>
                <w:rFonts w:ascii="Arial" w:hAnsi="Arial" w:cs="Arial"/>
                <w:sz w:val="32"/>
                <w:szCs w:val="32"/>
              </w:rPr>
              <w:t>CARTILLA REALIZADA POR  EL PROFESOR</w:t>
            </w:r>
          </w:p>
          <w:p w:rsidR="00595CD2" w:rsidRDefault="00614965" w:rsidP="00614965">
            <w:pPr>
              <w:rPr>
                <w:rFonts w:ascii="Arial" w:hAnsi="Arial" w:cs="Arial"/>
                <w:sz w:val="32"/>
                <w:szCs w:val="32"/>
              </w:rPr>
            </w:pPr>
            <w:r>
              <w:rPr>
                <w:rFonts w:ascii="Arial" w:hAnsi="Arial" w:cs="Arial"/>
                <w:sz w:val="32"/>
                <w:szCs w:val="32"/>
              </w:rPr>
              <w:t>NOTA: CONSULTA VIA TELEFONICA</w:t>
            </w:r>
          </w:p>
        </w:tc>
      </w:tr>
    </w:tbl>
    <w:p w:rsidR="00595CD2" w:rsidRPr="00C05BFE" w:rsidRDefault="00C05BFE" w:rsidP="00595CD2">
      <w:pPr>
        <w:rPr>
          <w:rFonts w:ascii="Arial" w:hAnsi="Arial" w:cs="Arial"/>
          <w:sz w:val="24"/>
          <w:szCs w:val="24"/>
        </w:rPr>
      </w:pPr>
      <w:r>
        <w:rPr>
          <w:rFonts w:ascii="Arial" w:hAnsi="Arial" w:cs="Arial"/>
          <w:sz w:val="24"/>
          <w:szCs w:val="24"/>
        </w:rPr>
        <w:t xml:space="preserve">Se adjunta a la presente </w:t>
      </w:r>
      <w:r w:rsidR="00595CD2" w:rsidRPr="00C05BFE">
        <w:rPr>
          <w:rFonts w:ascii="Arial" w:hAnsi="Arial" w:cs="Arial"/>
          <w:sz w:val="24"/>
          <w:szCs w:val="24"/>
        </w:rPr>
        <w:t>materia</w:t>
      </w:r>
      <w:r w:rsidR="009311C4">
        <w:rPr>
          <w:rFonts w:ascii="Arial" w:hAnsi="Arial" w:cs="Arial"/>
          <w:sz w:val="24"/>
          <w:szCs w:val="24"/>
        </w:rPr>
        <w:t xml:space="preserve">l de estudio para el estudiante </w:t>
      </w:r>
      <w:r w:rsidR="00D721E7">
        <w:rPr>
          <w:rFonts w:ascii="Arial" w:hAnsi="Arial" w:cs="Arial"/>
          <w:sz w:val="24"/>
          <w:szCs w:val="24"/>
        </w:rPr>
        <w:t xml:space="preserve">(de ser </w:t>
      </w:r>
      <w:r w:rsidR="008742A0">
        <w:rPr>
          <w:rFonts w:ascii="Arial" w:hAnsi="Arial" w:cs="Arial"/>
          <w:sz w:val="24"/>
          <w:szCs w:val="24"/>
        </w:rPr>
        <w:t>necesario)</w:t>
      </w:r>
      <w:r w:rsidR="009311C4">
        <w:rPr>
          <w:rFonts w:ascii="Arial" w:hAnsi="Arial" w:cs="Arial"/>
          <w:sz w:val="24"/>
          <w:szCs w:val="24"/>
        </w:rPr>
        <w:t>.</w:t>
      </w:r>
    </w:p>
    <w:p w:rsidR="00C7230B" w:rsidRDefault="00C05BFE" w:rsidP="00C7230B">
      <w:pPr>
        <w:jc w:val="both"/>
        <w:rPr>
          <w:rFonts w:ascii="Arial" w:hAnsi="Arial" w:cs="Arial"/>
          <w:b/>
          <w:sz w:val="32"/>
          <w:szCs w:val="32"/>
        </w:rPr>
      </w:pPr>
      <w:r>
        <w:rPr>
          <w:rFonts w:ascii="Arial" w:hAnsi="Arial" w:cs="Arial"/>
          <w:b/>
          <w:sz w:val="32"/>
          <w:szCs w:val="32"/>
        </w:rPr>
        <w:t xml:space="preserve">  </w:t>
      </w:r>
    </w:p>
    <w:p w:rsidR="00C05BFE" w:rsidRPr="00C05BFE" w:rsidRDefault="00C05BFE" w:rsidP="00C7230B">
      <w:pPr>
        <w:jc w:val="both"/>
        <w:rPr>
          <w:rFonts w:ascii="Arial" w:hAnsi="Arial" w:cs="Arial"/>
          <w:b/>
          <w:sz w:val="24"/>
          <w:szCs w:val="24"/>
        </w:rPr>
      </w:pP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sidRPr="00C05BFE">
        <w:rPr>
          <w:rFonts w:ascii="Arial" w:hAnsi="Arial" w:cs="Arial"/>
          <w:b/>
          <w:sz w:val="24"/>
          <w:szCs w:val="24"/>
        </w:rPr>
        <w:t>_______________</w:t>
      </w:r>
      <w:r>
        <w:rPr>
          <w:rFonts w:ascii="Arial" w:hAnsi="Arial" w:cs="Arial"/>
          <w:b/>
          <w:sz w:val="24"/>
          <w:szCs w:val="24"/>
        </w:rPr>
        <w:t>______</w:t>
      </w:r>
      <w:r w:rsidRPr="00C05BFE">
        <w:rPr>
          <w:rFonts w:ascii="Arial" w:hAnsi="Arial" w:cs="Arial"/>
          <w:b/>
          <w:sz w:val="24"/>
          <w:szCs w:val="24"/>
        </w:rPr>
        <w:t>_____</w:t>
      </w:r>
    </w:p>
    <w:p w:rsidR="00C05BFE" w:rsidRPr="00C05BFE" w:rsidRDefault="00C05BFE" w:rsidP="00C05BFE">
      <w:pPr>
        <w:spacing w:after="0" w:line="240" w:lineRule="auto"/>
        <w:ind w:left="6372"/>
        <w:jc w:val="both"/>
        <w:rPr>
          <w:rFonts w:ascii="Arial" w:hAnsi="Arial" w:cs="Arial"/>
          <w:b/>
          <w:sz w:val="24"/>
          <w:szCs w:val="24"/>
        </w:rPr>
      </w:pPr>
      <w:r>
        <w:rPr>
          <w:rFonts w:ascii="Arial" w:hAnsi="Arial" w:cs="Arial"/>
          <w:b/>
          <w:sz w:val="24"/>
          <w:szCs w:val="24"/>
        </w:rPr>
        <w:t xml:space="preserve">       </w:t>
      </w:r>
      <w:r w:rsidRPr="00C05BFE">
        <w:rPr>
          <w:rFonts w:ascii="Arial" w:hAnsi="Arial" w:cs="Arial"/>
          <w:b/>
          <w:sz w:val="24"/>
          <w:szCs w:val="24"/>
        </w:rPr>
        <w:t>FIRMA DEL DOCENTE</w:t>
      </w:r>
    </w:p>
    <w:sectPr w:rsidR="00C05BFE" w:rsidRPr="00C05BFE" w:rsidSect="00163CCC">
      <w:pgSz w:w="11906" w:h="16838" w:code="9"/>
      <w:pgMar w:top="568" w:right="566" w:bottom="142"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altName w:val="Calibri"/>
    <w:charset w:val="00"/>
    <w:family w:val="swiss"/>
    <w:pitch w:val="variable"/>
    <w:sig w:usb0="00000001"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12152C"/>
    <w:multiLevelType w:val="hybridMultilevel"/>
    <w:tmpl w:val="DAE6423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90C"/>
    <w:rsid w:val="00016883"/>
    <w:rsid w:val="000B2B1D"/>
    <w:rsid w:val="00114084"/>
    <w:rsid w:val="001479FE"/>
    <w:rsid w:val="00163CCC"/>
    <w:rsid w:val="002A25C8"/>
    <w:rsid w:val="00473A27"/>
    <w:rsid w:val="004861F3"/>
    <w:rsid w:val="00497B40"/>
    <w:rsid w:val="004B3520"/>
    <w:rsid w:val="004E4D14"/>
    <w:rsid w:val="005132A2"/>
    <w:rsid w:val="00595CD2"/>
    <w:rsid w:val="00614965"/>
    <w:rsid w:val="006611B1"/>
    <w:rsid w:val="006620A5"/>
    <w:rsid w:val="006725DE"/>
    <w:rsid w:val="00680C97"/>
    <w:rsid w:val="006D2D80"/>
    <w:rsid w:val="00712A6F"/>
    <w:rsid w:val="00715515"/>
    <w:rsid w:val="008742A0"/>
    <w:rsid w:val="00884898"/>
    <w:rsid w:val="008D203A"/>
    <w:rsid w:val="008E32A3"/>
    <w:rsid w:val="009311C4"/>
    <w:rsid w:val="009C6D8C"/>
    <w:rsid w:val="009F590C"/>
    <w:rsid w:val="00A441B6"/>
    <w:rsid w:val="00A65CDC"/>
    <w:rsid w:val="00A712B5"/>
    <w:rsid w:val="00AF1AA3"/>
    <w:rsid w:val="00B41EE9"/>
    <w:rsid w:val="00B6766B"/>
    <w:rsid w:val="00BA27E0"/>
    <w:rsid w:val="00BC7D8F"/>
    <w:rsid w:val="00BE2F38"/>
    <w:rsid w:val="00C018DE"/>
    <w:rsid w:val="00C05BFE"/>
    <w:rsid w:val="00C2422F"/>
    <w:rsid w:val="00C7230B"/>
    <w:rsid w:val="00C95B90"/>
    <w:rsid w:val="00CA786D"/>
    <w:rsid w:val="00CC031E"/>
    <w:rsid w:val="00D721E7"/>
    <w:rsid w:val="00E06BBB"/>
    <w:rsid w:val="00ED6E35"/>
    <w:rsid w:val="00F45C89"/>
    <w:rsid w:val="00F95809"/>
    <w:rsid w:val="00FD4C2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AF1AA3"/>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95C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71551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15515"/>
    <w:rPr>
      <w:rFonts w:ascii="Segoe UI" w:hAnsi="Segoe UI" w:cs="Segoe UI"/>
      <w:sz w:val="18"/>
      <w:szCs w:val="18"/>
    </w:rPr>
  </w:style>
  <w:style w:type="character" w:customStyle="1" w:styleId="Ttulo1Car">
    <w:name w:val="Título 1 Car"/>
    <w:basedOn w:val="Fuentedeprrafopredeter"/>
    <w:link w:val="Ttulo1"/>
    <w:uiPriority w:val="9"/>
    <w:rsid w:val="00AF1AA3"/>
    <w:rPr>
      <w:rFonts w:asciiTheme="majorHAnsi" w:eastAsiaTheme="majorEastAsia" w:hAnsiTheme="majorHAnsi" w:cstheme="majorBidi"/>
      <w:b/>
      <w:bCs/>
      <w:color w:val="2E74B5" w:themeColor="accent1" w:themeShade="BF"/>
      <w:sz w:val="28"/>
      <w:szCs w:val="28"/>
    </w:rPr>
  </w:style>
  <w:style w:type="paragraph" w:styleId="Prrafodelista">
    <w:name w:val="List Paragraph"/>
    <w:basedOn w:val="Normal"/>
    <w:uiPriority w:val="34"/>
    <w:qFormat/>
    <w:rsid w:val="00497B40"/>
    <w:pPr>
      <w:spacing w:after="200" w:line="276" w:lineRule="auto"/>
      <w:ind w:left="720"/>
      <w:contextualSpacing/>
    </w:pPr>
    <w:rPr>
      <w:lang w:val="es-ES"/>
    </w:rPr>
  </w:style>
  <w:style w:type="paragraph" w:styleId="NormalWeb">
    <w:name w:val="Normal (Web)"/>
    <w:basedOn w:val="Normal"/>
    <w:uiPriority w:val="99"/>
    <w:unhideWhenUsed/>
    <w:rsid w:val="00CA786D"/>
    <w:pPr>
      <w:spacing w:before="100" w:beforeAutospacing="1" w:after="100" w:afterAutospacing="1" w:line="240" w:lineRule="auto"/>
    </w:pPr>
    <w:rPr>
      <w:rFonts w:ascii="Times New Roman" w:eastAsia="Times New Roman" w:hAnsi="Times New Roman" w:cs="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AF1AA3"/>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95C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71551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15515"/>
    <w:rPr>
      <w:rFonts w:ascii="Segoe UI" w:hAnsi="Segoe UI" w:cs="Segoe UI"/>
      <w:sz w:val="18"/>
      <w:szCs w:val="18"/>
    </w:rPr>
  </w:style>
  <w:style w:type="character" w:customStyle="1" w:styleId="Ttulo1Car">
    <w:name w:val="Título 1 Car"/>
    <w:basedOn w:val="Fuentedeprrafopredeter"/>
    <w:link w:val="Ttulo1"/>
    <w:uiPriority w:val="9"/>
    <w:rsid w:val="00AF1AA3"/>
    <w:rPr>
      <w:rFonts w:asciiTheme="majorHAnsi" w:eastAsiaTheme="majorEastAsia" w:hAnsiTheme="majorHAnsi" w:cstheme="majorBidi"/>
      <w:b/>
      <w:bCs/>
      <w:color w:val="2E74B5" w:themeColor="accent1" w:themeShade="BF"/>
      <w:sz w:val="28"/>
      <w:szCs w:val="28"/>
    </w:rPr>
  </w:style>
  <w:style w:type="paragraph" w:styleId="Prrafodelista">
    <w:name w:val="List Paragraph"/>
    <w:basedOn w:val="Normal"/>
    <w:uiPriority w:val="34"/>
    <w:qFormat/>
    <w:rsid w:val="00497B40"/>
    <w:pPr>
      <w:spacing w:after="200" w:line="276" w:lineRule="auto"/>
      <w:ind w:left="720"/>
      <w:contextualSpacing/>
    </w:pPr>
    <w:rPr>
      <w:lang w:val="es-ES"/>
    </w:rPr>
  </w:style>
  <w:style w:type="paragraph" w:styleId="NormalWeb">
    <w:name w:val="Normal (Web)"/>
    <w:basedOn w:val="Normal"/>
    <w:uiPriority w:val="99"/>
    <w:unhideWhenUsed/>
    <w:rsid w:val="00CA786D"/>
    <w:pPr>
      <w:spacing w:before="100" w:beforeAutospacing="1" w:after="100" w:afterAutospacing="1"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iperbiologia.net/plantas/tejidos.htm" TargetMode="External"/><Relationship Id="rId13" Type="http://schemas.openxmlformats.org/officeDocument/2006/relationships/hyperlink" Target="http://www.hiperbiologia.net/plantas/tejidos.htm" TargetMode="External"/><Relationship Id="rId18" Type="http://schemas.openxmlformats.org/officeDocument/2006/relationships/hyperlink" Target="http://www.hiperbiologia.net/plantas/tejidos.htm" TargetMode="External"/><Relationship Id="rId3" Type="http://schemas.microsoft.com/office/2007/relationships/stylesWithEffects" Target="stylesWithEffects.xml"/><Relationship Id="rId21" Type="http://schemas.openxmlformats.org/officeDocument/2006/relationships/hyperlink" Target="http://www.hiperbiologia.net/plantas/tejidos.htm" TargetMode="External"/><Relationship Id="rId7" Type="http://schemas.openxmlformats.org/officeDocument/2006/relationships/hyperlink" Target="http://www.hiperbiologia.net/plantas/tejidos.htm" TargetMode="External"/><Relationship Id="rId12" Type="http://schemas.openxmlformats.org/officeDocument/2006/relationships/hyperlink" Target="http://www.hiperbiologia.net/plantas/tejidos.htm" TargetMode="External"/><Relationship Id="rId17" Type="http://schemas.openxmlformats.org/officeDocument/2006/relationships/hyperlink" Target="http://www.hiperbiologia.net/plantas/tejidos.ht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hiperbiologia.net/plantas/tejidos.htm" TargetMode="External"/><Relationship Id="rId20" Type="http://schemas.openxmlformats.org/officeDocument/2006/relationships/hyperlink" Target="http://www.hiperbiologia.net/plantas/tejidos.htm" TargetMode="External"/><Relationship Id="rId1" Type="http://schemas.openxmlformats.org/officeDocument/2006/relationships/numbering" Target="numbering.xml"/><Relationship Id="rId6" Type="http://schemas.openxmlformats.org/officeDocument/2006/relationships/hyperlink" Target="http://www.hiperbiologia.net/plantas/tejidos.htm" TargetMode="External"/><Relationship Id="rId11" Type="http://schemas.openxmlformats.org/officeDocument/2006/relationships/hyperlink" Target="http://www.hiperbiologia.net/plantas/tejidos.ht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hiperbiologia.net/plantas/tejidos.htm" TargetMode="External"/><Relationship Id="rId23" Type="http://schemas.openxmlformats.org/officeDocument/2006/relationships/hyperlink" Target="http://www.hiperbiologia.net/plantas/tejidos.htm" TargetMode="External"/><Relationship Id="rId10" Type="http://schemas.openxmlformats.org/officeDocument/2006/relationships/hyperlink" Target="http://www.hiperbiologia.net/plantas/tejidos.htm" TargetMode="External"/><Relationship Id="rId19" Type="http://schemas.openxmlformats.org/officeDocument/2006/relationships/hyperlink" Target="http://www.hiperbiologia.net/plantas/tejidos.htm" TargetMode="External"/><Relationship Id="rId4" Type="http://schemas.openxmlformats.org/officeDocument/2006/relationships/settings" Target="settings.xml"/><Relationship Id="rId9" Type="http://schemas.openxmlformats.org/officeDocument/2006/relationships/hyperlink" Target="http://www.hiperbiologia.net/plantas/tejidos.htm" TargetMode="External"/><Relationship Id="rId14" Type="http://schemas.openxmlformats.org/officeDocument/2006/relationships/hyperlink" Target="http://www.hiperbiologia.net/plantas/tejidos.htm" TargetMode="External"/><Relationship Id="rId22" Type="http://schemas.openxmlformats.org/officeDocument/2006/relationships/hyperlink" Target="http://www.hiperbiologia.net/plantas/tejidos.h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3033</Words>
  <Characters>16684</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 5000</dc:creator>
  <cp:lastModifiedBy>NORBERTO</cp:lastModifiedBy>
  <cp:revision>3</cp:revision>
  <cp:lastPrinted>2020-03-16T18:23:00Z</cp:lastPrinted>
  <dcterms:created xsi:type="dcterms:W3CDTF">2020-05-24T14:10:00Z</dcterms:created>
  <dcterms:modified xsi:type="dcterms:W3CDTF">2020-05-24T14:12:00Z</dcterms:modified>
</cp:coreProperties>
</file>