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660"/>
      </w:tblGrid>
      <w:tr w:rsidR="00523EB3" w:rsidRPr="00523EB3" w:rsidTr="00523EB3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EB3" w:rsidRPr="00523EB3" w:rsidRDefault="00523EB3" w:rsidP="00523EB3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ES"/>
              </w:rPr>
            </w:pPr>
            <w:r w:rsidRPr="00523EB3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ES"/>
              </w:rPr>
              <w:t>Así destruye a la gente la ideología de género: la realidad estremecedora de su inventor, John Money</w:t>
            </w:r>
          </w:p>
        </w:tc>
      </w:tr>
      <w:tr w:rsidR="00523EB3" w:rsidRPr="00523EB3" w:rsidTr="00523EB3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523EB3" w:rsidRPr="00523EB3" w:rsidRDefault="00523EB3" w:rsidP="00523EB3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95250" cy="95250"/>
                  <wp:effectExtent l="0" t="0" r="0" b="0"/>
                  <wp:docPr id="1" name="Imagen 1" descr="http://www.religionenlibertad.com/imagenes/s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ligionenlibertad.com/imagenes/s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EB3" w:rsidRPr="00523EB3" w:rsidTr="00523EB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96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24"/>
              <w:gridCol w:w="6"/>
            </w:tblGrid>
            <w:tr w:rsidR="00523EB3" w:rsidRPr="00523EB3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6096000" cy="1905000"/>
                        <wp:effectExtent l="19050" t="0" r="0" b="0"/>
                        <wp:docPr id="2" name="Imagen 2" descr="Así destruye a la gente la ideología de género: la realidad estremecedora de su inventor, John Mone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sí destruye a la gente la ideología de género: la realidad estremecedora de su inventor, John Mone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0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23EB3" w:rsidRPr="00523EB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23E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El doctor John Money, padre de la ideología de género que adoptaron luego feministas y lobbies gay, experimentó y dañó a los niños de la familia </w:t>
                  </w:r>
                  <w:proofErr w:type="spellStart"/>
                  <w:r w:rsidRPr="00523E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Rainer</w:t>
                  </w:r>
                  <w:proofErr w:type="spellEnd"/>
                  <w:r w:rsidRPr="00523E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, y más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  <w:tr w:rsidR="00523EB3" w:rsidRPr="00523EB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28575" cy="28575"/>
                        <wp:effectExtent l="0" t="0" r="0" b="0"/>
                        <wp:docPr id="3" name="Imagen 3" descr="http://www.religionenlibertad.com/imagenes/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religionenlibertad.com/imagenes/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28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523EB3" w:rsidRPr="00523EB3" w:rsidRDefault="00523EB3" w:rsidP="0052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523EB3" w:rsidRPr="00523EB3" w:rsidTr="00523EB3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523EB3" w:rsidRPr="00523EB3" w:rsidRDefault="00523EB3" w:rsidP="00523EB3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95250" cy="95250"/>
                  <wp:effectExtent l="0" t="0" r="0" b="0"/>
                  <wp:docPr id="4" name="Imagen 4" descr="http://www.religionenlibertad.com/imagenes/s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religionenlibertad.com/imagenes/s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EB3" w:rsidRPr="00523EB3" w:rsidTr="00523EB3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EB3" w:rsidRPr="00523EB3" w:rsidRDefault="00523EB3" w:rsidP="0052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523EB3" w:rsidRPr="00523EB3" w:rsidTr="00523EB3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523EB3" w:rsidRPr="00523EB3" w:rsidRDefault="00523EB3" w:rsidP="00523EB3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95250" cy="95250"/>
                  <wp:effectExtent l="0" t="0" r="0" b="0"/>
                  <wp:docPr id="5" name="Imagen 5" descr="http://www.religionenlibertad.com/imagenes/s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religionenlibertad.com/imagenes/s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EB3" w:rsidRPr="00523EB3" w:rsidTr="00523EB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966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86"/>
              <w:gridCol w:w="4774"/>
            </w:tblGrid>
            <w:tr w:rsidR="00523EB3" w:rsidRPr="00523EB3">
              <w:trPr>
                <w:tblCellSpacing w:w="0" w:type="dxa"/>
              </w:trPr>
              <w:tc>
                <w:tcPr>
                  <w:tcW w:w="4605" w:type="dxa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23EB3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2924175" cy="9525"/>
                        <wp:effectExtent l="0" t="0" r="0" b="0"/>
                        <wp:docPr id="6" name="Imagen 6" descr="http://www.religionenlibertad.com/imagenes/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religionenlibertad.com/imagenes/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2417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dxa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23EB3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2857500" cy="9525"/>
                        <wp:effectExtent l="0" t="0" r="0" b="0"/>
                        <wp:docPr id="7" name="Imagen 7" descr="http://www.religionenlibertad.com/imagenes/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religionenlibertad.com/imagenes/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23EB3" w:rsidRPr="00523EB3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23EB3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47625" cy="47625"/>
                        <wp:effectExtent l="0" t="0" r="0" b="0"/>
                        <wp:docPr id="8" name="Imagen 8" descr="http://www.religionenlibertad.com/imagenes/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religionenlibertad.com/imagenes/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23EB3" w:rsidRPr="00523EB3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660"/>
                  </w:tblGrid>
                  <w:tr w:rsidR="00523EB3" w:rsidRPr="00523EB3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23EB3" w:rsidRPr="00523EB3" w:rsidRDefault="00523EB3" w:rsidP="00523E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  <w:p w:rsidR="00523EB3" w:rsidRPr="00523EB3" w:rsidRDefault="00523EB3" w:rsidP="00523E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23EB3" w:rsidRPr="00523EB3" w:rsidRDefault="00523EB3" w:rsidP="00523E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</w:p>
                <w:tbl>
                  <w:tblPr>
                    <w:tblW w:w="5000" w:type="pct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660"/>
                  </w:tblGrid>
                  <w:tr w:rsidR="00523EB3" w:rsidRPr="00523EB3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23EB3" w:rsidRPr="00523EB3" w:rsidRDefault="00401B3F" w:rsidP="00523EB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hyperlink r:id="rId6" w:history="1">
                          <w:proofErr w:type="spellStart"/>
                          <w:r w:rsidR="00523EB3" w:rsidRPr="00523EB3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es-ES"/>
                            </w:rPr>
                            <w:t>Emanuele</w:t>
                          </w:r>
                          <w:proofErr w:type="spellEnd"/>
                          <w:r w:rsidR="00523EB3" w:rsidRPr="00523EB3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es-ES"/>
                            </w:rPr>
                            <w:t xml:space="preserve"> </w:t>
                          </w:r>
                          <w:proofErr w:type="spellStart"/>
                          <w:r w:rsidR="00523EB3" w:rsidRPr="00523EB3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es-ES"/>
                            </w:rPr>
                            <w:t>Boffi</w:t>
                          </w:r>
                          <w:proofErr w:type="spellEnd"/>
                          <w:r w:rsidR="00523EB3" w:rsidRPr="00523EB3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es-ES"/>
                            </w:rPr>
                            <w:t xml:space="preserve"> / Tempi.it</w:t>
                          </w:r>
                        </w:hyperlink>
                      </w:p>
                      <w:p w:rsidR="00523EB3" w:rsidRPr="00523EB3" w:rsidRDefault="00523EB3" w:rsidP="00523EB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523EB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>3 abril 2014</w:t>
                        </w:r>
                      </w:p>
                    </w:tc>
                  </w:tr>
                </w:tbl>
                <w:p w:rsidR="00523EB3" w:rsidRPr="00523EB3" w:rsidRDefault="00523EB3" w:rsidP="00523E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  <w:tr w:rsidR="00523EB3" w:rsidRPr="00523EB3">
              <w:trPr>
                <w:trHeight w:val="150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23EB3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5250" cy="95250"/>
                        <wp:effectExtent l="0" t="0" r="0" b="0"/>
                        <wp:docPr id="18" name="Imagen 18" descr="http://www.religionenlibertad.com/imagenes/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religionenlibertad.com/imagenes/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23EB3" w:rsidRPr="00523EB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23EB3" w:rsidRPr="00523EB3" w:rsidRDefault="00523EB3" w:rsidP="00523E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523EB3" w:rsidRPr="00523EB3" w:rsidRDefault="00523EB3" w:rsidP="0052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523EB3" w:rsidRPr="00523EB3" w:rsidTr="00523EB3">
        <w:trPr>
          <w:trHeight w:val="75"/>
          <w:tblCellSpacing w:w="0" w:type="dxa"/>
        </w:trPr>
        <w:tc>
          <w:tcPr>
            <w:tcW w:w="0" w:type="auto"/>
            <w:vAlign w:val="center"/>
            <w:hideMark/>
          </w:tcPr>
          <w:p w:rsidR="00523EB3" w:rsidRPr="00523EB3" w:rsidRDefault="00523EB3" w:rsidP="00523EB3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23EB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47625" cy="47625"/>
                  <wp:effectExtent l="0" t="0" r="0" b="0"/>
                  <wp:docPr id="19" name="Imagen 19" descr="http://www.religionenlibertad.com/imagenes/s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religionenlibertad.com/imagenes/s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EB3" w:rsidRPr="00523EB3" w:rsidTr="00523EB3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EB3" w:rsidRPr="00523EB3" w:rsidRDefault="00523EB3" w:rsidP="0052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 Editorial San Pablo en Italia, catorce años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despúes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su publicación en inglés en el año 2000, ha traducido y publicado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As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Nature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Made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Him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es-ES"/>
              </w:rPr>
              <w:t>The Boy Who Was Raised as a Girl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(“</w:t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Como la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>naturaleza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 lo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>hizo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. </w:t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El niño que creció como una niña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”).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El título, en italiano, reza así: </w:t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Bruce Brenda e David.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Il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ragazzo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 che fu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cresciuto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 come una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ragazza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(“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Bruce Brenda y David. El chico que creció como una chica”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En las primeras tres palabras se recoge el sentido de este caso: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tres nombres, una única persona.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El autor es un periodista estadounidense, John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Colapinto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que transformó en libro su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célebre investigación, publicada por primera vez en diciembre de 1997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en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Rolling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 Stone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lastRenderedPageBreak/>
              <w:drawing>
                <wp:inline distT="0" distB="0" distL="0" distR="0">
                  <wp:extent cx="1905000" cy="2771775"/>
                  <wp:effectExtent l="19050" t="0" r="0" b="0"/>
                  <wp:docPr id="20" name="Imagen 20" descr="http://www.gestornoticias.com/archivos/religionenlibertad.com/image/money-lib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gestornoticias.com/archivos/religionenlibertad.com/image/money-lib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77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El caso, que en Estados Unidos fue muy sonado, es desconocido en Italia </w:t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[y en España, nota de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ReL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]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pero merece que hagamos un recorrido por el mismo, porque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es la base de la denominada teoría de género. 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Nacen dos gemelos, a uno lo operan mal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El 22 de agosto de 1965 nacieron en el hospital St.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Boniface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Winnipeg (Canadá)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dos gemelos idénticos, Bruce y Brian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Reimer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 Ambos tenían un problema de fimosis en el pene, por lo que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fue necesaria una circuncisión, operación sencilla y de rutina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a la que los padres, Ron y Janet, dieron su consentimiento sin problemas.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El 27 de abril de 1966, el día de la operación, una insólita tormenta de nieve se abatió sobre Winnipeg, presagio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shakespeariano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lo que habría de suceder, pues enmarca el accidente que afectó al pequeño Bruce.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Por un error increíble, quemaron su pene. «Se separó en trocitos» y «desapareció completamente».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 xml:space="preserve">El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dotor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 xml:space="preserve"> Money, inventor de la ideología de género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Los padres, desesperados, tras una serie de consultas médicas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se pusieron en manos de John Money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un médico del que habían oído hablar en la televisión por sus milagros de «reasignación sexual» que llevaba a cabo en el Johns Hopkins Hospital de Baltimore.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Money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era ya entonces uno de los investigadores en sexología más respetados del mundo.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Con un discurso brillante y una inteligencia sofisticada,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era el creador de la ideología de género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, basada en la idea de que la identidad de una persona no está fundada en los datos biológicos del nacimiento, sino en las influencias culturales y el ambiente en el que crece.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Money, que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guiaba la clínica pionera en cirugía transexual de Baltimore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estuvo encantado de ocuparse del pequeño.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El bebé, cobaya para el científico ideólogo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Bruce era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la cobaya que él estaba esperando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para demostrar la bondad de sus teorías, un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pequeño varón sin pene al que podía transformar en una niña.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 xml:space="preserve">Ya entonces, el doctor era un asiduo de los platós televisivos, desde los que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argumentaba a favor del «matrimonio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abierto,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del nudismo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y de otras formas de cultura sexualmente desinhibida».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Definido por el New York Times como un «agente provocador de la revolución sexual»,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defendió la película porno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Garganta profunda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y firmó editoriales sobre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la «nueva ética del sexo lúdico»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Animaba a sus pacientes a experimentar con todo tipo de deseo sexual, incluida la «lluvia dorada» (orinarse encima durante la relación sexual),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coprofilia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, las amputaciones y el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autoestrangulamiento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 Para Money no eran perversiones, sino «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parafilias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».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Cuando la pedofilia no se veía tan mal...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En abril de 1980 explicó en la publicación </w:t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Time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que una experiencia de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pedofilia «no tenía necesariamente una influencia negativa sobre el niño»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Durante toda su carrera este hombre fue reverenciado, recibiendo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homenajes, numerosos reconocimientos y premios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además de sabrosas subvenciones.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Creó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la primera clínica para la identidad de género,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celebrada por las mayores y más importantes revistas estadounidenses e internacionales.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Hoy sus estudiantes y protegidos, cuenta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Colapinto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, «ocupan posiciones preeminentes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algunas de las universidades, instituciones de investigación y revistas científicas más estimadas de los Estados Unidos».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El doctor "me parecía un dios", dice la madre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Hasta conocer a Bruce, el campo de acción de Money se había limitado a los hermafroditas. El niño fue para él su ocasión dorada.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Cuando Ron y Janet, que entonces tenían sólo 20 y 21 años, le conocieron, se quedaron fascinados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por el personaje. «Me parecía un dios», dice ella.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El médico les explicó que le podía dar al niño una vagina que funcionara perfectamente, pero que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necesitaba su colaboración para que Bruce se convirtiese en niña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Era importante que la vistieran como una niña, que no le cortaran el pelo,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que hicieran lo posible para que ella se sintiera “una ella” y no “un él”. Así tendría una vida feliz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Primer paso: castrar al niño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El 3 de julio de 1967 Bruce fue castrado por el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Dr. Howard Jones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, un colaborador de Money que seguidamente lo abandonó para emprender una profesión más remunerativa: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abrió en Virginia la primera clínica para la fecundación in vitro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De este modo, Bruce se convirtió en Brenda. Durante los primeros años, Ron y Janet se lanzaron de cabeza en esta empresa.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lastRenderedPageBreak/>
              <w:drawing>
                <wp:inline distT="0" distB="0" distL="0" distR="0">
                  <wp:extent cx="3105150" cy="1981200"/>
                  <wp:effectExtent l="19050" t="0" r="0" b="0"/>
                  <wp:docPr id="21" name="Imagen 21" descr="http://www.gestornoticias.com/archivos/religionenlibertad.com/image/money_n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gestornoticias.com/archivos/religionenlibertad.com/image/money_n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El niño que fue llamado Bruce al nacer, </w:t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br/>
              <w:t>reconvertido por el doctor Money en la niña Brenda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Pero algo no iba bien.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La pequeña Brenda ignoraba las muñecas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que le regalaban, adoraba pelear con sus amiguitos, construía fuertes en lugar de peinarse delante del espejo.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En el baño, hacía pipí de pie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Los primeros años de colegio empeoraron muchísimo la situación. Brenda empezó a ser especialmente violenta y la suspendieron.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Vendiendo el "éxito"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Mientras tanto, en 1972,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Money publicó su libro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Man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&amp;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Woman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Boy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&amp;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Girl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(Hombre y Mujer, Niño y Niña), en el que puso al mundo al corriente del extraordinario «caso de los dos gemelos».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El volumen describía el experimento como un «rotundo éxito». Era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la «prueba concluyente» de que «no se nace varones o hembras,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sino que uno se convierte en varón o en hembra».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El caso tuvo resonancia mundial.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Adoptada por el movimiento feminista, la obra fue alabada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las primeras páginas del </w:t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Time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y del </w:t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New York Times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Book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Review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,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lo que dio a su autor l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 indiscutible celebridad de un gurú.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Sus tesis, se escribió entonces, tendrían sobre la historia de la humanidad una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influencia comparable a la «teoría de la evolución de Darwin»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lastRenderedPageBreak/>
              <w:drawing>
                <wp:inline distT="0" distB="0" distL="0" distR="0">
                  <wp:extent cx="2105025" cy="3124200"/>
                  <wp:effectExtent l="19050" t="0" r="9525" b="0"/>
                  <wp:docPr id="22" name="Imagen 22" descr="http://www.gestornoticias.com/archivos/religionenlibertad.com/image/money-libr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gestornoticias.com/archivos/religionenlibertad.com/image/money-libr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312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El mundo adoptó la nueva ideología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Sólo un desconocido investigador llamado Milton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Diamond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atrevió a expresar su perplejidad ante el caso. Pero fue ignorado. Al contrario, «el caso de los gemelos de Money fue decisivo para que se aceptara universalmente no sólo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la teoría según la cual los seres humanos son, cuando nacen, psicosexualmente modelables,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sino también la cirugía de reasignación sexual como tratamiento para los niños con genitales ambiguos o dañados. El método, que antes se realizaba sólo en el Johns Hopkins, se difundió rápidamente y hoy se lleva a cabo en casi todos los principales hospitales del país».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Sin embargo,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la realidad iba en otra dirección muy distinta.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Brenda seguía comportándose «como un marimacho»,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defendía a su hermano en las peleas y le costaba estar con sus amigas.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Los experimentos de Money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Periódicamente, los dos hermanos iban a la clínica de Money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para ser sometidos a unos estresantes test psicológicos.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Durante estas sesiones,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a los dos gemelos de seis años se les mostraban imágenes de sexo explícitas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«para reforzar su identidad/rol de género».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Los dos hermanos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estaban obligados a simular actos sexuales entre ellos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En una ocasión, el Dr.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Money «les hizo una foto con una Polaroid».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Para Brenda, estas sesiones, a las que se tenía que someter también sola, eran una tortura.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En sus sueños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imaginaba que era un veinteañero «con bigotes», pero tenía miedo de decírselo a sus padres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por temor a desilusionarlos.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De hecho, Ron y Janet, frustrados por el comportamiento de la niña, intentaban por todos los medios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lastRenderedPageBreak/>
              <w:t xml:space="preserve">aplicar los consejos de Money: se paseaban desnudos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por la casa, iban a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campamentos de nudistas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presionaban a la pequeña para que asumiera actitudes femeninas.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El precio de la ideología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Todo ello les llevó a un agotamiento nervioso: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Janet intentó suicidarse, Ron empezó a beber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Money, mientras tanto, publicó un nuevo libro de éxito (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Sexual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Signatures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,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"Características sexuales") en el que volvió a hablar de Brenda, que «estaba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atravesando felizmente su infancia como una verdadera chica».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La realidad es que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Brenda, con once años, empezó a tener instintos suicidas.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Los asistentes sociales y los médicos de su ciudad entendieron que algo no iba bien, pero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la fama de Money era demasiado grande para poder ensombrecerla.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Brenda transcurrió su infancia pasando de un psicólogo a otro.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 los doce años empezó el tratamiento con estrógenos para hacer crecer el pecho. 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En la última visita que tuvo en el estudio del Dr. Money tuvo un encuentro con un transexual que le magnificó las ventajas de la operación quirúrgica de cambio de sexo.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Brenda huyó y les dijo a sus padres que si la obligaban a volver «se suicidaría»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Ser una "chica" sin el doctor Money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Aunque ya alejada del médico, Brenda siguió teniendo una vida difícil.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En el colegio la llamaban «gorila»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y algunos periodistas empezaron a interesarse en ella. En 1977, un equipo de la BBC fue a Winnipeg para hablar con sus médicos. Todos confirmaron la misma impresión: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Brenda no era la «chica feliz» de la que hablaban los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best-sellers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de Money.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El mismo doctor, contactado por la BBC, se negó a ver a los periodistas, cerrándoles la puerta en las narices. El documental, titulado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The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First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Question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(La primera pregunta), emitido el 19 de marzo de 1980, pasó inadvertido.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Algunos días antes, el 14 de marzo, Ron le había revelado a su hija su historia. Como relata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Colapinto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Brenda «se sintió aliviada» porque por fin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entendió que «no estaba loca»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La primera pregunta que le hizo a su padre fue: </w:t>
            </w:r>
            <w:proofErr w:type="gramStart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«¿</w:t>
            </w:r>
            <w:proofErr w:type="gramEnd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Cuál es mi nombre?».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Volver a ser varón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Brenda decidió volver a su sexo biológico.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Eligió llamarse David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porque este es el nombre «del rey asesino de gigantes de la Biblia», el niño que combate y vence al poderoso Goliat.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Empezó a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inyectarse testosterona, le crecieron los primeros pelos en el rostro,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los dieciséis años se sometió a la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primera operación para la creación del pene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Mientras esperaba la mayoría de edad, permaneció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escondido dos años en el sótano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de su casa.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A los dieciocho años pudo entrar en posesión del dinero que el St.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Boniface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Hospital le había concedido como indemnización y adquirió una furgoneta equipada con todas las comodidades, a la que bautizó según el fin que tenía que tener: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«Furgoneta para copular».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La cosa no fue así. David no tenía capacidad de erección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y la cosa se supo entre sus amigos.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br/>
              <w:t xml:space="preserve">Intentó de nuevo el suicidio dos veces.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A los veintidós años se sometió a una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faloplastia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y, dos años después, tuvo su primera relación sexual. Pero aún era profundamente infeliz.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3095625" cy="1990725"/>
                  <wp:effectExtent l="19050" t="0" r="9525" b="0"/>
                  <wp:docPr id="23" name="Imagen 23" descr="http://www.gestornoticias.com/archivos/religionenlibertad.com/image/money-brenda-dav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gestornoticias.com/archivos/religionenlibertad.com/image/money-brenda-dav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David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Raimer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, después de rechazar su feminización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Algo novedoso: orar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Colapinto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relata que en el verano de 1988 David hizo «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algo que no había hecho antes: acabé rezando.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Dije: “Tú sabes que he tenido una vida terrible. No tengo intención de quejarme contigo porque Tú debes saber porque me estás haciendo pasar por todo esto.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Podría ser un buen marido, si se me diera la posibilidad”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».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Dos meses después conoció a Jane, una madre soltera que había tenido tres hijos de tres hombres distintos. Se enamoraron. David vendió la inutilizada furgoneta para copular y compró un anillo de brillantes. Se casaron el 22 de septiembre de 1990.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Una ideología que traía financiación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Milton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Diamond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el primer investigador que contestó las tesis de Money, asestó un duro golpe a su credibilidad.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Money, aunque ya no hablaba del caso de los gemelos, seguía sosteniendo las tesis de género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que continuaron facilitándole grandes financiaciones, también públicas.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Pero en 1994,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Diamond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después de haber conocido a David,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escribió un artículo para desvelar la realidad sobre el “caso de los dos gemelos”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La tesis del texto era que, aunque la educación tenía un papel importante al plasmar la identidad, ésta es fruto del dato biológico concedido por la naturaleza.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Diamond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tardó dos años en encontrar una revista que aceptara el texto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y cuando apareció fue una bomba.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David concedió algunas entrevistas en la televisión con el rostro escondido. Después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acepto la petición de reunirse con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Colapinto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por el simple motivo que éste trabajaba para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Rolling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Stone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y a David le gustaba el </w:t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rock’ n’ roll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Se destapa la verdad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Para Money – «Hot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Love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Doctor» (</w:t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Doctor Amor Caliente,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ndr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), como lo llamaban los periódicos – empezó el declive.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 xml:space="preserve">En el Johns Hopkins se nombró como director de psiquiatría a Paul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McHugh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un católico orgulloso de serlo, que puso en marcha una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investigación sobre cincuenta transexuales tratados en la clínica para la identidad sexual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del Hopkins desde su fundación en 1966.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Ninguno de ellos había sentido ningún beneficio.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Se cerró la clínica, a pesar de las inútiles 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protestas de la comunidad</w:t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transgender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ES"/>
              </w:rPr>
              <w:t>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Sin embargo, en 1997 Money obtuvo un reconocimiento como «uno de los más grandes investigadores del siglo en el campo de la sexualidad». Falleció el 7 de julio del 2006 en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Towson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 xml:space="preserve">La familia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>Reimer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b/>
                <w:bCs/>
                <w:color w:val="001387"/>
                <w:sz w:val="24"/>
                <w:szCs w:val="24"/>
                <w:lang w:eastAsia="es-ES"/>
              </w:rPr>
              <w:t xml:space="preserve"> nunca sanó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Los demonios no dejaron de perseguir a la familia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Reimer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Solo Ron, después de un periodo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dificil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vinculado al alcohol, consiguió retomar las riendas de su vida.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Janet siguió sufriendo profundas crisis depresivas.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Brian tuvo varios fracasos matrimoniales y pasó por las drogas y el alcohol. Se suicidó en 2002. 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David, después de la muerte de su hermano, no fue el mismo. La empresa en la que trabajaba cerró, peleó con su mujer. El 4 de mayo de 2004 condujo hasta un parking aislado y se disparó en la cabeza. Tenía 38 años.</w:t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(Traducción de Helena </w:t>
            </w:r>
            <w:proofErr w:type="spellStart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Faccia</w:t>
            </w:r>
            <w:proofErr w:type="spellEnd"/>
            <w:r w:rsidRPr="00523E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 Serrano, Alcalá de Henares)</w:t>
            </w:r>
          </w:p>
          <w:p w:rsidR="00523EB3" w:rsidRPr="00523EB3" w:rsidRDefault="00523EB3" w:rsidP="00523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523EB3" w:rsidRPr="00523EB3" w:rsidRDefault="00523EB3" w:rsidP="0052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B41426" w:rsidRPr="00523EB3" w:rsidRDefault="00221348">
      <w:pPr>
        <w:rPr>
          <w:sz w:val="24"/>
          <w:szCs w:val="24"/>
        </w:rPr>
      </w:pPr>
      <w:r w:rsidRPr="00221348">
        <w:rPr>
          <w:sz w:val="24"/>
          <w:szCs w:val="24"/>
        </w:rPr>
        <w:lastRenderedPageBreak/>
        <w:t>http://www.religionenlibertad.com/asi-destruye-a-la-gente-la-ideologia-de-genero-la-realidad-34779.htm</w:t>
      </w:r>
    </w:p>
    <w:sectPr w:rsidR="00B41426" w:rsidRPr="00523EB3" w:rsidSect="00B414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3EB3"/>
    <w:rsid w:val="001D52A4"/>
    <w:rsid w:val="00221348"/>
    <w:rsid w:val="00401B3F"/>
    <w:rsid w:val="00523EB3"/>
    <w:rsid w:val="00777AA5"/>
    <w:rsid w:val="008E2897"/>
    <w:rsid w:val="00B41426"/>
    <w:rsid w:val="00CC6512"/>
    <w:rsid w:val="00D5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26"/>
  </w:style>
  <w:style w:type="paragraph" w:styleId="Ttulo1">
    <w:name w:val="heading 1"/>
    <w:basedOn w:val="Normal"/>
    <w:link w:val="Ttulo1Car"/>
    <w:uiPriority w:val="9"/>
    <w:qFormat/>
    <w:rsid w:val="00523E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523E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523E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23EB3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23EB3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523EB3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23EB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23EB3"/>
    <w:rPr>
      <w:color w:val="800080"/>
      <w:u w:val="single"/>
    </w:rPr>
  </w:style>
  <w:style w:type="paragraph" w:customStyle="1" w:styleId="pautor">
    <w:name w:val="p_autor"/>
    <w:basedOn w:val="Normal"/>
    <w:rsid w:val="00523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rtfecha">
    <w:name w:val="art_fecha"/>
    <w:basedOn w:val="Normal"/>
    <w:rsid w:val="00523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23EB3"/>
    <w:rPr>
      <w:i/>
      <w:iCs/>
    </w:rPr>
  </w:style>
  <w:style w:type="character" w:styleId="Textoennegrita">
    <w:name w:val="Strong"/>
    <w:basedOn w:val="Fuentedeprrafopredeter"/>
    <w:uiPriority w:val="22"/>
    <w:qFormat/>
    <w:rsid w:val="00523EB3"/>
    <w:rPr>
      <w:b/>
      <w:b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23EB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23EB3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523EB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523EB3"/>
    <w:rPr>
      <w:rFonts w:ascii="Arial" w:eastAsia="Times New Roman" w:hAnsi="Arial" w:cs="Arial"/>
      <w:vanish/>
      <w:sz w:val="16"/>
      <w:szCs w:val="16"/>
      <w:lang w:eastAsia="es-ES"/>
    </w:rPr>
  </w:style>
  <w:style w:type="paragraph" w:customStyle="1" w:styleId="titrecomienda">
    <w:name w:val="tit_recomienda"/>
    <w:basedOn w:val="Normal"/>
    <w:rsid w:val="00523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ular12">
    <w:name w:val="titular_12"/>
    <w:basedOn w:val="Fuentedeprrafopredeter"/>
    <w:rsid w:val="00523EB3"/>
  </w:style>
  <w:style w:type="character" w:customStyle="1" w:styleId="txtgr10b">
    <w:name w:val="txtgr10b"/>
    <w:basedOn w:val="Fuentedeprrafopredeter"/>
    <w:rsid w:val="00523EB3"/>
  </w:style>
  <w:style w:type="paragraph" w:styleId="Textodeglobo">
    <w:name w:val="Balloon Text"/>
    <w:basedOn w:val="Normal"/>
    <w:link w:val="TextodegloboCar"/>
    <w:uiPriority w:val="99"/>
    <w:semiHidden/>
    <w:unhideWhenUsed/>
    <w:rsid w:val="00523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3E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04864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5264">
          <w:marLeft w:val="24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153">
          <w:marLeft w:val="24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8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32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7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782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91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765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461">
              <w:marLeft w:val="0"/>
              <w:marRight w:val="0"/>
              <w:marTop w:val="0"/>
              <w:marBottom w:val="0"/>
              <w:divBdr>
                <w:top w:val="single" w:sz="6" w:space="6" w:color="BBC4CE"/>
                <w:left w:val="single" w:sz="6" w:space="6" w:color="BBC4CE"/>
                <w:bottom w:val="single" w:sz="6" w:space="6" w:color="BBC4CE"/>
                <w:right w:val="single" w:sz="6" w:space="6" w:color="BBC4CE"/>
              </w:divBdr>
              <w:divsChild>
                <w:div w:id="28396998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349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774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6588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6005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0515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8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4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5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1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ligionenlibertad.com/contactar.asp?idarticulo=34779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gif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2178</Words>
  <Characters>11981</Characters>
  <Application>Microsoft Office Word</Application>
  <DocSecurity>0</DocSecurity>
  <Lines>99</Lines>
  <Paragraphs>28</Paragraphs>
  <ScaleCrop>false</ScaleCrop>
  <Company>RevolucionUnattended</Company>
  <LinksUpToDate>false</LinksUpToDate>
  <CharactersWithSpaces>14131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2</cp:revision>
  <dcterms:created xsi:type="dcterms:W3CDTF">2018-03-19T17:17:00Z</dcterms:created>
  <dcterms:modified xsi:type="dcterms:W3CDTF">2018-03-19T17:17:00Z</dcterms:modified>
</cp:coreProperties>
</file>