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3EA" w:rsidRDefault="000B13EA" w:rsidP="00DB7FB6">
      <w:pPr>
        <w:spacing w:after="0"/>
        <w:rPr>
          <w:rFonts w:ascii="Times New Roman" w:hAnsi="Times New Roman" w:cs="Times New Roman"/>
          <w:sz w:val="24"/>
          <w:szCs w:val="24"/>
          <w:lang w:val="es-AR"/>
        </w:rPr>
      </w:pPr>
      <w:bookmarkStart w:id="0" w:name="_GoBack"/>
      <w:bookmarkEnd w:id="0"/>
    </w:p>
    <w:p w:rsidR="00D85F06" w:rsidRPr="00A176B8" w:rsidRDefault="00D85F06" w:rsidP="00390C0B">
      <w:pPr>
        <w:pStyle w:val="Ttulo1"/>
        <w:rPr>
          <w:lang w:val="es-AR"/>
        </w:rPr>
      </w:pPr>
      <w:r w:rsidRPr="00A176B8">
        <w:rPr>
          <w:lang w:val="es-AR"/>
        </w:rPr>
        <w:t>NORMAS DE SEGURIDAD Y PREVENCION DE ACCIDENTES.</w:t>
      </w:r>
    </w:p>
    <w:p w:rsidR="00DB7FB6" w:rsidRPr="00A176B8" w:rsidRDefault="00DB7FB6" w:rsidP="00DB7FB6">
      <w:pPr>
        <w:spacing w:after="0"/>
        <w:rPr>
          <w:rFonts w:ascii="Times New Roman" w:hAnsi="Times New Roman" w:cs="Times New Roman"/>
          <w:sz w:val="24"/>
          <w:szCs w:val="24"/>
          <w:lang w:val="es-AR"/>
        </w:rPr>
      </w:pPr>
    </w:p>
    <w:p w:rsidR="00D85F06" w:rsidRPr="00A176B8" w:rsidRDefault="00D85F06" w:rsidP="00DB7FB6">
      <w:pPr>
        <w:spacing w:after="0"/>
        <w:rPr>
          <w:rFonts w:ascii="Times New Roman" w:hAnsi="Times New Roman" w:cs="Times New Roman"/>
          <w:sz w:val="24"/>
          <w:szCs w:val="24"/>
          <w:lang w:val="es-AR"/>
        </w:rPr>
      </w:pPr>
      <w:r w:rsidRPr="00A176B8">
        <w:rPr>
          <w:rFonts w:ascii="Times New Roman" w:hAnsi="Times New Roman" w:cs="Times New Roman"/>
          <w:sz w:val="24"/>
          <w:szCs w:val="24"/>
          <w:lang w:val="es-AR"/>
        </w:rPr>
        <w:t>OBJETIVOS</w:t>
      </w:r>
    </w:p>
    <w:p w:rsidR="00D85F06" w:rsidRPr="00A176B8" w:rsidRDefault="00D85F06" w:rsidP="00DB7FB6">
      <w:pPr>
        <w:spacing w:after="0"/>
        <w:rPr>
          <w:lang w:val="es-AR"/>
        </w:rPr>
      </w:pPr>
      <w:r w:rsidRPr="00A176B8">
        <w:rPr>
          <w:lang w:val="es-AR"/>
        </w:rPr>
        <w:t>Que el alumno:</w:t>
      </w:r>
    </w:p>
    <w:p w:rsidR="00D85F06" w:rsidRPr="00DB7FB6" w:rsidRDefault="00DB7FB6" w:rsidP="00DB7FB6">
      <w:pPr>
        <w:spacing w:after="0"/>
        <w:rPr>
          <w:rFonts w:ascii="Times New Roman" w:hAnsi="Times New Roman" w:cs="Times New Roman"/>
          <w:sz w:val="24"/>
          <w:szCs w:val="24"/>
          <w:lang w:val="es-AR"/>
        </w:rPr>
      </w:pPr>
      <w:r w:rsidRPr="00DB7FB6">
        <w:rPr>
          <w:rFonts w:ascii="Times New Roman" w:hAnsi="Times New Roman" w:cs="Times New Roman"/>
          <w:sz w:val="24"/>
          <w:szCs w:val="24"/>
          <w:lang w:val="es-AR"/>
        </w:rPr>
        <w:t>- Conozca las N</w:t>
      </w:r>
      <w:r w:rsidR="00D85F06" w:rsidRPr="00DB7FB6">
        <w:rPr>
          <w:rFonts w:ascii="Times New Roman" w:hAnsi="Times New Roman" w:cs="Times New Roman"/>
          <w:sz w:val="24"/>
          <w:szCs w:val="24"/>
          <w:lang w:val="es-AR"/>
        </w:rPr>
        <w:t>ormas básicas que debe tener en un laboratorio para evitar accidentes.</w:t>
      </w:r>
    </w:p>
    <w:p w:rsidR="00D85F06" w:rsidRPr="00A176B8" w:rsidRDefault="00D85F06" w:rsidP="00DB7FB6">
      <w:pPr>
        <w:spacing w:after="0"/>
        <w:rPr>
          <w:rFonts w:ascii="Times New Roman" w:hAnsi="Times New Roman" w:cs="Times New Roman"/>
          <w:sz w:val="24"/>
          <w:szCs w:val="24"/>
          <w:lang w:val="es-AR"/>
        </w:rPr>
      </w:pPr>
      <w:r w:rsidRPr="00A176B8">
        <w:rPr>
          <w:rFonts w:ascii="Times New Roman" w:hAnsi="Times New Roman" w:cs="Times New Roman"/>
          <w:sz w:val="24"/>
          <w:szCs w:val="24"/>
          <w:lang w:val="es-AR"/>
        </w:rPr>
        <w:t>-Tenga un acercamiento a la manipulación y almacenamiento de reactivos químicos  y acciones ante un posible accidente.</w:t>
      </w:r>
    </w:p>
    <w:p w:rsidR="00DB7FB6" w:rsidRPr="00A176B8" w:rsidRDefault="00DB7FB6" w:rsidP="00DB7FB6">
      <w:pPr>
        <w:spacing w:after="0"/>
        <w:rPr>
          <w:rFonts w:ascii="Times New Roman" w:hAnsi="Times New Roman" w:cs="Times New Roman"/>
          <w:sz w:val="24"/>
          <w:szCs w:val="24"/>
          <w:lang w:val="es-AR"/>
        </w:rPr>
      </w:pPr>
    </w:p>
    <w:p w:rsidR="00D85F06" w:rsidRPr="00DB7FB6" w:rsidRDefault="00D85F06" w:rsidP="00DB7FB6">
      <w:pPr>
        <w:spacing w:after="0"/>
        <w:rPr>
          <w:rFonts w:ascii="Times New Roman" w:hAnsi="Times New Roman" w:cs="Times New Roman"/>
          <w:sz w:val="24"/>
          <w:szCs w:val="24"/>
          <w:lang w:val="es-AR"/>
        </w:rPr>
      </w:pPr>
      <w:r w:rsidRPr="00DB7FB6">
        <w:rPr>
          <w:rFonts w:ascii="Times New Roman" w:hAnsi="Times New Roman" w:cs="Times New Roman"/>
          <w:sz w:val="24"/>
          <w:szCs w:val="24"/>
          <w:lang w:val="es-AR"/>
        </w:rPr>
        <w:t>INTRODUCCION</w:t>
      </w:r>
    </w:p>
    <w:p w:rsidR="00D85F06" w:rsidRPr="00DB7FB6" w:rsidRDefault="00D85F06" w:rsidP="00DB7FB6">
      <w:pPr>
        <w:tabs>
          <w:tab w:val="left" w:pos="6096"/>
        </w:tabs>
        <w:autoSpaceDE w:val="0"/>
        <w:autoSpaceDN w:val="0"/>
        <w:adjustRightInd w:val="0"/>
        <w:spacing w:after="0" w:line="240" w:lineRule="auto"/>
        <w:rPr>
          <w:rFonts w:ascii="Times New Roman" w:hAnsi="Times New Roman" w:cs="Times New Roman"/>
          <w:sz w:val="24"/>
          <w:szCs w:val="24"/>
          <w:lang w:val="es-AR"/>
        </w:rPr>
      </w:pPr>
      <w:r w:rsidRPr="00DB7FB6">
        <w:rPr>
          <w:rFonts w:ascii="Times New Roman" w:hAnsi="Times New Roman" w:cs="Times New Roman"/>
          <w:sz w:val="24"/>
          <w:szCs w:val="24"/>
          <w:lang w:val="es-AR"/>
        </w:rPr>
        <w:t>Cuando se trabaja en un laboratorio existe el peligro potencial de un ACCIDENTE, en virtud de las sustancias y elementos que se utilizan, y la posibilidad de cometer algún error al real</w:t>
      </w:r>
      <w:r w:rsidR="00DB7FB6" w:rsidRPr="00DB7FB6">
        <w:rPr>
          <w:rFonts w:ascii="Times New Roman" w:hAnsi="Times New Roman" w:cs="Times New Roman"/>
          <w:sz w:val="24"/>
          <w:szCs w:val="24"/>
          <w:lang w:val="es-AR"/>
        </w:rPr>
        <w:t xml:space="preserve">izar un </w:t>
      </w:r>
      <w:r w:rsidRPr="00DB7FB6">
        <w:rPr>
          <w:rFonts w:ascii="Times New Roman" w:hAnsi="Times New Roman" w:cs="Times New Roman"/>
          <w:sz w:val="24"/>
          <w:szCs w:val="24"/>
          <w:lang w:val="es-AR"/>
        </w:rPr>
        <w:t>experimento.</w:t>
      </w:r>
    </w:p>
    <w:p w:rsidR="00D85F06" w:rsidRPr="00DB7FB6" w:rsidRDefault="00D85F06" w:rsidP="00DB7FB6">
      <w:pPr>
        <w:tabs>
          <w:tab w:val="left" w:pos="6096"/>
        </w:tabs>
        <w:autoSpaceDE w:val="0"/>
        <w:autoSpaceDN w:val="0"/>
        <w:adjustRightInd w:val="0"/>
        <w:spacing w:after="0" w:line="240" w:lineRule="auto"/>
        <w:rPr>
          <w:rFonts w:ascii="Times New Roman" w:hAnsi="Times New Roman" w:cs="Times New Roman"/>
          <w:sz w:val="24"/>
          <w:szCs w:val="24"/>
          <w:lang w:val="es-AR"/>
        </w:rPr>
      </w:pPr>
    </w:p>
    <w:p w:rsidR="00D85F06" w:rsidRPr="00A176B8" w:rsidRDefault="00D85F06" w:rsidP="00DB7FB6">
      <w:pPr>
        <w:tabs>
          <w:tab w:val="left" w:pos="6096"/>
        </w:tabs>
        <w:autoSpaceDE w:val="0"/>
        <w:autoSpaceDN w:val="0"/>
        <w:adjustRightInd w:val="0"/>
        <w:spacing w:after="0" w:line="240" w:lineRule="auto"/>
        <w:rPr>
          <w:rFonts w:ascii="Times New Roman" w:hAnsi="Times New Roman" w:cs="Times New Roman"/>
          <w:sz w:val="24"/>
          <w:szCs w:val="24"/>
          <w:lang w:val="es-AR"/>
        </w:rPr>
      </w:pPr>
      <w:r w:rsidRPr="00A176B8">
        <w:rPr>
          <w:rFonts w:ascii="Times New Roman" w:hAnsi="Times New Roman" w:cs="Times New Roman"/>
          <w:sz w:val="24"/>
          <w:szCs w:val="24"/>
          <w:lang w:val="es-AR"/>
        </w:rPr>
        <w:t>SUSTANCIA PELIGROSA + ERROR HUMANO = ACCIDENTE</w:t>
      </w:r>
    </w:p>
    <w:p w:rsidR="00D85F06" w:rsidRPr="00A176B8" w:rsidRDefault="00D85F06" w:rsidP="00DB7FB6">
      <w:pPr>
        <w:tabs>
          <w:tab w:val="left" w:pos="6096"/>
        </w:tabs>
        <w:autoSpaceDE w:val="0"/>
        <w:autoSpaceDN w:val="0"/>
        <w:adjustRightInd w:val="0"/>
        <w:spacing w:after="0" w:line="240" w:lineRule="auto"/>
        <w:rPr>
          <w:rFonts w:ascii="Times New Roman" w:hAnsi="Times New Roman" w:cs="Times New Roman"/>
          <w:sz w:val="24"/>
          <w:szCs w:val="24"/>
          <w:lang w:val="es-AR"/>
        </w:rPr>
      </w:pPr>
    </w:p>
    <w:p w:rsidR="00D85F06" w:rsidRPr="00A176B8" w:rsidRDefault="00D85F06" w:rsidP="00DB7FB6">
      <w:pPr>
        <w:tabs>
          <w:tab w:val="left" w:pos="6096"/>
        </w:tabs>
        <w:autoSpaceDE w:val="0"/>
        <w:autoSpaceDN w:val="0"/>
        <w:adjustRightInd w:val="0"/>
        <w:spacing w:after="0" w:line="240" w:lineRule="auto"/>
        <w:rPr>
          <w:rFonts w:ascii="Times New Roman" w:hAnsi="Times New Roman" w:cs="Times New Roman"/>
          <w:sz w:val="24"/>
          <w:szCs w:val="24"/>
          <w:lang w:val="es-AR"/>
        </w:rPr>
      </w:pPr>
      <w:r w:rsidRPr="00A176B8">
        <w:rPr>
          <w:rFonts w:ascii="Times New Roman" w:hAnsi="Times New Roman" w:cs="Times New Roman"/>
          <w:sz w:val="24"/>
          <w:szCs w:val="24"/>
          <w:lang w:val="es-AR"/>
        </w:rPr>
        <w:t xml:space="preserve">Por eso cuando se trabaja en un laboratorio, se deben tener presente una serie de </w:t>
      </w:r>
      <w:r w:rsidRPr="00A176B8">
        <w:rPr>
          <w:rFonts w:ascii="Times New Roman" w:hAnsi="Times New Roman" w:cs="Times New Roman"/>
          <w:b/>
          <w:sz w:val="24"/>
          <w:szCs w:val="24"/>
          <w:lang w:val="es-AR"/>
        </w:rPr>
        <w:t xml:space="preserve">reglas </w:t>
      </w:r>
      <w:r w:rsidRPr="00A176B8">
        <w:rPr>
          <w:rFonts w:ascii="Times New Roman" w:hAnsi="Times New Roman" w:cs="Times New Roman"/>
          <w:sz w:val="24"/>
          <w:szCs w:val="24"/>
          <w:lang w:val="es-AR"/>
        </w:rPr>
        <w:t>o consejos que disminuyen</w:t>
      </w:r>
      <w:r w:rsidR="00A176B8">
        <w:rPr>
          <w:rFonts w:ascii="Times New Roman" w:hAnsi="Times New Roman" w:cs="Times New Roman"/>
          <w:sz w:val="24"/>
          <w:szCs w:val="24"/>
          <w:lang w:val="es-AR"/>
        </w:rPr>
        <w:t xml:space="preserve"> </w:t>
      </w:r>
      <w:r w:rsidRPr="00A176B8">
        <w:rPr>
          <w:rFonts w:ascii="Times New Roman" w:hAnsi="Times New Roman" w:cs="Times New Roman"/>
          <w:sz w:val="24"/>
          <w:szCs w:val="24"/>
          <w:lang w:val="es-AR"/>
        </w:rPr>
        <w:t xml:space="preserve"> y en algunos casos logran evitar los accidentes.</w:t>
      </w:r>
    </w:p>
    <w:p w:rsidR="00D85F06" w:rsidRPr="00A176B8" w:rsidRDefault="00D85F06" w:rsidP="00DB7FB6">
      <w:pPr>
        <w:tabs>
          <w:tab w:val="left" w:pos="6096"/>
        </w:tabs>
        <w:autoSpaceDE w:val="0"/>
        <w:autoSpaceDN w:val="0"/>
        <w:adjustRightInd w:val="0"/>
        <w:spacing w:after="0" w:line="240" w:lineRule="auto"/>
        <w:rPr>
          <w:rFonts w:ascii="Times New Roman" w:hAnsi="Times New Roman" w:cs="Times New Roman"/>
          <w:sz w:val="24"/>
          <w:szCs w:val="24"/>
          <w:lang w:val="es-AR"/>
        </w:rPr>
      </w:pPr>
      <w:r w:rsidRPr="00A176B8">
        <w:rPr>
          <w:rFonts w:ascii="Times New Roman" w:hAnsi="Times New Roman" w:cs="Times New Roman"/>
          <w:sz w:val="24"/>
          <w:szCs w:val="24"/>
          <w:lang w:val="es-AR"/>
        </w:rPr>
        <w:t>Manténgase informado de los riesgos y actitudes que deben tener al manipular ciertas sustancias.</w:t>
      </w:r>
    </w:p>
    <w:p w:rsidR="00D85F06" w:rsidRPr="00A176B8" w:rsidRDefault="00D85F06" w:rsidP="00DB7FB6">
      <w:pPr>
        <w:tabs>
          <w:tab w:val="left" w:pos="6096"/>
        </w:tabs>
        <w:autoSpaceDE w:val="0"/>
        <w:autoSpaceDN w:val="0"/>
        <w:adjustRightInd w:val="0"/>
        <w:spacing w:after="0" w:line="240" w:lineRule="auto"/>
        <w:rPr>
          <w:rFonts w:ascii="Times New Roman" w:hAnsi="Times New Roman" w:cs="Times New Roman"/>
          <w:sz w:val="24"/>
          <w:szCs w:val="24"/>
          <w:lang w:val="es-AR"/>
        </w:rPr>
      </w:pPr>
      <w:r w:rsidRPr="00A176B8">
        <w:rPr>
          <w:rFonts w:ascii="Times New Roman" w:hAnsi="Times New Roman" w:cs="Times New Roman"/>
          <w:sz w:val="24"/>
          <w:szCs w:val="24"/>
          <w:lang w:val="es-AR"/>
        </w:rPr>
        <w:t>Si bien el laboratorio no es un lugar peligroso, siempre y cuando se actúe en él de manera responsable y cuidadosa. Para esto, es importante tener en cuenta ciertas medidas de orden que se aplican en todos los laboratorios y por sobre todo un buen uso del sentido común.</w:t>
      </w:r>
    </w:p>
    <w:p w:rsidR="00D85F06" w:rsidRPr="00A176B8" w:rsidRDefault="00D85F06" w:rsidP="00DB7FB6">
      <w:pPr>
        <w:tabs>
          <w:tab w:val="left" w:pos="6096"/>
        </w:tabs>
        <w:autoSpaceDE w:val="0"/>
        <w:autoSpaceDN w:val="0"/>
        <w:adjustRightInd w:val="0"/>
        <w:spacing w:after="0" w:line="240" w:lineRule="auto"/>
        <w:rPr>
          <w:rFonts w:ascii="Times New Roman" w:hAnsi="Times New Roman" w:cs="Times New Roman"/>
          <w:sz w:val="24"/>
          <w:szCs w:val="24"/>
          <w:lang w:val="es-AR"/>
        </w:rPr>
      </w:pPr>
    </w:p>
    <w:p w:rsidR="00D85F06" w:rsidRPr="00A176B8" w:rsidRDefault="00D85F06" w:rsidP="00DB7FB6">
      <w:pPr>
        <w:autoSpaceDE w:val="0"/>
        <w:autoSpaceDN w:val="0"/>
        <w:adjustRightInd w:val="0"/>
        <w:spacing w:after="0" w:line="240" w:lineRule="auto"/>
        <w:rPr>
          <w:rFonts w:ascii="Times New Roman" w:hAnsi="Times New Roman" w:cs="Times New Roman"/>
          <w:sz w:val="24"/>
          <w:szCs w:val="24"/>
          <w:lang w:val="es-AR"/>
        </w:rPr>
      </w:pPr>
    </w:p>
    <w:p w:rsidR="00891A0B" w:rsidRPr="00A176B8" w:rsidRDefault="00D85F06" w:rsidP="00DB7FB6">
      <w:pPr>
        <w:pStyle w:val="Default"/>
        <w:rPr>
          <w:rFonts w:ascii="Times New Roman" w:hAnsi="Times New Roman" w:cs="Times New Roman"/>
          <w:lang w:val="es-AR"/>
        </w:rPr>
      </w:pPr>
      <w:r w:rsidRPr="00A176B8">
        <w:rPr>
          <w:rFonts w:ascii="Times New Roman" w:hAnsi="Times New Roman" w:cs="Times New Roman"/>
          <w:lang w:val="es-AR"/>
        </w:rPr>
        <w:t>MARCO TEORICO</w:t>
      </w:r>
    </w:p>
    <w:p w:rsidR="00D85F06" w:rsidRPr="00A176B8" w:rsidRDefault="00D85F06" w:rsidP="00DB7FB6">
      <w:pPr>
        <w:pStyle w:val="Default"/>
        <w:rPr>
          <w:rFonts w:ascii="Times New Roman" w:hAnsi="Times New Roman" w:cs="Times New Roman"/>
          <w:lang w:val="es-AR"/>
        </w:rPr>
      </w:pPr>
    </w:p>
    <w:p w:rsidR="00891A0B" w:rsidRPr="00A176B8" w:rsidRDefault="0067554B" w:rsidP="00DB7FB6">
      <w:pPr>
        <w:pStyle w:val="Default"/>
        <w:rPr>
          <w:rFonts w:ascii="Times New Roman" w:hAnsi="Times New Roman" w:cs="Times New Roman"/>
          <w:b/>
          <w:u w:val="single"/>
          <w:lang w:val="es-AR"/>
        </w:rPr>
      </w:pPr>
      <w:r w:rsidRPr="00A176B8">
        <w:rPr>
          <w:rFonts w:ascii="Times New Roman" w:hAnsi="Times New Roman" w:cs="Times New Roman"/>
          <w:b/>
          <w:u w:val="single"/>
          <w:lang w:val="es-AR"/>
        </w:rPr>
        <w:t xml:space="preserve">Seguridad en el laboratorio </w:t>
      </w:r>
      <w:r w:rsidR="00891A0B" w:rsidRPr="00A176B8">
        <w:rPr>
          <w:rFonts w:ascii="Times New Roman" w:hAnsi="Times New Roman" w:cs="Times New Roman"/>
          <w:b/>
          <w:u w:val="single"/>
          <w:lang w:val="es-AR"/>
        </w:rPr>
        <w:t>químico</w:t>
      </w:r>
    </w:p>
    <w:p w:rsidR="00442FA8" w:rsidRPr="00A176B8" w:rsidRDefault="00442FA8" w:rsidP="00DB7FB6">
      <w:pPr>
        <w:pStyle w:val="Default"/>
        <w:rPr>
          <w:rFonts w:ascii="Times New Roman" w:hAnsi="Times New Roman" w:cs="Times New Roman"/>
          <w:b/>
          <w:u w:val="single"/>
          <w:lang w:val="es-AR"/>
        </w:rPr>
      </w:pPr>
    </w:p>
    <w:p w:rsidR="00A176B8" w:rsidRDefault="00442FA8" w:rsidP="00DB7FB6">
      <w:pPr>
        <w:pStyle w:val="Default"/>
        <w:rPr>
          <w:rFonts w:ascii="Times New Roman" w:hAnsi="Times New Roman" w:cs="Times New Roman"/>
          <w:lang w:val="es-AR"/>
        </w:rPr>
      </w:pPr>
      <w:r w:rsidRPr="00A176B8">
        <w:rPr>
          <w:rFonts w:ascii="Times New Roman" w:hAnsi="Times New Roman" w:cs="Times New Roman"/>
          <w:lang w:val="es-AR"/>
        </w:rPr>
        <w:t>El laboratorio de Quí</w:t>
      </w:r>
      <w:r w:rsidR="00891A0B" w:rsidRPr="00A176B8">
        <w:rPr>
          <w:rFonts w:ascii="Times New Roman" w:hAnsi="Times New Roman" w:cs="Times New Roman"/>
          <w:lang w:val="es-AR"/>
        </w:rPr>
        <w:t>mica es un lugar donde se realizaran experiencias mediante el uso de material especifico y reactivos químicos que podrían entrañar un potencial riesgo a los alumnos por desconocimiento de los mismos; por lo tanto es de vital importancia enseñar a los alumnos reglas básicas de comportamiento, higiene, protección y formas de actuar en casos de accidentes y todas aquellas medidas dirigidas a preven</w:t>
      </w:r>
      <w:r w:rsidR="00D85F06" w:rsidRPr="00A176B8">
        <w:rPr>
          <w:rFonts w:ascii="Times New Roman" w:hAnsi="Times New Roman" w:cs="Times New Roman"/>
          <w:lang w:val="es-AR"/>
        </w:rPr>
        <w:t>ir accidentes.</w:t>
      </w:r>
      <w:r w:rsidR="006D0EE5" w:rsidRPr="00A176B8">
        <w:rPr>
          <w:rFonts w:ascii="Times New Roman" w:hAnsi="Times New Roman" w:cs="Times New Roman"/>
          <w:lang w:val="es-AR"/>
        </w:rPr>
        <w:t xml:space="preserve"> </w:t>
      </w:r>
    </w:p>
    <w:p w:rsidR="00A176B8" w:rsidRDefault="00A176B8" w:rsidP="00DB7FB6">
      <w:pPr>
        <w:pStyle w:val="Default"/>
        <w:rPr>
          <w:rFonts w:ascii="Times New Roman" w:hAnsi="Times New Roman" w:cs="Times New Roman"/>
          <w:lang w:val="es-AR"/>
        </w:rPr>
      </w:pPr>
    </w:p>
    <w:p w:rsidR="00891A0B" w:rsidRPr="00D06855" w:rsidRDefault="006D0EE5" w:rsidP="00DB7FB6">
      <w:pPr>
        <w:pStyle w:val="Default"/>
        <w:rPr>
          <w:rFonts w:ascii="Times New Roman" w:hAnsi="Times New Roman" w:cs="Times New Roman"/>
          <w:lang w:val="es-AR"/>
        </w:rPr>
      </w:pPr>
      <w:r w:rsidRPr="00D06855">
        <w:rPr>
          <w:rFonts w:ascii="Times New Roman" w:hAnsi="Times New Roman" w:cs="Times New Roman"/>
          <w:lang w:val="es-AR"/>
        </w:rPr>
        <w:t xml:space="preserve">Lea atentamente </w:t>
      </w:r>
      <w:r w:rsidR="00D06855">
        <w:rPr>
          <w:rFonts w:ascii="Times New Roman" w:hAnsi="Times New Roman" w:cs="Times New Roman"/>
          <w:lang w:val="es-AR"/>
        </w:rPr>
        <w:t xml:space="preserve">el siguiente </w:t>
      </w:r>
      <w:r w:rsidR="00D06855" w:rsidRPr="00D06855">
        <w:rPr>
          <w:rFonts w:ascii="Times New Roman" w:hAnsi="Times New Roman" w:cs="Times New Roman"/>
          <w:b/>
          <w:lang w:val="es-AR"/>
        </w:rPr>
        <w:t>reglamento</w:t>
      </w:r>
      <w:r w:rsidR="00A176B8">
        <w:rPr>
          <w:rFonts w:ascii="Times New Roman" w:hAnsi="Times New Roman" w:cs="Times New Roman"/>
          <w:lang w:val="es-AR"/>
        </w:rPr>
        <w:t xml:space="preserve"> </w:t>
      </w:r>
      <w:r w:rsidRPr="00A176B8">
        <w:rPr>
          <w:rFonts w:ascii="Times New Roman" w:hAnsi="Times New Roman" w:cs="Times New Roman"/>
          <w:b/>
          <w:lang w:val="es-AR"/>
        </w:rPr>
        <w:t>de seguridad</w:t>
      </w:r>
      <w:r w:rsidR="00D06855" w:rsidRPr="00D06855">
        <w:rPr>
          <w:rFonts w:ascii="Times New Roman" w:hAnsi="Times New Roman" w:cs="Times New Roman"/>
          <w:lang w:val="es-AR"/>
        </w:rPr>
        <w:t xml:space="preserve"> </w:t>
      </w:r>
      <w:r w:rsidRPr="00D06855">
        <w:rPr>
          <w:rFonts w:ascii="Times New Roman" w:hAnsi="Times New Roman" w:cs="Times New Roman"/>
          <w:lang w:val="es-AR"/>
        </w:rPr>
        <w:t xml:space="preserve"> </w:t>
      </w:r>
      <w:r w:rsidR="00D06855">
        <w:rPr>
          <w:rFonts w:ascii="Times New Roman" w:hAnsi="Times New Roman" w:cs="Times New Roman"/>
          <w:lang w:val="es-AR"/>
        </w:rPr>
        <w:t>propuesto</w:t>
      </w:r>
      <w:r w:rsidRPr="00D06855">
        <w:rPr>
          <w:rFonts w:ascii="Times New Roman" w:hAnsi="Times New Roman" w:cs="Times New Roman"/>
          <w:lang w:val="es-AR"/>
        </w:rPr>
        <w:t>.</w:t>
      </w:r>
    </w:p>
    <w:p w:rsidR="00442FA8" w:rsidRPr="00D06855" w:rsidRDefault="00442FA8" w:rsidP="00DB7FB6">
      <w:pPr>
        <w:pStyle w:val="Default"/>
        <w:rPr>
          <w:rFonts w:ascii="Times New Roman" w:hAnsi="Times New Roman" w:cs="Times New Roman"/>
          <w:lang w:val="es-AR"/>
        </w:rPr>
      </w:pPr>
    </w:p>
    <w:p w:rsidR="00891A0B" w:rsidRPr="00D06855" w:rsidRDefault="00D06855" w:rsidP="00DB7FB6">
      <w:pPr>
        <w:pStyle w:val="Default"/>
        <w:rPr>
          <w:rFonts w:ascii="Times New Roman" w:hAnsi="Times New Roman" w:cs="Times New Roman"/>
          <w:lang w:val="es-AR"/>
        </w:rPr>
      </w:pPr>
      <w:r w:rsidRPr="00D06855">
        <w:rPr>
          <w:rFonts w:ascii="Times New Roman" w:hAnsi="Times New Roman" w:cs="Times New Roman"/>
          <w:b/>
          <w:bCs/>
          <w:lang w:val="es-AR"/>
        </w:rPr>
        <w:t>A) Prevención de</w:t>
      </w:r>
      <w:r w:rsidR="00891A0B" w:rsidRPr="00D06855">
        <w:rPr>
          <w:rFonts w:ascii="Times New Roman" w:hAnsi="Times New Roman" w:cs="Times New Roman"/>
          <w:b/>
          <w:bCs/>
          <w:lang w:val="es-AR"/>
        </w:rPr>
        <w:t xml:space="preserve"> riesgo</w:t>
      </w:r>
      <w:r w:rsidRPr="00D06855">
        <w:rPr>
          <w:rFonts w:ascii="Times New Roman" w:hAnsi="Times New Roman" w:cs="Times New Roman"/>
          <w:b/>
          <w:bCs/>
          <w:lang w:val="es-AR"/>
        </w:rPr>
        <w:t>s</w:t>
      </w:r>
      <w:r w:rsidR="00891A0B" w:rsidRPr="00D06855">
        <w:rPr>
          <w:rFonts w:ascii="Times New Roman" w:hAnsi="Times New Roman" w:cs="Times New Roman"/>
          <w:b/>
          <w:bCs/>
          <w:lang w:val="es-AR"/>
        </w:rPr>
        <w:t xml:space="preserve"> en el laboratorio. </w:t>
      </w:r>
    </w:p>
    <w:p w:rsidR="00891A0B" w:rsidRPr="00A176B8" w:rsidRDefault="00891A0B" w:rsidP="00DB7FB6">
      <w:pPr>
        <w:pStyle w:val="Default"/>
        <w:rPr>
          <w:rFonts w:ascii="Times New Roman" w:hAnsi="Times New Roman" w:cs="Times New Roman"/>
          <w:lang w:val="es-AR"/>
        </w:rPr>
      </w:pPr>
      <w:r w:rsidRPr="00A176B8">
        <w:rPr>
          <w:rFonts w:ascii="Times New Roman" w:hAnsi="Times New Roman" w:cs="Times New Roman"/>
          <w:lang w:val="es-AR"/>
        </w:rPr>
        <w:t xml:space="preserve">Cualquier operación del laboratorio en la que se manipulen productos químicos presenta siempre unos </w:t>
      </w:r>
      <w:r w:rsidRPr="00A176B8">
        <w:rPr>
          <w:rFonts w:ascii="Times New Roman" w:hAnsi="Times New Roman" w:cs="Times New Roman"/>
          <w:b/>
          <w:bCs/>
          <w:lang w:val="es-AR"/>
        </w:rPr>
        <w:t>riesgos</w:t>
      </w:r>
      <w:r w:rsidRPr="00A176B8">
        <w:rPr>
          <w:rFonts w:ascii="Times New Roman" w:hAnsi="Times New Roman" w:cs="Times New Roman"/>
          <w:lang w:val="es-AR"/>
        </w:rPr>
        <w:t xml:space="preserve">. Para eliminarlos o reducirlos de manera importante es conveniente, antes de efectuar cualquier operación: </w:t>
      </w:r>
    </w:p>
    <w:p w:rsidR="00891A0B" w:rsidRPr="00A176B8" w:rsidRDefault="00891A0B" w:rsidP="00DB7FB6">
      <w:pPr>
        <w:pStyle w:val="Default"/>
        <w:rPr>
          <w:rFonts w:ascii="Times New Roman" w:hAnsi="Times New Roman" w:cs="Times New Roman"/>
          <w:lang w:val="es-AR"/>
        </w:rPr>
      </w:pPr>
      <w:r w:rsidRPr="00A176B8">
        <w:rPr>
          <w:rFonts w:ascii="Times New Roman" w:hAnsi="Times New Roman" w:cs="Times New Roman"/>
          <w:lang w:val="es-AR"/>
        </w:rPr>
        <w:t xml:space="preserve">- </w:t>
      </w:r>
      <w:r w:rsidRPr="00B05DF6">
        <w:rPr>
          <w:rFonts w:ascii="Times New Roman" w:hAnsi="Times New Roman" w:cs="Times New Roman"/>
          <w:highlight w:val="yellow"/>
          <w:lang w:val="es-AR"/>
        </w:rPr>
        <w:t>Hacer una lectura crítica del procedimiento a seguir</w:t>
      </w:r>
      <w:r w:rsidRPr="00A176B8">
        <w:rPr>
          <w:rFonts w:ascii="Times New Roman" w:hAnsi="Times New Roman" w:cs="Times New Roman"/>
          <w:lang w:val="es-AR"/>
        </w:rPr>
        <w:t xml:space="preserve"> </w:t>
      </w:r>
    </w:p>
    <w:p w:rsidR="00891A0B" w:rsidRPr="00A176B8" w:rsidRDefault="00891A0B" w:rsidP="00DB7FB6">
      <w:pPr>
        <w:pStyle w:val="Default"/>
        <w:rPr>
          <w:rFonts w:ascii="Times New Roman" w:hAnsi="Times New Roman" w:cs="Times New Roman"/>
          <w:lang w:val="es-AR"/>
        </w:rPr>
      </w:pPr>
      <w:r w:rsidRPr="00A176B8">
        <w:rPr>
          <w:rFonts w:ascii="Times New Roman" w:hAnsi="Times New Roman" w:cs="Times New Roman"/>
          <w:lang w:val="es-AR"/>
        </w:rPr>
        <w:t xml:space="preserve">- Asegurarse de disponer del material adecuado </w:t>
      </w:r>
    </w:p>
    <w:p w:rsidR="00891A0B" w:rsidRPr="00A176B8" w:rsidRDefault="00891A0B" w:rsidP="00DB7FB6">
      <w:pPr>
        <w:pStyle w:val="Default"/>
        <w:rPr>
          <w:rFonts w:ascii="Times New Roman" w:hAnsi="Times New Roman" w:cs="Times New Roman"/>
          <w:lang w:val="es-AR"/>
        </w:rPr>
      </w:pPr>
      <w:r w:rsidRPr="00A176B8">
        <w:rPr>
          <w:rFonts w:ascii="Times New Roman" w:hAnsi="Times New Roman" w:cs="Times New Roman"/>
          <w:lang w:val="es-AR"/>
        </w:rPr>
        <w:t xml:space="preserve">- Manipular siempre la cantidad mínima de producto químico </w:t>
      </w:r>
    </w:p>
    <w:p w:rsidR="00891A0B" w:rsidRPr="00A176B8" w:rsidRDefault="00891A0B" w:rsidP="00DB7FB6">
      <w:pPr>
        <w:pStyle w:val="Default"/>
        <w:rPr>
          <w:rFonts w:ascii="Times New Roman" w:hAnsi="Times New Roman" w:cs="Times New Roman"/>
          <w:lang w:val="es-AR"/>
        </w:rPr>
      </w:pPr>
      <w:r w:rsidRPr="00A176B8">
        <w:rPr>
          <w:rFonts w:ascii="Times New Roman" w:hAnsi="Times New Roman" w:cs="Times New Roman"/>
          <w:lang w:val="es-AR"/>
        </w:rPr>
        <w:t xml:space="preserve">- Llevar las prendas y accesorios de protección adecuados </w:t>
      </w:r>
    </w:p>
    <w:p w:rsidR="00891A0B" w:rsidRPr="00A176B8" w:rsidRDefault="00891A0B" w:rsidP="00DB7FB6">
      <w:pPr>
        <w:pStyle w:val="Default"/>
        <w:rPr>
          <w:rFonts w:ascii="Times New Roman" w:hAnsi="Times New Roman" w:cs="Times New Roman"/>
          <w:lang w:val="es-AR"/>
        </w:rPr>
      </w:pPr>
      <w:r w:rsidRPr="00A176B8">
        <w:rPr>
          <w:rFonts w:ascii="Times New Roman" w:hAnsi="Times New Roman" w:cs="Times New Roman"/>
          <w:lang w:val="es-AR"/>
        </w:rPr>
        <w:t xml:space="preserve">- Tener previsto un plan de actuación en caso de incidente o accidente </w:t>
      </w:r>
    </w:p>
    <w:p w:rsidR="00891A0B" w:rsidRPr="00A176B8" w:rsidRDefault="00891A0B" w:rsidP="00DB7FB6">
      <w:pPr>
        <w:pStyle w:val="Default"/>
        <w:rPr>
          <w:rFonts w:ascii="Times New Roman" w:hAnsi="Times New Roman" w:cs="Times New Roman"/>
          <w:lang w:val="es-AR"/>
        </w:rPr>
      </w:pPr>
    </w:p>
    <w:p w:rsidR="00D20018" w:rsidRDefault="00D20018" w:rsidP="00DB7FB6">
      <w:pPr>
        <w:pStyle w:val="Default"/>
        <w:rPr>
          <w:rFonts w:ascii="Times New Roman" w:hAnsi="Times New Roman" w:cs="Times New Roman"/>
          <w:b/>
          <w:bCs/>
          <w:lang w:val="es-AR"/>
        </w:rPr>
      </w:pPr>
    </w:p>
    <w:p w:rsidR="00D20018" w:rsidRDefault="00D20018" w:rsidP="00DB7FB6">
      <w:pPr>
        <w:pStyle w:val="Default"/>
        <w:rPr>
          <w:rFonts w:ascii="Times New Roman" w:hAnsi="Times New Roman" w:cs="Times New Roman"/>
          <w:b/>
          <w:bCs/>
          <w:lang w:val="es-AR"/>
        </w:rPr>
      </w:pPr>
    </w:p>
    <w:p w:rsidR="00D20018" w:rsidRDefault="00D20018" w:rsidP="00DB7FB6">
      <w:pPr>
        <w:pStyle w:val="Default"/>
        <w:rPr>
          <w:rFonts w:ascii="Times New Roman" w:hAnsi="Times New Roman" w:cs="Times New Roman"/>
          <w:b/>
          <w:bCs/>
          <w:lang w:val="es-AR"/>
        </w:rPr>
      </w:pPr>
    </w:p>
    <w:p w:rsidR="00D20018" w:rsidRDefault="00D20018" w:rsidP="00DB7FB6">
      <w:pPr>
        <w:pStyle w:val="Default"/>
        <w:rPr>
          <w:rFonts w:ascii="Times New Roman" w:hAnsi="Times New Roman" w:cs="Times New Roman"/>
          <w:b/>
          <w:bCs/>
          <w:lang w:val="es-AR"/>
        </w:rPr>
      </w:pPr>
    </w:p>
    <w:p w:rsidR="00891A0B" w:rsidRPr="00A176B8" w:rsidRDefault="00891A0B" w:rsidP="00DB7FB6">
      <w:pPr>
        <w:pStyle w:val="Default"/>
        <w:rPr>
          <w:rFonts w:ascii="Times New Roman" w:hAnsi="Times New Roman" w:cs="Times New Roman"/>
          <w:lang w:val="es-AR"/>
        </w:rPr>
      </w:pPr>
      <w:r w:rsidRPr="00A176B8">
        <w:rPr>
          <w:rFonts w:ascii="Times New Roman" w:hAnsi="Times New Roman" w:cs="Times New Roman"/>
          <w:b/>
          <w:bCs/>
          <w:lang w:val="es-AR"/>
        </w:rPr>
        <w:t xml:space="preserve">B) Normas generales de trabajo en el laboratorio </w:t>
      </w:r>
    </w:p>
    <w:p w:rsidR="00390C0B" w:rsidRDefault="00390C0B" w:rsidP="00DB7FB6">
      <w:pPr>
        <w:pStyle w:val="Default"/>
        <w:rPr>
          <w:rFonts w:ascii="Times New Roman" w:hAnsi="Times New Roman" w:cs="Times New Roman"/>
          <w:lang w:val="es-AR"/>
        </w:rPr>
      </w:pPr>
    </w:p>
    <w:p w:rsidR="00DC33B7" w:rsidRPr="00A176B8" w:rsidRDefault="00891A0B" w:rsidP="00DB7FB6">
      <w:pPr>
        <w:pStyle w:val="Default"/>
        <w:rPr>
          <w:rFonts w:ascii="Times New Roman" w:hAnsi="Times New Roman" w:cs="Times New Roman"/>
          <w:lang w:val="es-AR"/>
        </w:rPr>
      </w:pPr>
      <w:r w:rsidRPr="00A176B8">
        <w:rPr>
          <w:rFonts w:ascii="Times New Roman" w:hAnsi="Times New Roman" w:cs="Times New Roman"/>
          <w:lang w:val="es-AR"/>
        </w:rPr>
        <w:t xml:space="preserve">Dado que el laboratorio es un lugar donde se manipulan gran cantidad y variedad de productos peligrosos, con el fin de </w:t>
      </w:r>
      <w:r w:rsidRPr="00A176B8">
        <w:rPr>
          <w:rFonts w:ascii="Times New Roman" w:hAnsi="Times New Roman" w:cs="Times New Roman"/>
          <w:bCs/>
          <w:lang w:val="es-AR"/>
        </w:rPr>
        <w:t>evitar su contacto, inhalación o ingestión</w:t>
      </w:r>
      <w:r w:rsidRPr="00A176B8">
        <w:rPr>
          <w:rFonts w:ascii="Times New Roman" w:hAnsi="Times New Roman" w:cs="Times New Roman"/>
          <w:lang w:val="es-AR"/>
        </w:rPr>
        <w:t xml:space="preserve">, fuente de intoxicaciones o accidentes, se pueden establecer una serie de </w:t>
      </w:r>
      <w:r w:rsidRPr="00A176B8">
        <w:rPr>
          <w:rFonts w:ascii="Times New Roman" w:hAnsi="Times New Roman" w:cs="Times New Roman"/>
          <w:b/>
          <w:bCs/>
          <w:lang w:val="es-AR"/>
        </w:rPr>
        <w:t xml:space="preserve">normas de tipo general </w:t>
      </w:r>
      <w:r w:rsidRPr="00A176B8">
        <w:rPr>
          <w:rFonts w:ascii="Times New Roman" w:hAnsi="Times New Roman" w:cs="Times New Roman"/>
          <w:lang w:val="es-AR"/>
        </w:rPr>
        <w:t xml:space="preserve">sobre diferentes aspectos aplicables a la mayoría de los </w:t>
      </w:r>
      <w:r w:rsidRPr="00DC33B7">
        <w:rPr>
          <w:rFonts w:ascii="Times New Roman" w:hAnsi="Times New Roman" w:cs="Times New Roman"/>
          <w:lang w:val="es-AR"/>
        </w:rPr>
        <w:t>laboratorio</w:t>
      </w:r>
      <w:r w:rsidR="008B2F86">
        <w:rPr>
          <w:rFonts w:ascii="Times New Roman" w:hAnsi="Times New Roman" w:cs="Times New Roman"/>
          <w:lang w:val="es-AR"/>
        </w:rPr>
        <w:t>s</w:t>
      </w:r>
      <w:r w:rsidR="00A176B8">
        <w:rPr>
          <w:rFonts w:ascii="Times New Roman" w:hAnsi="Times New Roman" w:cs="Times New Roman"/>
          <w:lang w:val="es-AR"/>
        </w:rPr>
        <w:t>.</w:t>
      </w:r>
    </w:p>
    <w:p w:rsidR="00DC33B7" w:rsidRPr="00A176B8" w:rsidRDefault="00DC33B7" w:rsidP="00DB7FB6">
      <w:pPr>
        <w:pStyle w:val="Default"/>
        <w:rPr>
          <w:rFonts w:ascii="Times New Roman" w:hAnsi="Times New Roman" w:cs="Times New Roman"/>
          <w:lang w:val="es-AR"/>
        </w:rPr>
      </w:pPr>
    </w:p>
    <w:p w:rsidR="00DC33B7" w:rsidRDefault="00891A0B" w:rsidP="00DB7FB6">
      <w:pPr>
        <w:pStyle w:val="Default"/>
        <w:rPr>
          <w:rFonts w:ascii="Times New Roman" w:hAnsi="Times New Roman" w:cs="Times New Roman"/>
          <w:b/>
          <w:bCs/>
          <w:lang w:val="es-AR"/>
        </w:rPr>
      </w:pPr>
      <w:r w:rsidRPr="00A176B8">
        <w:rPr>
          <w:rFonts w:ascii="Times New Roman" w:hAnsi="Times New Roman" w:cs="Times New Roman"/>
          <w:b/>
          <w:bCs/>
          <w:lang w:val="es-AR"/>
        </w:rPr>
        <w:t xml:space="preserve">1. Organización </w:t>
      </w:r>
    </w:p>
    <w:p w:rsidR="008B2F86" w:rsidRPr="00A176B8" w:rsidRDefault="008B2F86" w:rsidP="00DB7FB6">
      <w:pPr>
        <w:pStyle w:val="Default"/>
        <w:rPr>
          <w:rFonts w:ascii="Times New Roman" w:hAnsi="Times New Roman" w:cs="Times New Roman"/>
          <w:lang w:val="es-AR"/>
        </w:rPr>
      </w:pPr>
    </w:p>
    <w:p w:rsidR="00891A0B" w:rsidRPr="00DC33B7" w:rsidRDefault="00891A0B" w:rsidP="00DB7FB6">
      <w:pPr>
        <w:pStyle w:val="Default"/>
        <w:rPr>
          <w:rFonts w:ascii="Times New Roman" w:hAnsi="Times New Roman" w:cs="Times New Roman"/>
          <w:lang w:val="es-AR"/>
        </w:rPr>
      </w:pPr>
      <w:r w:rsidRPr="00DC33B7">
        <w:rPr>
          <w:rFonts w:ascii="Times New Roman" w:hAnsi="Times New Roman" w:cs="Times New Roman"/>
          <w:lang w:val="es-AR"/>
        </w:rPr>
        <w:t xml:space="preserve">-  El laboratorio debe disponer de los equipos de protección individual (EPIs) y de las instalaciones de emergencia o elementos de actuación (extintores, lavaojos, duchas de seguridad) adecuados a los riesgos existentes. </w:t>
      </w:r>
    </w:p>
    <w:p w:rsidR="00891A0B" w:rsidRPr="00A176B8" w:rsidRDefault="00891A0B" w:rsidP="00DB7FB6">
      <w:pPr>
        <w:pStyle w:val="Default"/>
        <w:rPr>
          <w:rFonts w:ascii="Times New Roman" w:hAnsi="Times New Roman" w:cs="Times New Roman"/>
          <w:lang w:val="es-AR"/>
        </w:rPr>
      </w:pPr>
      <w:r w:rsidRPr="00A176B8">
        <w:rPr>
          <w:rFonts w:ascii="Times New Roman" w:hAnsi="Times New Roman" w:cs="Times New Roman"/>
          <w:lang w:val="es-AR"/>
        </w:rPr>
        <w:t xml:space="preserve">-  El </w:t>
      </w:r>
      <w:r w:rsidR="00DC33B7" w:rsidRPr="00A176B8">
        <w:rPr>
          <w:rFonts w:ascii="Times New Roman" w:hAnsi="Times New Roman" w:cs="Times New Roman"/>
          <w:lang w:val="es-AR"/>
        </w:rPr>
        <w:t>Laboratorio</w:t>
      </w:r>
      <w:r w:rsidRPr="00A176B8">
        <w:rPr>
          <w:rFonts w:ascii="Times New Roman" w:hAnsi="Times New Roman" w:cs="Times New Roman"/>
          <w:lang w:val="es-AR"/>
        </w:rPr>
        <w:t xml:space="preserve"> debe mantenerse ordenado</w:t>
      </w:r>
      <w:r w:rsidR="00C77B76" w:rsidRPr="00A176B8">
        <w:rPr>
          <w:rFonts w:ascii="Times New Roman" w:hAnsi="Times New Roman" w:cs="Times New Roman"/>
          <w:lang w:val="es-AR"/>
        </w:rPr>
        <w:t xml:space="preserve"> y limpio</w:t>
      </w:r>
      <w:r w:rsidRPr="00A176B8">
        <w:rPr>
          <w:rFonts w:ascii="Times New Roman" w:hAnsi="Times New Roman" w:cs="Times New Roman"/>
          <w:lang w:val="es-AR"/>
        </w:rPr>
        <w:t>. Se debe recoger i</w:t>
      </w:r>
      <w:r w:rsidR="00C77B76" w:rsidRPr="00A176B8">
        <w:rPr>
          <w:rFonts w:ascii="Times New Roman" w:hAnsi="Times New Roman" w:cs="Times New Roman"/>
          <w:lang w:val="es-AR"/>
        </w:rPr>
        <w:t>nmediatamente todos los derrames</w:t>
      </w:r>
      <w:r w:rsidRPr="00A176B8">
        <w:rPr>
          <w:rFonts w:ascii="Times New Roman" w:hAnsi="Times New Roman" w:cs="Times New Roman"/>
          <w:lang w:val="es-AR"/>
        </w:rPr>
        <w:t xml:space="preserve"> que ocurran, por pequeños que sean. </w:t>
      </w:r>
    </w:p>
    <w:p w:rsidR="00891A0B"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xml:space="preserve">- </w:t>
      </w:r>
      <w:r w:rsidR="00891A0B" w:rsidRPr="00A176B8">
        <w:rPr>
          <w:rFonts w:ascii="Times New Roman" w:hAnsi="Times New Roman" w:cs="Times New Roman"/>
          <w:lang w:val="es-AR"/>
        </w:rPr>
        <w:t>No deben realizarse experiencias nuevas sin autorización expresa del</w:t>
      </w:r>
      <w:r w:rsidR="00A176B8">
        <w:rPr>
          <w:rFonts w:ascii="Times New Roman" w:hAnsi="Times New Roman" w:cs="Times New Roman"/>
          <w:lang w:val="es-AR"/>
        </w:rPr>
        <w:t xml:space="preserve"> responsable del laboratorio ni </w:t>
      </w:r>
      <w:r w:rsidR="00891A0B" w:rsidRPr="00A176B8">
        <w:rPr>
          <w:rFonts w:ascii="Times New Roman" w:hAnsi="Times New Roman" w:cs="Times New Roman"/>
          <w:lang w:val="es-AR"/>
        </w:rPr>
        <w:t xml:space="preserve">poner en marcha nuevos aparatos e instalaciones sin conocer previamente su funcionamiento, características y requerimientos, tanto generales como de seguridad. </w:t>
      </w:r>
    </w:p>
    <w:p w:rsidR="00891A0B" w:rsidRPr="00A176B8" w:rsidRDefault="00891A0B" w:rsidP="00DB7FB6">
      <w:pPr>
        <w:pStyle w:val="Default"/>
        <w:rPr>
          <w:rFonts w:ascii="Times New Roman" w:hAnsi="Times New Roman" w:cs="Times New Roman"/>
          <w:lang w:val="es-AR"/>
        </w:rPr>
      </w:pPr>
    </w:p>
    <w:p w:rsidR="008B2F86" w:rsidRDefault="00891A0B" w:rsidP="00DB7FB6">
      <w:pPr>
        <w:pStyle w:val="Default"/>
        <w:rPr>
          <w:rFonts w:ascii="Times New Roman" w:hAnsi="Times New Roman" w:cs="Times New Roman"/>
          <w:b/>
          <w:bCs/>
          <w:lang w:val="es-AR"/>
        </w:rPr>
      </w:pPr>
      <w:r w:rsidRPr="00B05DF6">
        <w:rPr>
          <w:rFonts w:ascii="Times New Roman" w:hAnsi="Times New Roman" w:cs="Times New Roman"/>
          <w:b/>
          <w:bCs/>
          <w:highlight w:val="yellow"/>
          <w:lang w:val="es-AR"/>
        </w:rPr>
        <w:t>2. Normas generales de conducta</w:t>
      </w:r>
    </w:p>
    <w:p w:rsidR="00891A0B" w:rsidRPr="00A176B8" w:rsidRDefault="00891A0B" w:rsidP="00DB7FB6">
      <w:pPr>
        <w:pStyle w:val="Default"/>
        <w:rPr>
          <w:rFonts w:ascii="Times New Roman" w:hAnsi="Times New Roman" w:cs="Times New Roman"/>
          <w:lang w:val="es-AR"/>
        </w:rPr>
      </w:pPr>
      <w:r w:rsidRPr="00A176B8">
        <w:rPr>
          <w:rFonts w:ascii="Times New Roman" w:hAnsi="Times New Roman" w:cs="Times New Roman"/>
          <w:b/>
          <w:bCs/>
          <w:lang w:val="es-AR"/>
        </w:rPr>
        <w:t xml:space="preserve"> </w:t>
      </w:r>
    </w:p>
    <w:p w:rsidR="00891A0B"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xml:space="preserve">- </w:t>
      </w:r>
      <w:r w:rsidR="00891A0B" w:rsidRPr="00A176B8">
        <w:rPr>
          <w:rFonts w:ascii="Times New Roman" w:hAnsi="Times New Roman" w:cs="Times New Roman"/>
          <w:lang w:val="es-AR"/>
        </w:rPr>
        <w:t xml:space="preserve"> Como norma higiénica básica, el personal debe lavarse las manos al entrar y al salir del laboratorio y siempre que haya habido contacto con algún producto químico. </w:t>
      </w:r>
    </w:p>
    <w:p w:rsidR="00891A0B"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xml:space="preserve">- </w:t>
      </w:r>
      <w:r w:rsidR="00891A0B" w:rsidRPr="00A176B8">
        <w:rPr>
          <w:rFonts w:ascii="Times New Roman" w:hAnsi="Times New Roman" w:cs="Times New Roman"/>
          <w:lang w:val="es-AR"/>
        </w:rPr>
        <w:t>Deb</w:t>
      </w:r>
      <w:r w:rsidRPr="00A176B8">
        <w:rPr>
          <w:rFonts w:ascii="Times New Roman" w:hAnsi="Times New Roman" w:cs="Times New Roman"/>
          <w:lang w:val="es-AR"/>
        </w:rPr>
        <w:t>e llevar en todo momento el guardapolvo abrochado</w:t>
      </w:r>
      <w:r w:rsidR="00891A0B" w:rsidRPr="00A176B8">
        <w:rPr>
          <w:rFonts w:ascii="Times New Roman" w:hAnsi="Times New Roman" w:cs="Times New Roman"/>
          <w:lang w:val="es-AR"/>
        </w:rPr>
        <w:t xml:space="preserve"> y los cabellos recogidos, evitando colgantes o mangas anchas que pudieran engancharse en los montajes y material del laboratorio. No se debe trabajar separado de la mesa</w:t>
      </w:r>
      <w:r w:rsidRPr="00A176B8">
        <w:rPr>
          <w:rFonts w:ascii="Times New Roman" w:hAnsi="Times New Roman" w:cs="Times New Roman"/>
          <w:lang w:val="es-AR"/>
        </w:rPr>
        <w:t>da</w:t>
      </w:r>
      <w:r w:rsidR="00891A0B" w:rsidRPr="00A176B8">
        <w:rPr>
          <w:rFonts w:ascii="Times New Roman" w:hAnsi="Times New Roman" w:cs="Times New Roman"/>
          <w:lang w:val="es-AR"/>
        </w:rPr>
        <w:t xml:space="preserve">, en la que nunca han de depositarse objetos personales. </w:t>
      </w:r>
    </w:p>
    <w:p w:rsidR="00C77B76"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xml:space="preserve">- </w:t>
      </w:r>
      <w:r w:rsidR="00891A0B" w:rsidRPr="00A176B8">
        <w:rPr>
          <w:rFonts w:ascii="Times New Roman" w:hAnsi="Times New Roman" w:cs="Times New Roman"/>
          <w:lang w:val="es-AR"/>
        </w:rPr>
        <w:t xml:space="preserve"> Está prohibido fumar e ingerir alimentos en el laboratorio. Para beber es preferible la utilización de fuentes de agua a emplear vasos y botellas. Caso de que aquellas no estén disponibles, nunca </w:t>
      </w:r>
      <w:r w:rsidRPr="00A176B8">
        <w:rPr>
          <w:rFonts w:ascii="Times New Roman" w:hAnsi="Times New Roman" w:cs="Times New Roman"/>
          <w:lang w:val="es-AR"/>
        </w:rPr>
        <w:t xml:space="preserve">se emplearán recipientes de laboratorio para contener bebidas o alimentos ni se colocarán productos químicos en recipientes de productos alimenticios. </w:t>
      </w:r>
    </w:p>
    <w:p w:rsidR="00C77B76"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En las mesas de laboratorio o en el suelo, no pueden depositarse prendas de vestir, apuntes, etc., que pueden entorpecer el trabajo, o el transito seguro en el laboratorio.</w:t>
      </w:r>
    </w:p>
    <w:p w:rsidR="00442FA8" w:rsidRPr="00A176B8" w:rsidRDefault="00442FA8" w:rsidP="00DB7FB6">
      <w:pPr>
        <w:pStyle w:val="Default"/>
        <w:rPr>
          <w:rFonts w:ascii="Times New Roman" w:hAnsi="Times New Roman" w:cs="Times New Roman"/>
          <w:lang w:val="es-AR"/>
        </w:rPr>
      </w:pPr>
    </w:p>
    <w:p w:rsidR="008B2F86" w:rsidRDefault="00C77B76" w:rsidP="00DB7FB6">
      <w:pPr>
        <w:pStyle w:val="Default"/>
        <w:rPr>
          <w:rFonts w:ascii="Times New Roman" w:hAnsi="Times New Roman" w:cs="Times New Roman"/>
          <w:b/>
          <w:bCs/>
          <w:lang w:val="es-AR"/>
        </w:rPr>
      </w:pPr>
      <w:r w:rsidRPr="00A176B8">
        <w:rPr>
          <w:rFonts w:ascii="Times New Roman" w:hAnsi="Times New Roman" w:cs="Times New Roman"/>
          <w:b/>
          <w:bCs/>
          <w:lang w:val="es-AR"/>
        </w:rPr>
        <w:t>3. Utilización de productos y materiales</w:t>
      </w:r>
    </w:p>
    <w:p w:rsidR="00C77B76" w:rsidRPr="00A176B8" w:rsidRDefault="00C77B76" w:rsidP="00DB7FB6">
      <w:pPr>
        <w:pStyle w:val="Default"/>
        <w:rPr>
          <w:rFonts w:ascii="Times New Roman" w:hAnsi="Times New Roman" w:cs="Times New Roman"/>
          <w:lang w:val="es-AR"/>
        </w:rPr>
      </w:pPr>
      <w:r w:rsidRPr="00A176B8">
        <w:rPr>
          <w:rFonts w:ascii="Times New Roman" w:hAnsi="Times New Roman" w:cs="Times New Roman"/>
          <w:b/>
          <w:bCs/>
          <w:lang w:val="es-AR"/>
        </w:rPr>
        <w:t xml:space="preserve"> </w:t>
      </w:r>
    </w:p>
    <w:p w:rsidR="00C77B76"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xml:space="preserve">-  Antes de proceder a su utilización deben comprobarse siempre los productos y materiales, empleando solamente los que presenten garantías de hallarse en buen estado. </w:t>
      </w:r>
    </w:p>
    <w:p w:rsidR="00C77B76"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xml:space="preserve">-  Debe comprobarse el correcto etiquetado de los productos químicos que se reciben en el laboratorio, etiquetar adecuadamente las soluciones preparadas y no reutilizar los envases para otros productos sin retirar la etiqueta original. </w:t>
      </w:r>
    </w:p>
    <w:p w:rsidR="00C77B76"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xml:space="preserve">- Antes de comenzar la manipulación del producto químico es necesario leer detenidamente la etiqueta donde se informa sobre su toxicidad y posibles riesgos. </w:t>
      </w:r>
    </w:p>
    <w:p w:rsidR="00C77B76"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Los productos químicos deben manipularse cuidadosamente, no llevándolos en los bolsillos, ni tocándolos o probándolos</w:t>
      </w:r>
      <w:r w:rsidR="006D51F6">
        <w:rPr>
          <w:rFonts w:ascii="Times New Roman" w:hAnsi="Times New Roman" w:cs="Times New Roman"/>
          <w:lang w:val="es-AR"/>
        </w:rPr>
        <w:t xml:space="preserve">, </w:t>
      </w:r>
      <w:r w:rsidRPr="00A176B8">
        <w:rPr>
          <w:rFonts w:ascii="Times New Roman" w:hAnsi="Times New Roman" w:cs="Times New Roman"/>
          <w:lang w:val="es-AR"/>
        </w:rPr>
        <w:t xml:space="preserve"> guardando en el laboratorio la mínima cantidad imprescindible para el trabajo diario. </w:t>
      </w:r>
    </w:p>
    <w:p w:rsidR="00C77B76"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xml:space="preserve">- No introducir en los botes de reactivos pipetas o espátulas que no estén completamente limpias y secas. </w:t>
      </w:r>
    </w:p>
    <w:p w:rsidR="00C77B76"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xml:space="preserve">-  Los ácidos requieren un cuidado especial. Cuando queramos diluirlos, nunca echaremos agua sobre ellos; siempre al contrario, es decir, ácido sobre el agua. </w:t>
      </w:r>
    </w:p>
    <w:p w:rsidR="00C77B76"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xml:space="preserve">- Los productos inflamables no deben estar cerca de fuentes de calor, como estufas, mecheros, etc. </w:t>
      </w:r>
    </w:p>
    <w:p w:rsidR="00C77B76"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xml:space="preserve">-  Cuando se vierta cualquier producto químico se debe actuar con rapidez, pero sin precipitación. </w:t>
      </w:r>
    </w:p>
    <w:p w:rsidR="00C77B76"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xml:space="preserve">-  En caso de proyección o accidente, avisar inmediatamente al profesor. </w:t>
      </w:r>
    </w:p>
    <w:p w:rsidR="00D2001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xml:space="preserve">- Los tubos de ensayo no deben llenarse más de 2 ó 3 cm, han de tomarse con los dedos, nunca con la mano, siempre deben calentarse de lado utilizando pinzas y orientado de forma que no apunte </w:t>
      </w:r>
    </w:p>
    <w:p w:rsidR="00D20018" w:rsidRDefault="00D20018" w:rsidP="00DB7FB6">
      <w:pPr>
        <w:pStyle w:val="Default"/>
        <w:rPr>
          <w:rFonts w:ascii="Times New Roman" w:hAnsi="Times New Roman" w:cs="Times New Roman"/>
          <w:lang w:val="es-AR"/>
        </w:rPr>
      </w:pPr>
    </w:p>
    <w:p w:rsidR="00C77B76"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xml:space="preserve">directamente a otra persona, no deben llevarse en los bolsillos y deben emplearse gradillas para guardarlos. </w:t>
      </w:r>
    </w:p>
    <w:p w:rsidR="00C77B76"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xml:space="preserve">-  Reducir al máximo la utilización de llamas vivas en el laboratorio. </w:t>
      </w:r>
    </w:p>
    <w:p w:rsidR="00C77B76"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xml:space="preserve">- Al preparar cualquier disolución, se colocará en un frasco limpio y rotulado convenientemente. </w:t>
      </w:r>
    </w:p>
    <w:p w:rsidR="00C77B76"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xml:space="preserve">-  Al finalizar la tarea o una operación recoger los materiales, reactivos, etc. para evitar su acumulación fuera de los lugares específicos para guardarlos y asegurarse de la desconexión de los aparatos, agua corriente, gases, etc. </w:t>
      </w:r>
    </w:p>
    <w:p w:rsidR="00C77B76" w:rsidRPr="00A176B8" w:rsidRDefault="00C77B76" w:rsidP="00DB7FB6">
      <w:pPr>
        <w:pStyle w:val="Default"/>
        <w:rPr>
          <w:rFonts w:ascii="Times New Roman" w:hAnsi="Times New Roman" w:cs="Times New Roman"/>
          <w:lang w:val="es-AR"/>
        </w:rPr>
      </w:pPr>
      <w:r w:rsidRPr="00A176B8">
        <w:rPr>
          <w:rFonts w:ascii="Times New Roman" w:hAnsi="Times New Roman" w:cs="Times New Roman"/>
          <w:lang w:val="es-AR"/>
        </w:rPr>
        <w:t>- Los productos químicos de desecho se verterán sobre los recipientes dispuestos en el laboratorio para recogida de residuos (ácidos, bases, disolventes clorados, disolventes no clorados, acetona de lavar) estipulados por el personal de laboratorio o profesor.</w:t>
      </w:r>
    </w:p>
    <w:p w:rsidR="00B335A7" w:rsidRPr="00A176B8" w:rsidRDefault="00B335A7" w:rsidP="00DB7FB6">
      <w:pPr>
        <w:pStyle w:val="Default"/>
        <w:rPr>
          <w:rFonts w:ascii="Times New Roman" w:hAnsi="Times New Roman" w:cs="Times New Roman"/>
          <w:lang w:val="es-AR"/>
        </w:rPr>
      </w:pPr>
      <w:r w:rsidRPr="00A176B8">
        <w:rPr>
          <w:rFonts w:ascii="Times New Roman" w:hAnsi="Times New Roman" w:cs="Times New Roman"/>
          <w:lang w:val="es-AR"/>
        </w:rPr>
        <w:t>- E</w:t>
      </w:r>
      <w:r w:rsidR="00C77B76" w:rsidRPr="00A176B8">
        <w:rPr>
          <w:rFonts w:ascii="Times New Roman" w:hAnsi="Times New Roman" w:cs="Times New Roman"/>
          <w:lang w:val="es-AR"/>
        </w:rPr>
        <w:t>l vidrio caliente debe dejarse de lado</w:t>
      </w:r>
      <w:r w:rsidRPr="00A176B8">
        <w:rPr>
          <w:rFonts w:ascii="Times New Roman" w:hAnsi="Times New Roman" w:cs="Times New Roman"/>
          <w:lang w:val="es-AR"/>
        </w:rPr>
        <w:t xml:space="preserve"> sobre un</w:t>
      </w:r>
      <w:r w:rsidR="00442FA8" w:rsidRPr="00A176B8">
        <w:rPr>
          <w:rFonts w:ascii="Times New Roman" w:hAnsi="Times New Roman" w:cs="Times New Roman"/>
          <w:lang w:val="es-AR"/>
        </w:rPr>
        <w:t>a rejilla o paño hasta que enfrí</w:t>
      </w:r>
      <w:r w:rsidRPr="00A176B8">
        <w:rPr>
          <w:rFonts w:ascii="Times New Roman" w:hAnsi="Times New Roman" w:cs="Times New Roman"/>
          <w:lang w:val="es-AR"/>
        </w:rPr>
        <w:t>e.</w:t>
      </w:r>
    </w:p>
    <w:p w:rsidR="00B335A7" w:rsidRPr="00A176B8" w:rsidRDefault="00B335A7" w:rsidP="00DB7FB6">
      <w:pPr>
        <w:pStyle w:val="Default"/>
        <w:rPr>
          <w:rFonts w:ascii="Times New Roman" w:hAnsi="Times New Roman" w:cs="Times New Roman"/>
          <w:lang w:val="es-AR"/>
        </w:rPr>
      </w:pPr>
      <w:r w:rsidRPr="00A176B8">
        <w:rPr>
          <w:rFonts w:ascii="Times New Roman" w:hAnsi="Times New Roman" w:cs="Times New Roman"/>
          <w:lang w:val="es-AR"/>
        </w:rPr>
        <w:t>- Nunca debes forzar un tubo de vidrio porque podría romperse y provocar heridas graves.</w:t>
      </w:r>
    </w:p>
    <w:p w:rsidR="00C77B76" w:rsidRPr="00A176B8" w:rsidRDefault="00B335A7" w:rsidP="00DB7FB6">
      <w:pPr>
        <w:pStyle w:val="Default"/>
        <w:rPr>
          <w:rFonts w:ascii="Times New Roman" w:hAnsi="Times New Roman" w:cs="Times New Roman"/>
          <w:lang w:val="es-AR"/>
        </w:rPr>
      </w:pPr>
      <w:r w:rsidRPr="00A176B8">
        <w:rPr>
          <w:rFonts w:ascii="Times New Roman" w:hAnsi="Times New Roman" w:cs="Times New Roman"/>
          <w:lang w:val="es-AR"/>
        </w:rPr>
        <w:t xml:space="preserve">- </w:t>
      </w:r>
      <w:r w:rsidR="00C77B76" w:rsidRPr="00A176B8">
        <w:rPr>
          <w:rFonts w:ascii="Times New Roman" w:hAnsi="Times New Roman" w:cs="Times New Roman"/>
          <w:lang w:val="es-AR"/>
        </w:rPr>
        <w:t xml:space="preserve"> </w:t>
      </w:r>
      <w:r w:rsidR="006D51F6">
        <w:rPr>
          <w:rFonts w:ascii="Times New Roman" w:hAnsi="Times New Roman" w:cs="Times New Roman"/>
          <w:lang w:val="es-AR"/>
        </w:rPr>
        <w:t>C</w:t>
      </w:r>
      <w:r w:rsidR="00442FA8" w:rsidRPr="00A176B8">
        <w:rPr>
          <w:rFonts w:ascii="Times New Roman" w:hAnsi="Times New Roman" w:cs="Times New Roman"/>
          <w:lang w:val="es-AR"/>
        </w:rPr>
        <w:t>uando se vierta un producto líquido</w:t>
      </w:r>
      <w:r w:rsidRPr="00A176B8">
        <w:rPr>
          <w:rFonts w:ascii="Times New Roman" w:hAnsi="Times New Roman" w:cs="Times New Roman"/>
          <w:lang w:val="es-AR"/>
        </w:rPr>
        <w:t>,</w:t>
      </w:r>
      <w:r w:rsidR="00442FA8" w:rsidRPr="00A176B8">
        <w:rPr>
          <w:rFonts w:ascii="Times New Roman" w:hAnsi="Times New Roman" w:cs="Times New Roman"/>
          <w:lang w:val="es-AR"/>
        </w:rPr>
        <w:t xml:space="preserve"> </w:t>
      </w:r>
      <w:r w:rsidRPr="00A176B8">
        <w:rPr>
          <w:rFonts w:ascii="Times New Roman" w:hAnsi="Times New Roman" w:cs="Times New Roman"/>
          <w:lang w:val="es-AR"/>
        </w:rPr>
        <w:t xml:space="preserve">el frasco que lo contiene se inclinara de forma tal que la etiqueta quede del lado superior para evitar que se chorree </w:t>
      </w:r>
      <w:r w:rsidR="006D51F6" w:rsidRPr="00A176B8">
        <w:rPr>
          <w:rFonts w:ascii="Times New Roman" w:hAnsi="Times New Roman" w:cs="Times New Roman"/>
          <w:lang w:val="es-AR"/>
        </w:rPr>
        <w:t>líquido</w:t>
      </w:r>
      <w:r w:rsidRPr="00A176B8">
        <w:rPr>
          <w:rFonts w:ascii="Times New Roman" w:hAnsi="Times New Roman" w:cs="Times New Roman"/>
          <w:lang w:val="es-AR"/>
        </w:rPr>
        <w:t xml:space="preserve"> sobre ella.</w:t>
      </w:r>
    </w:p>
    <w:p w:rsidR="00B335A7" w:rsidRPr="00A176B8" w:rsidRDefault="00B335A7" w:rsidP="00DB7FB6">
      <w:pPr>
        <w:pStyle w:val="Default"/>
        <w:rPr>
          <w:rFonts w:ascii="Times New Roman" w:hAnsi="Times New Roman" w:cs="Times New Roman"/>
          <w:lang w:val="es-AR"/>
        </w:rPr>
      </w:pPr>
      <w:r w:rsidRPr="00A176B8">
        <w:rPr>
          <w:rFonts w:ascii="Times New Roman" w:hAnsi="Times New Roman" w:cs="Times New Roman"/>
          <w:lang w:val="es-AR"/>
        </w:rPr>
        <w:t>- Asegurarse que el material de vidrio no posea ninguna rotura antes de agregar cualquier reactivo.</w:t>
      </w:r>
    </w:p>
    <w:p w:rsidR="00B335A7" w:rsidRPr="00A176B8" w:rsidRDefault="00B335A7" w:rsidP="00DB7FB6">
      <w:pPr>
        <w:pStyle w:val="Default"/>
        <w:rPr>
          <w:rFonts w:ascii="Times New Roman" w:hAnsi="Times New Roman" w:cs="Times New Roman"/>
          <w:lang w:val="es-AR"/>
        </w:rPr>
      </w:pPr>
      <w:r w:rsidRPr="00A176B8">
        <w:rPr>
          <w:rFonts w:ascii="Times New Roman" w:hAnsi="Times New Roman" w:cs="Times New Roman"/>
          <w:lang w:val="es-AR"/>
        </w:rPr>
        <w:t>- Leer siempre las etiquetas de los reactivos que estas por utilizar, ya que en ellas encontraras información sobre su peligrosidad y uso correcto.</w:t>
      </w:r>
    </w:p>
    <w:p w:rsidR="00B335A7" w:rsidRPr="00A176B8" w:rsidRDefault="00B335A7" w:rsidP="00DB7FB6">
      <w:pPr>
        <w:pStyle w:val="Default"/>
        <w:rPr>
          <w:rFonts w:ascii="Times New Roman" w:hAnsi="Times New Roman" w:cs="Times New Roman"/>
          <w:lang w:val="es-AR"/>
        </w:rPr>
      </w:pPr>
      <w:r w:rsidRPr="00A176B8">
        <w:rPr>
          <w:rFonts w:ascii="Times New Roman" w:hAnsi="Times New Roman" w:cs="Times New Roman"/>
          <w:lang w:val="es-AR"/>
        </w:rPr>
        <w:t>Los frascos de reactivos se cerraran inmediatamente después de su uso.</w:t>
      </w:r>
    </w:p>
    <w:p w:rsidR="00B335A7" w:rsidRPr="00A176B8" w:rsidRDefault="00B335A7" w:rsidP="00DB7FB6">
      <w:pPr>
        <w:pStyle w:val="Default"/>
        <w:rPr>
          <w:rFonts w:ascii="Times New Roman" w:hAnsi="Times New Roman" w:cs="Times New Roman"/>
          <w:lang w:val="es-AR"/>
        </w:rPr>
      </w:pPr>
      <w:r w:rsidRPr="00A176B8">
        <w:rPr>
          <w:rFonts w:ascii="Times New Roman" w:hAnsi="Times New Roman" w:cs="Times New Roman"/>
          <w:lang w:val="es-AR"/>
        </w:rPr>
        <w:t>Cuando se determine la masa de sustancias solidas en balanzas siempre se utilizara  vidrio de reloj o papel de filtro</w:t>
      </w:r>
      <w:r w:rsidR="008B2F86">
        <w:rPr>
          <w:rFonts w:ascii="Times New Roman" w:hAnsi="Times New Roman" w:cs="Times New Roman"/>
          <w:lang w:val="es-AR"/>
        </w:rPr>
        <w:t xml:space="preserve"> bandeja plástica o cualquier recipiente estipulado para ese fin</w:t>
      </w:r>
      <w:r w:rsidRPr="00A176B8">
        <w:rPr>
          <w:rFonts w:ascii="Times New Roman" w:hAnsi="Times New Roman" w:cs="Times New Roman"/>
          <w:lang w:val="es-AR"/>
        </w:rPr>
        <w:t>, nunca se pesara directamente sobre el platillo de la balanza.</w:t>
      </w:r>
    </w:p>
    <w:p w:rsidR="00B335A7" w:rsidRPr="00A176B8" w:rsidRDefault="00B335A7" w:rsidP="00DB7FB6">
      <w:pPr>
        <w:pStyle w:val="Default"/>
        <w:rPr>
          <w:rFonts w:ascii="Times New Roman" w:hAnsi="Times New Roman" w:cs="Times New Roman"/>
          <w:lang w:val="es-AR"/>
        </w:rPr>
      </w:pPr>
    </w:p>
    <w:p w:rsidR="00B335A7" w:rsidRDefault="00B335A7" w:rsidP="00DB7FB6">
      <w:pPr>
        <w:pStyle w:val="Default"/>
        <w:rPr>
          <w:rFonts w:ascii="Times New Roman" w:hAnsi="Times New Roman" w:cs="Times New Roman"/>
          <w:lang w:val="es-AR"/>
        </w:rPr>
      </w:pPr>
      <w:r w:rsidRPr="00A176B8">
        <w:rPr>
          <w:rFonts w:ascii="Times New Roman" w:hAnsi="Times New Roman" w:cs="Times New Roman"/>
          <w:lang w:val="es-AR"/>
        </w:rPr>
        <w:t>LO QUE NUNCA SE DEBE HACER EN UN LABORATORIO…</w:t>
      </w:r>
    </w:p>
    <w:p w:rsidR="008B2F86" w:rsidRPr="00A176B8" w:rsidRDefault="008B2F86" w:rsidP="00DB7FB6">
      <w:pPr>
        <w:pStyle w:val="Default"/>
        <w:rPr>
          <w:rFonts w:ascii="Times New Roman" w:hAnsi="Times New Roman" w:cs="Times New Roman"/>
          <w:lang w:val="es-AR"/>
        </w:rPr>
      </w:pPr>
    </w:p>
    <w:p w:rsidR="00C77B76" w:rsidRPr="00A176B8" w:rsidRDefault="00442FA8"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 xml:space="preserve">No pipetear directamente con la </w:t>
      </w:r>
      <w:r w:rsidR="006D51F6">
        <w:rPr>
          <w:rFonts w:ascii="Times New Roman" w:hAnsi="Times New Roman" w:cs="Times New Roman"/>
          <w:lang w:val="es-AR"/>
        </w:rPr>
        <w:t>boca, usar pera de goma</w:t>
      </w:r>
      <w:r w:rsidRPr="00A176B8">
        <w:rPr>
          <w:rFonts w:ascii="Times New Roman" w:hAnsi="Times New Roman" w:cs="Times New Roman"/>
          <w:lang w:val="es-AR"/>
        </w:rPr>
        <w:t xml:space="preserve"> o propipeta.</w:t>
      </w:r>
    </w:p>
    <w:p w:rsidR="00442FA8" w:rsidRPr="00A176B8" w:rsidRDefault="00442FA8"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A la hora de calentar un tubo de ensayo jamás dirigir la boca del tubo a la cara o hacia otra persona.</w:t>
      </w:r>
    </w:p>
    <w:p w:rsidR="00442FA8" w:rsidRPr="00A176B8" w:rsidRDefault="006D51F6" w:rsidP="00DB7FB6">
      <w:pPr>
        <w:pStyle w:val="Default"/>
        <w:numPr>
          <w:ilvl w:val="0"/>
          <w:numId w:val="1"/>
        </w:numPr>
        <w:rPr>
          <w:rFonts w:ascii="Times New Roman" w:hAnsi="Times New Roman" w:cs="Times New Roman"/>
          <w:lang w:val="es-AR"/>
        </w:rPr>
      </w:pPr>
      <w:r>
        <w:rPr>
          <w:rFonts w:ascii="Times New Roman" w:hAnsi="Times New Roman" w:cs="Times New Roman"/>
          <w:lang w:val="es-AR"/>
        </w:rPr>
        <w:t>Está prohibido fumar</w:t>
      </w:r>
      <w:r w:rsidR="00442FA8" w:rsidRPr="00A176B8">
        <w:rPr>
          <w:rFonts w:ascii="Times New Roman" w:hAnsi="Times New Roman" w:cs="Times New Roman"/>
          <w:lang w:val="es-AR"/>
        </w:rPr>
        <w:t>, comer, mascar chicle o beber en el laboratorio.</w:t>
      </w:r>
    </w:p>
    <w:p w:rsidR="00442FA8" w:rsidRPr="00A176B8" w:rsidRDefault="00442FA8"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No inhalar, probar o tocar reactivos químicos.</w:t>
      </w:r>
    </w:p>
    <w:p w:rsidR="00442FA8" w:rsidRPr="00A176B8" w:rsidRDefault="00442FA8"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No calentar directamente productos inflamables.</w:t>
      </w:r>
    </w:p>
    <w:p w:rsidR="00442FA8" w:rsidRPr="00B05DF6" w:rsidRDefault="00442FA8" w:rsidP="00DB7FB6">
      <w:pPr>
        <w:pStyle w:val="Default"/>
        <w:numPr>
          <w:ilvl w:val="0"/>
          <w:numId w:val="1"/>
        </w:numPr>
        <w:rPr>
          <w:rFonts w:ascii="Times New Roman" w:hAnsi="Times New Roman" w:cs="Times New Roman"/>
          <w:highlight w:val="yellow"/>
          <w:lang w:val="es-AR"/>
        </w:rPr>
      </w:pPr>
      <w:r w:rsidRPr="00B05DF6">
        <w:rPr>
          <w:rFonts w:ascii="Times New Roman" w:hAnsi="Times New Roman" w:cs="Times New Roman"/>
          <w:b/>
          <w:highlight w:val="yellow"/>
          <w:u w:val="single"/>
          <w:lang w:val="es-AR"/>
        </w:rPr>
        <w:t>Nunca</w:t>
      </w:r>
      <w:r w:rsidRPr="00B05DF6">
        <w:rPr>
          <w:rFonts w:ascii="Times New Roman" w:hAnsi="Times New Roman" w:cs="Times New Roman"/>
          <w:highlight w:val="yellow"/>
          <w:lang w:val="es-AR"/>
        </w:rPr>
        <w:t xml:space="preserve"> tomar decisiones sin consultar al docente.</w:t>
      </w:r>
    </w:p>
    <w:p w:rsidR="00BC0C53" w:rsidRPr="00A176B8" w:rsidRDefault="00BC0C53" w:rsidP="00DB7FB6">
      <w:pPr>
        <w:pStyle w:val="Default"/>
        <w:ind w:left="720"/>
        <w:rPr>
          <w:rFonts w:ascii="Times New Roman" w:hAnsi="Times New Roman" w:cs="Times New Roman"/>
          <w:lang w:val="es-AR"/>
        </w:rPr>
      </w:pPr>
    </w:p>
    <w:p w:rsidR="00442FA8" w:rsidRDefault="00BC0C53" w:rsidP="00DB7FB6">
      <w:pPr>
        <w:pStyle w:val="Default"/>
        <w:rPr>
          <w:rFonts w:ascii="Times New Roman" w:hAnsi="Times New Roman" w:cs="Times New Roman"/>
          <w:b/>
          <w:lang w:val="es-AR"/>
        </w:rPr>
      </w:pPr>
      <w:r w:rsidRPr="00A176B8">
        <w:rPr>
          <w:rFonts w:ascii="Times New Roman" w:hAnsi="Times New Roman" w:cs="Times New Roman"/>
          <w:b/>
          <w:lang w:val="es-AR"/>
        </w:rPr>
        <w:t>MANIPULACION DE REACTIVOS QUIMICOS.</w:t>
      </w:r>
    </w:p>
    <w:p w:rsidR="008B2F86" w:rsidRPr="00A176B8" w:rsidRDefault="008B2F86" w:rsidP="00DB7FB6">
      <w:pPr>
        <w:pStyle w:val="Default"/>
        <w:rPr>
          <w:rFonts w:ascii="Times New Roman" w:hAnsi="Times New Roman" w:cs="Times New Roman"/>
          <w:b/>
          <w:lang w:val="es-AR"/>
        </w:rPr>
      </w:pPr>
    </w:p>
    <w:p w:rsidR="00D85F06" w:rsidRPr="00A176B8" w:rsidRDefault="00D85F06" w:rsidP="00DB7FB6">
      <w:pPr>
        <w:autoSpaceDE w:val="0"/>
        <w:autoSpaceDN w:val="0"/>
        <w:adjustRightInd w:val="0"/>
        <w:spacing w:after="0" w:line="240" w:lineRule="auto"/>
        <w:rPr>
          <w:rFonts w:ascii="Times New Roman" w:hAnsi="Times New Roman" w:cs="Times New Roman"/>
          <w:sz w:val="24"/>
          <w:szCs w:val="24"/>
          <w:lang w:val="es-AR"/>
        </w:rPr>
      </w:pPr>
      <w:r w:rsidRPr="00A176B8">
        <w:rPr>
          <w:rFonts w:ascii="Times New Roman" w:hAnsi="Times New Roman" w:cs="Times New Roman"/>
          <w:sz w:val="24"/>
          <w:szCs w:val="24"/>
          <w:lang w:val="es-AR"/>
        </w:rPr>
        <w:t>La principal regla para trabajar con sustancias químicas es conocer sus propiedades físicas y químicas, los efectos sobre la salud, la forma de emplearlas y su compatibilidad con otras sustancias.</w:t>
      </w:r>
    </w:p>
    <w:p w:rsidR="00D85F06" w:rsidRPr="00A176B8" w:rsidRDefault="00D85F06" w:rsidP="00DB7FB6">
      <w:pPr>
        <w:autoSpaceDE w:val="0"/>
        <w:autoSpaceDN w:val="0"/>
        <w:adjustRightInd w:val="0"/>
        <w:spacing w:after="0" w:line="240" w:lineRule="auto"/>
        <w:rPr>
          <w:rFonts w:ascii="Times New Roman" w:hAnsi="Times New Roman" w:cs="Times New Roman"/>
          <w:sz w:val="24"/>
          <w:szCs w:val="24"/>
          <w:lang w:val="es-AR"/>
        </w:rPr>
      </w:pPr>
      <w:r w:rsidRPr="00A176B8">
        <w:rPr>
          <w:rFonts w:ascii="Times New Roman" w:hAnsi="Times New Roman" w:cs="Times New Roman"/>
          <w:sz w:val="24"/>
          <w:szCs w:val="24"/>
          <w:lang w:val="es-AR"/>
        </w:rPr>
        <w:t xml:space="preserve">Antes de utilizar cualquier sustancia ya sea sólida o líquida se debe leer la etiqueta. </w:t>
      </w:r>
    </w:p>
    <w:p w:rsidR="00D85F06" w:rsidRPr="00A176B8" w:rsidRDefault="00D85F06" w:rsidP="00DB7FB6">
      <w:pPr>
        <w:pStyle w:val="Default"/>
        <w:rPr>
          <w:rFonts w:ascii="Times New Roman" w:hAnsi="Times New Roman" w:cs="Times New Roman"/>
          <w:b/>
          <w:lang w:val="es-AR"/>
        </w:rPr>
      </w:pPr>
    </w:p>
    <w:p w:rsidR="00BC0C53" w:rsidRPr="00A176B8" w:rsidRDefault="00BC0C53"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 xml:space="preserve"> Siempre utilizar guantes obligatoriamente en caso de sustancias causticas y toxicas.</w:t>
      </w:r>
    </w:p>
    <w:p w:rsidR="00BC0C53" w:rsidRPr="00A176B8" w:rsidRDefault="00BC0C53"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Utilizar gafas de seguridad en caso de calentamiento de sustancias peligrosas.</w:t>
      </w:r>
    </w:p>
    <w:p w:rsidR="00BC0C53" w:rsidRPr="00A176B8" w:rsidRDefault="00BC0C53"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Cuando mezcles productos hazlo en pequeñas cantidades y despacio.</w:t>
      </w:r>
    </w:p>
    <w:p w:rsidR="00BC0C53" w:rsidRPr="00A176B8" w:rsidRDefault="00BC0C53"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Cuando se manejen productos corrosivos como ácidos o álcalis procurar que estos resbalen por las paredes de tubos para evitar salpicaduras.</w:t>
      </w:r>
    </w:p>
    <w:p w:rsidR="00BC0C53" w:rsidRPr="00A176B8" w:rsidRDefault="00BC0C53"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No transportar los frascos de reactivos de un lado a otro del laboratorio. Siempre tomar las botellas por el fondo y nunca por los tapones.</w:t>
      </w:r>
    </w:p>
    <w:p w:rsidR="00BC0C53" w:rsidRPr="00A176B8" w:rsidRDefault="00BC0C53"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Si en algún momento debes oler una sustancia la forma correcta de hacerlo es dirigir un poco de vapor hacia tu nariz mediante movimientos de vaivén con la mano sobre el recipiente que contenga la sustancia.</w:t>
      </w:r>
    </w:p>
    <w:p w:rsidR="00BC0C53" w:rsidRPr="00A176B8" w:rsidRDefault="00BC0C53"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Para tomar sustancias solidas se utilizaran espátulas o cucharillas limpias y secas, nunca las manos directamente.</w:t>
      </w:r>
    </w:p>
    <w:p w:rsidR="00557DA9" w:rsidRPr="00A176B8" w:rsidRDefault="00557DA9"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Todos los frascos de reactivos se deben abrir con cuidado para evitar desprendimientos de vapor violentos.</w:t>
      </w:r>
    </w:p>
    <w:p w:rsidR="00557DA9" w:rsidRPr="00A176B8" w:rsidRDefault="00557DA9" w:rsidP="00DB7FB6">
      <w:pPr>
        <w:pStyle w:val="Default"/>
        <w:ind w:left="360"/>
        <w:rPr>
          <w:rFonts w:ascii="Times New Roman" w:hAnsi="Times New Roman" w:cs="Times New Roman"/>
          <w:lang w:val="es-AR"/>
        </w:rPr>
      </w:pPr>
    </w:p>
    <w:p w:rsidR="006D51F6" w:rsidRDefault="006D51F6" w:rsidP="00DB7FB6">
      <w:pPr>
        <w:pStyle w:val="Default"/>
        <w:rPr>
          <w:rFonts w:ascii="Times New Roman" w:hAnsi="Times New Roman" w:cs="Times New Roman"/>
          <w:b/>
          <w:bCs/>
          <w:lang w:val="es-AR"/>
        </w:rPr>
      </w:pPr>
    </w:p>
    <w:p w:rsidR="002B114E" w:rsidRDefault="00557DA9" w:rsidP="00DB7FB6">
      <w:pPr>
        <w:pStyle w:val="Default"/>
        <w:rPr>
          <w:rFonts w:ascii="Times New Roman" w:hAnsi="Times New Roman" w:cs="Times New Roman"/>
          <w:b/>
          <w:bCs/>
          <w:lang w:val="es-AR"/>
        </w:rPr>
      </w:pPr>
      <w:r w:rsidRPr="00A176B8">
        <w:rPr>
          <w:rFonts w:ascii="Times New Roman" w:hAnsi="Times New Roman" w:cs="Times New Roman"/>
          <w:b/>
          <w:bCs/>
          <w:lang w:val="es-AR"/>
        </w:rPr>
        <w:t>C) Peligrosidad de los productos químicos. Clasificación de peligrosidad</w:t>
      </w:r>
      <w:r w:rsidR="002B114E">
        <w:rPr>
          <w:rFonts w:ascii="Times New Roman" w:hAnsi="Times New Roman" w:cs="Times New Roman"/>
          <w:b/>
          <w:bCs/>
          <w:lang w:val="es-AR"/>
        </w:rPr>
        <w:t>.</w:t>
      </w:r>
    </w:p>
    <w:p w:rsidR="00557DA9" w:rsidRPr="00A176B8" w:rsidRDefault="00557DA9" w:rsidP="00DB7FB6">
      <w:pPr>
        <w:pStyle w:val="Default"/>
        <w:rPr>
          <w:rFonts w:ascii="Times New Roman" w:hAnsi="Times New Roman" w:cs="Times New Roman"/>
          <w:lang w:val="es-AR"/>
        </w:rPr>
      </w:pPr>
      <w:r w:rsidRPr="00A176B8">
        <w:rPr>
          <w:rFonts w:ascii="Times New Roman" w:hAnsi="Times New Roman" w:cs="Times New Roman"/>
          <w:b/>
          <w:bCs/>
          <w:lang w:val="es-AR"/>
        </w:rPr>
        <w:t xml:space="preserve"> </w:t>
      </w:r>
    </w:p>
    <w:p w:rsidR="00557DA9" w:rsidRPr="00A176B8" w:rsidRDefault="00557DA9" w:rsidP="00DB7FB6">
      <w:pPr>
        <w:pStyle w:val="Default"/>
        <w:rPr>
          <w:rFonts w:ascii="Times New Roman" w:hAnsi="Times New Roman" w:cs="Times New Roman"/>
          <w:lang w:val="es-AR"/>
        </w:rPr>
      </w:pPr>
      <w:r w:rsidRPr="00A176B8">
        <w:rPr>
          <w:rFonts w:ascii="Times New Roman" w:hAnsi="Times New Roman" w:cs="Times New Roman"/>
          <w:lang w:val="es-AR"/>
        </w:rPr>
        <w:t xml:space="preserve">Los productos químicos, tanto las sustancias químicas como los preparados, </w:t>
      </w:r>
      <w:r w:rsidRPr="00A176B8">
        <w:rPr>
          <w:rFonts w:ascii="Times New Roman" w:hAnsi="Times New Roman" w:cs="Times New Roman"/>
          <w:b/>
          <w:bCs/>
          <w:lang w:val="es-AR"/>
        </w:rPr>
        <w:t xml:space="preserve">se </w:t>
      </w:r>
      <w:r w:rsidRPr="006D51F6">
        <w:rPr>
          <w:rFonts w:ascii="Times New Roman" w:hAnsi="Times New Roman" w:cs="Times New Roman"/>
          <w:bCs/>
          <w:lang w:val="es-AR"/>
        </w:rPr>
        <w:t xml:space="preserve">considerarán peligrosos </w:t>
      </w:r>
      <w:r w:rsidRPr="00A176B8">
        <w:rPr>
          <w:rFonts w:ascii="Times New Roman" w:hAnsi="Times New Roman" w:cs="Times New Roman"/>
          <w:lang w:val="es-AR"/>
        </w:rPr>
        <w:t xml:space="preserve">debido a sus propiedades fisicoquímicas y toxicológicas y también a sus efectos específicos, tanto sobre la salud humana como sobre el medio ambiente. </w:t>
      </w:r>
    </w:p>
    <w:p w:rsidR="00002270" w:rsidRPr="00A176B8" w:rsidRDefault="00002270" w:rsidP="00DB7FB6">
      <w:pPr>
        <w:pStyle w:val="Default"/>
        <w:rPr>
          <w:rFonts w:ascii="Times New Roman" w:hAnsi="Times New Roman" w:cs="Times New Roman"/>
          <w:lang w:val="es-AR"/>
        </w:rPr>
      </w:pPr>
    </w:p>
    <w:p w:rsidR="002B114E" w:rsidRDefault="002B114E" w:rsidP="00DB7FB6">
      <w:pPr>
        <w:pStyle w:val="Default"/>
        <w:rPr>
          <w:rFonts w:ascii="Times New Roman" w:hAnsi="Times New Roman" w:cs="Times New Roman"/>
          <w:b/>
          <w:bCs/>
          <w:lang w:val="es-AR"/>
        </w:rPr>
      </w:pPr>
    </w:p>
    <w:p w:rsidR="002B114E" w:rsidRDefault="00557DA9" w:rsidP="00DB7FB6">
      <w:pPr>
        <w:pStyle w:val="Default"/>
        <w:rPr>
          <w:rFonts w:ascii="Times New Roman" w:hAnsi="Times New Roman" w:cs="Times New Roman"/>
          <w:b/>
          <w:bCs/>
          <w:lang w:val="es-AR"/>
        </w:rPr>
      </w:pPr>
      <w:r w:rsidRPr="00A176B8">
        <w:rPr>
          <w:rFonts w:ascii="Times New Roman" w:hAnsi="Times New Roman" w:cs="Times New Roman"/>
          <w:b/>
          <w:bCs/>
          <w:lang w:val="es-AR"/>
        </w:rPr>
        <w:t>1. Categorías de peligro</w:t>
      </w:r>
      <w:r w:rsidR="00390C0B">
        <w:rPr>
          <w:rFonts w:ascii="Times New Roman" w:hAnsi="Times New Roman" w:cs="Times New Roman"/>
          <w:b/>
          <w:bCs/>
          <w:lang w:val="es-AR"/>
        </w:rPr>
        <w:t>-clasificación.</w:t>
      </w:r>
    </w:p>
    <w:p w:rsidR="00557DA9" w:rsidRPr="00A176B8" w:rsidRDefault="00557DA9" w:rsidP="00DB7FB6">
      <w:pPr>
        <w:pStyle w:val="Default"/>
        <w:rPr>
          <w:rFonts w:ascii="Times New Roman" w:hAnsi="Times New Roman" w:cs="Times New Roman"/>
          <w:lang w:val="es-AR"/>
        </w:rPr>
      </w:pPr>
      <w:r w:rsidRPr="00A176B8">
        <w:rPr>
          <w:rFonts w:ascii="Times New Roman" w:hAnsi="Times New Roman" w:cs="Times New Roman"/>
          <w:b/>
          <w:bCs/>
          <w:lang w:val="es-AR"/>
        </w:rPr>
        <w:t xml:space="preserve"> </w:t>
      </w:r>
    </w:p>
    <w:p w:rsidR="00557DA9" w:rsidRPr="00A176B8" w:rsidRDefault="00557DA9" w:rsidP="00DB7FB6">
      <w:pPr>
        <w:pStyle w:val="Default"/>
        <w:rPr>
          <w:rFonts w:ascii="Times New Roman" w:hAnsi="Times New Roman" w:cs="Times New Roman"/>
          <w:lang w:val="es-AR"/>
        </w:rPr>
      </w:pPr>
      <w:r w:rsidRPr="00A176B8">
        <w:rPr>
          <w:rFonts w:ascii="Times New Roman" w:hAnsi="Times New Roman" w:cs="Times New Roman"/>
          <w:lang w:val="es-AR"/>
        </w:rPr>
        <w:t>El etiquetado de un producto implica la asignación de unas categorías de peligro definidas y preestablecidas, identificadas mediante los pictogramas y/o las frases de riesgo (</w:t>
      </w:r>
      <w:r w:rsidRPr="00A176B8">
        <w:rPr>
          <w:rFonts w:ascii="Times New Roman" w:hAnsi="Times New Roman" w:cs="Times New Roman"/>
          <w:b/>
          <w:bCs/>
          <w:lang w:val="es-AR"/>
        </w:rPr>
        <w:t>frases R</w:t>
      </w:r>
      <w:r w:rsidRPr="00A176B8">
        <w:rPr>
          <w:rFonts w:ascii="Times New Roman" w:hAnsi="Times New Roman" w:cs="Times New Roman"/>
          <w:lang w:val="es-AR"/>
        </w:rPr>
        <w:t xml:space="preserve">). </w:t>
      </w:r>
    </w:p>
    <w:p w:rsidR="00BC0C53" w:rsidRPr="00A176B8" w:rsidRDefault="00557DA9" w:rsidP="00DB7FB6">
      <w:pPr>
        <w:pStyle w:val="Default"/>
        <w:rPr>
          <w:rFonts w:ascii="Times New Roman" w:hAnsi="Times New Roman" w:cs="Times New Roman"/>
          <w:lang w:val="es-AR"/>
        </w:rPr>
      </w:pPr>
      <w:r w:rsidRPr="00A176B8">
        <w:rPr>
          <w:rFonts w:ascii="Times New Roman" w:hAnsi="Times New Roman" w:cs="Times New Roman"/>
          <w:lang w:val="es-AR"/>
        </w:rPr>
        <w:t>Las definiciones y las distintas categorías, su descripción y su identificación se re</w:t>
      </w:r>
      <w:r w:rsidR="00E728AB" w:rsidRPr="00A176B8">
        <w:rPr>
          <w:rFonts w:ascii="Times New Roman" w:hAnsi="Times New Roman" w:cs="Times New Roman"/>
          <w:lang w:val="es-AR"/>
        </w:rPr>
        <w:t>cogen en el siguiente cuadro</w:t>
      </w:r>
      <w:r w:rsidRPr="00A176B8">
        <w:rPr>
          <w:rFonts w:ascii="Times New Roman" w:hAnsi="Times New Roman" w:cs="Times New Roman"/>
          <w:lang w:val="es-AR"/>
        </w:rPr>
        <w:t xml:space="preserve">.  </w:t>
      </w:r>
    </w:p>
    <w:p w:rsidR="00BC0C53" w:rsidRPr="00A176B8" w:rsidRDefault="00BC0C53" w:rsidP="00DB7FB6">
      <w:pPr>
        <w:pStyle w:val="Default"/>
        <w:rPr>
          <w:rFonts w:ascii="Times New Roman" w:hAnsi="Times New Roman" w:cs="Times New Roman"/>
          <w:lang w:val="es-AR"/>
        </w:rPr>
      </w:pPr>
    </w:p>
    <w:p w:rsidR="00E728AB" w:rsidRPr="006D0EE5" w:rsidRDefault="00E728AB" w:rsidP="00DB7FB6">
      <w:pPr>
        <w:pStyle w:val="Default"/>
        <w:rPr>
          <w:rFonts w:ascii="Times New Roman" w:hAnsi="Times New Roman" w:cs="Times New Roman"/>
        </w:rPr>
      </w:pPr>
      <w:r w:rsidRPr="006D0EE5">
        <w:rPr>
          <w:rFonts w:ascii="Times New Roman" w:hAnsi="Times New Roman" w:cs="Times New Roman"/>
          <w:noProof/>
          <w:lang w:val="es-AR" w:eastAsia="es-AR" w:bidi="ar-SA"/>
        </w:rPr>
        <w:drawing>
          <wp:inline distT="0" distB="0" distL="0" distR="0">
            <wp:extent cx="6202680" cy="5745480"/>
            <wp:effectExtent l="19050" t="0" r="7620" b="0"/>
            <wp:docPr id="4" name="Imagen 4" descr="C:\Users\user\Documents\EDUC SUPERIOR\PICTOGRAMAS DE PELIGROS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EDUC SUPERIOR\PICTOGRAMAS DE PELIGROSIDAD.png"/>
                    <pic:cNvPicPr>
                      <a:picLocks noChangeAspect="1" noChangeArrowheads="1"/>
                    </pic:cNvPicPr>
                  </pic:nvPicPr>
                  <pic:blipFill>
                    <a:blip r:embed="rId9" cstate="print"/>
                    <a:srcRect/>
                    <a:stretch>
                      <a:fillRect/>
                    </a:stretch>
                  </pic:blipFill>
                  <pic:spPr bwMode="auto">
                    <a:xfrm>
                      <a:off x="0" y="0"/>
                      <a:ext cx="6202680" cy="5745480"/>
                    </a:xfrm>
                    <a:prstGeom prst="rect">
                      <a:avLst/>
                    </a:prstGeom>
                    <a:noFill/>
                    <a:ln w="9525">
                      <a:noFill/>
                      <a:miter lim="800000"/>
                      <a:headEnd/>
                      <a:tailEnd/>
                    </a:ln>
                  </pic:spPr>
                </pic:pic>
              </a:graphicData>
            </a:graphic>
          </wp:inline>
        </w:drawing>
      </w:r>
    </w:p>
    <w:tbl>
      <w:tblPr>
        <w:tblpPr w:leftFromText="141" w:rightFromText="141" w:vertAnchor="text" w:tblpY="1"/>
        <w:tblOverlap w:val="neve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808"/>
        <w:gridCol w:w="90"/>
      </w:tblGrid>
      <w:tr w:rsidR="00E728AB" w:rsidRPr="00D20018" w:rsidTr="007A0F78">
        <w:trPr>
          <w:trHeight w:val="420"/>
        </w:trPr>
        <w:tc>
          <w:tcPr>
            <w:tcW w:w="9808" w:type="dxa"/>
            <w:tcBorders>
              <w:top w:val="nil"/>
              <w:left w:val="nil"/>
              <w:bottom w:val="nil"/>
              <w:right w:val="nil"/>
            </w:tcBorders>
          </w:tcPr>
          <w:p w:rsidR="00E728AB" w:rsidRDefault="00E728AB" w:rsidP="007A0F78">
            <w:pPr>
              <w:pStyle w:val="Default"/>
              <w:rPr>
                <w:rFonts w:ascii="Times New Roman" w:hAnsi="Times New Roman" w:cs="Times New Roman"/>
              </w:rPr>
            </w:pPr>
          </w:p>
          <w:p w:rsidR="002715AE" w:rsidRDefault="002715AE" w:rsidP="007A0F78">
            <w:pPr>
              <w:pStyle w:val="Default"/>
              <w:rPr>
                <w:rFonts w:ascii="Times New Roman" w:hAnsi="Times New Roman" w:cs="Times New Roman"/>
                <w:lang w:val="es-AR"/>
              </w:rPr>
            </w:pPr>
            <w:r w:rsidRPr="007A0F78">
              <w:rPr>
                <w:rFonts w:ascii="Times New Roman" w:hAnsi="Times New Roman" w:cs="Times New Roman"/>
                <w:b/>
                <w:u w:val="single"/>
                <w:lang w:val="es-AR"/>
              </w:rPr>
              <w:t>Carcinogénicos:</w:t>
            </w:r>
            <w:r w:rsidRPr="002715AE">
              <w:rPr>
                <w:rFonts w:ascii="Times New Roman" w:hAnsi="Times New Roman" w:cs="Times New Roman"/>
                <w:lang w:val="es-AR"/>
              </w:rPr>
              <w:t xml:space="preserve"> sustancias y preparados que, por inhalaci</w:t>
            </w:r>
            <w:r w:rsidR="007A0F78">
              <w:rPr>
                <w:rFonts w:ascii="Times New Roman" w:hAnsi="Times New Roman" w:cs="Times New Roman"/>
                <w:lang w:val="es-AR"/>
              </w:rPr>
              <w:t>ón, ingestión o penetración cutánea pueden producir cáncer o</w:t>
            </w:r>
            <w:r>
              <w:rPr>
                <w:rFonts w:ascii="Times New Roman" w:hAnsi="Times New Roman" w:cs="Times New Roman"/>
                <w:lang w:val="es-AR"/>
              </w:rPr>
              <w:t xml:space="preserve"> aumentar su frecuencia.</w:t>
            </w:r>
          </w:p>
          <w:p w:rsidR="002715AE" w:rsidRDefault="002715AE" w:rsidP="007A0F78">
            <w:pPr>
              <w:pStyle w:val="Default"/>
              <w:rPr>
                <w:rFonts w:ascii="Times New Roman" w:hAnsi="Times New Roman" w:cs="Times New Roman"/>
                <w:lang w:val="es-AR"/>
              </w:rPr>
            </w:pPr>
            <w:r w:rsidRPr="007A0F78">
              <w:rPr>
                <w:rFonts w:ascii="Times New Roman" w:hAnsi="Times New Roman" w:cs="Times New Roman"/>
                <w:b/>
                <w:u w:val="single"/>
                <w:lang w:val="es-AR"/>
              </w:rPr>
              <w:t>Mutagénicos</w:t>
            </w:r>
            <w:r w:rsidRPr="007A0F78">
              <w:rPr>
                <w:rFonts w:ascii="Times New Roman" w:hAnsi="Times New Roman" w:cs="Times New Roman"/>
                <w:u w:val="single"/>
                <w:lang w:val="es-AR"/>
              </w:rPr>
              <w:t>:</w:t>
            </w:r>
            <w:r>
              <w:rPr>
                <w:rFonts w:ascii="Times New Roman" w:hAnsi="Times New Roman" w:cs="Times New Roman"/>
                <w:lang w:val="es-AR"/>
              </w:rPr>
              <w:t xml:space="preserve"> sustancias y preparados que, por inhalación, ingestión o penetración cutánea pueden provocar alteraciones genéticas, hereditarias o aumentar su frecuencia si ya existen.</w:t>
            </w:r>
          </w:p>
          <w:p w:rsidR="00390C0B" w:rsidRDefault="00390C0B" w:rsidP="007A0F78">
            <w:pPr>
              <w:pStyle w:val="Default"/>
              <w:rPr>
                <w:rFonts w:ascii="Times New Roman" w:hAnsi="Times New Roman" w:cs="Times New Roman"/>
                <w:b/>
                <w:u w:val="single"/>
                <w:lang w:val="es-AR"/>
              </w:rPr>
            </w:pPr>
          </w:p>
          <w:p w:rsidR="002715AE" w:rsidRDefault="002715AE" w:rsidP="007A0F78">
            <w:pPr>
              <w:pStyle w:val="Default"/>
              <w:rPr>
                <w:rFonts w:ascii="Times New Roman" w:hAnsi="Times New Roman" w:cs="Times New Roman"/>
                <w:lang w:val="es-AR"/>
              </w:rPr>
            </w:pPr>
            <w:r w:rsidRPr="007A0F78">
              <w:rPr>
                <w:rFonts w:ascii="Times New Roman" w:hAnsi="Times New Roman" w:cs="Times New Roman"/>
                <w:b/>
                <w:u w:val="single"/>
                <w:lang w:val="es-AR"/>
              </w:rPr>
              <w:t>Tóxicos para la reproducción</w:t>
            </w:r>
            <w:r w:rsidRPr="007A0F78">
              <w:rPr>
                <w:rFonts w:ascii="Times New Roman" w:hAnsi="Times New Roman" w:cs="Times New Roman"/>
                <w:u w:val="single"/>
                <w:lang w:val="es-AR"/>
              </w:rPr>
              <w:t>:</w:t>
            </w:r>
            <w:r>
              <w:rPr>
                <w:rFonts w:ascii="Times New Roman" w:hAnsi="Times New Roman" w:cs="Times New Roman"/>
                <w:lang w:val="es-AR"/>
              </w:rPr>
              <w:t xml:space="preserve"> sustancias y preparados que por inhalación, ingestión o penetración cutánea pueden provocar efectos negativos no hereditarios en la descendencia o aumentar la</w:t>
            </w:r>
            <w:r w:rsidR="007A0F78">
              <w:rPr>
                <w:rFonts w:ascii="Times New Roman" w:hAnsi="Times New Roman" w:cs="Times New Roman"/>
                <w:lang w:val="es-AR"/>
              </w:rPr>
              <w:t xml:space="preserve"> </w:t>
            </w:r>
            <w:r>
              <w:rPr>
                <w:rFonts w:ascii="Times New Roman" w:hAnsi="Times New Roman" w:cs="Times New Roman"/>
                <w:lang w:val="es-AR"/>
              </w:rPr>
              <w:t>frecuencia de estos, o afectar de forma negativa a la función o a la capacidad reproductora.</w:t>
            </w:r>
          </w:p>
          <w:p w:rsidR="002715AE" w:rsidRPr="002715AE" w:rsidRDefault="002715AE" w:rsidP="007A0F78">
            <w:pPr>
              <w:pStyle w:val="Default"/>
              <w:rPr>
                <w:rFonts w:ascii="Times New Roman" w:hAnsi="Times New Roman" w:cs="Times New Roman"/>
                <w:lang w:val="es-AR"/>
              </w:rPr>
            </w:pPr>
          </w:p>
        </w:tc>
        <w:tc>
          <w:tcPr>
            <w:tcW w:w="90" w:type="dxa"/>
          </w:tcPr>
          <w:p w:rsidR="00E728AB" w:rsidRPr="002715AE" w:rsidRDefault="00E728AB" w:rsidP="007A0F78">
            <w:pPr>
              <w:spacing w:after="0"/>
              <w:rPr>
                <w:rFonts w:ascii="Times New Roman" w:hAnsi="Times New Roman" w:cs="Times New Roman"/>
                <w:sz w:val="24"/>
                <w:szCs w:val="24"/>
                <w:lang w:val="es-AR"/>
              </w:rPr>
            </w:pPr>
            <w:r w:rsidRPr="002715AE">
              <w:rPr>
                <w:rFonts w:ascii="Times New Roman" w:hAnsi="Times New Roman" w:cs="Times New Roman"/>
                <w:sz w:val="24"/>
                <w:szCs w:val="24"/>
                <w:lang w:val="es-AR"/>
              </w:rPr>
              <w:t xml:space="preserve"> </w:t>
            </w:r>
          </w:p>
        </w:tc>
      </w:tr>
    </w:tbl>
    <w:p w:rsidR="00E728AB" w:rsidRPr="00A176B8" w:rsidRDefault="00E728AB" w:rsidP="00DB7FB6">
      <w:pPr>
        <w:pStyle w:val="Default"/>
        <w:rPr>
          <w:rFonts w:ascii="Times New Roman" w:hAnsi="Times New Roman" w:cs="Times New Roman"/>
          <w:b/>
          <w:bCs/>
          <w:lang w:val="es-AR"/>
        </w:rPr>
      </w:pPr>
      <w:r w:rsidRPr="00A176B8">
        <w:rPr>
          <w:rFonts w:ascii="Times New Roman" w:hAnsi="Times New Roman" w:cs="Times New Roman"/>
          <w:b/>
          <w:bCs/>
          <w:lang w:val="es-AR"/>
        </w:rPr>
        <w:t xml:space="preserve">2. Etiqueta </w:t>
      </w:r>
    </w:p>
    <w:p w:rsidR="00002270" w:rsidRPr="00A176B8" w:rsidRDefault="00002270" w:rsidP="00DB7FB6">
      <w:pPr>
        <w:pStyle w:val="Default"/>
        <w:rPr>
          <w:rFonts w:ascii="Times New Roman" w:hAnsi="Times New Roman" w:cs="Times New Roman"/>
          <w:lang w:val="es-AR"/>
        </w:rPr>
      </w:pPr>
    </w:p>
    <w:p w:rsidR="00891A0B" w:rsidRPr="00A176B8" w:rsidRDefault="00E728AB" w:rsidP="00DB7FB6">
      <w:pPr>
        <w:pStyle w:val="Default"/>
        <w:rPr>
          <w:rFonts w:ascii="Times New Roman" w:hAnsi="Times New Roman" w:cs="Times New Roman"/>
          <w:lang w:val="es-AR"/>
        </w:rPr>
      </w:pPr>
      <w:r w:rsidRPr="00A176B8">
        <w:rPr>
          <w:rFonts w:ascii="Times New Roman" w:hAnsi="Times New Roman" w:cs="Times New Roman"/>
          <w:lang w:val="es-AR"/>
        </w:rPr>
        <w:t>La etiqueta es, en general, la primera información que recibe el usuario y es la que permite identificar el producto en el momento de su utilización. Todo recipiente que contenga un producto químico peligroso debe llevar, obligatoriamente, una etiqueta bien visible en su envase (Figura 1) que, redactada en el idioma oficial del Estado, contenga:</w:t>
      </w:r>
    </w:p>
    <w:p w:rsidR="003A2ED7" w:rsidRPr="00A176B8" w:rsidRDefault="003A2ED7" w:rsidP="00DB7FB6">
      <w:pPr>
        <w:pStyle w:val="Default"/>
        <w:rPr>
          <w:rFonts w:ascii="Times New Roman" w:hAnsi="Times New Roman" w:cs="Times New Roman"/>
          <w:lang w:val="es-AR"/>
        </w:rPr>
      </w:pPr>
    </w:p>
    <w:p w:rsidR="003A2ED7" w:rsidRPr="006D0EE5" w:rsidRDefault="00DA4CCF" w:rsidP="00DB7FB6">
      <w:pPr>
        <w:pStyle w:val="Default"/>
        <w:rPr>
          <w:rFonts w:ascii="Times New Roman" w:hAnsi="Times New Roman" w:cs="Times New Roman"/>
        </w:rPr>
      </w:pPr>
      <w:r>
        <w:rPr>
          <w:rFonts w:ascii="Times New Roman" w:hAnsi="Times New Roman" w:cs="Times New Roman"/>
          <w:noProof/>
          <w:lang w:val="es-AR" w:eastAsia="es-AR" w:bidi="ar-SA"/>
        </w:rPr>
        <mc:AlternateContent>
          <mc:Choice Requires="wps">
            <w:drawing>
              <wp:anchor distT="0" distB="0" distL="114300" distR="114300" simplePos="0" relativeHeight="251665408" behindDoc="0" locked="0" layoutInCell="1" allowOverlap="1">
                <wp:simplePos x="0" y="0"/>
                <wp:positionH relativeFrom="column">
                  <wp:posOffset>756920</wp:posOffset>
                </wp:positionH>
                <wp:positionV relativeFrom="paragraph">
                  <wp:posOffset>1684655</wp:posOffset>
                </wp:positionV>
                <wp:extent cx="90805" cy="457200"/>
                <wp:effectExtent l="13970" t="8255" r="9525" b="1079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leftBrace">
                          <a:avLst>
                            <a:gd name="adj1" fmla="val 419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margin-left:59.6pt;margin-top:132.65pt;width:7.1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"/>
            </w:pict>
          </mc:Fallback>
        </mc:AlternateContent>
      </w:r>
      <w:r>
        <w:rPr>
          <w:rFonts w:ascii="Times New Roman" w:hAnsi="Times New Roman" w:cs="Times New Roman"/>
          <w:noProof/>
          <w:lang w:val="es-AR" w:eastAsia="es-AR" w:bidi="ar-SA"/>
        </w:rPr>
        <mc:AlternateContent>
          <mc:Choice Requires="wps">
            <w:drawing>
              <wp:anchor distT="0" distB="0" distL="114300" distR="114300" simplePos="0" relativeHeight="251664384" behindDoc="0" locked="0" layoutInCell="1" allowOverlap="1">
                <wp:simplePos x="0" y="0"/>
                <wp:positionH relativeFrom="column">
                  <wp:posOffset>847725</wp:posOffset>
                </wp:positionH>
                <wp:positionV relativeFrom="paragraph">
                  <wp:posOffset>1631315</wp:posOffset>
                </wp:positionV>
                <wp:extent cx="411480" cy="0"/>
                <wp:effectExtent l="9525" t="12065" r="7620" b="6985"/>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66.75pt;margin-top:128.45pt;width:32.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EF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"/>
            </w:pict>
          </mc:Fallback>
        </mc:AlternateContent>
      </w:r>
      <w:r>
        <w:rPr>
          <w:rFonts w:ascii="Times New Roman" w:hAnsi="Times New Roman" w:cs="Times New Roman"/>
          <w:noProof/>
          <w:lang w:val="es-AR" w:eastAsia="es-AR" w:bidi="ar-SA"/>
        </w:rPr>
        <mc:AlternateContent>
          <mc:Choice Requires="wps">
            <w:drawing>
              <wp:anchor distT="0" distB="0" distL="114300" distR="114300" simplePos="0" relativeHeight="251663360" behindDoc="0" locked="0" layoutInCell="1" allowOverlap="1">
                <wp:simplePos x="0" y="0"/>
                <wp:positionH relativeFrom="column">
                  <wp:posOffset>862965</wp:posOffset>
                </wp:positionH>
                <wp:positionV relativeFrom="paragraph">
                  <wp:posOffset>1349375</wp:posOffset>
                </wp:positionV>
                <wp:extent cx="304800" cy="0"/>
                <wp:effectExtent l="5715" t="6350" r="13335" b="1270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7.95pt;margin-top:106.25pt;width:2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RT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"/>
            </w:pict>
          </mc:Fallback>
        </mc:AlternateContent>
      </w:r>
      <w:r>
        <w:rPr>
          <w:rFonts w:ascii="Times New Roman" w:hAnsi="Times New Roman" w:cs="Times New Roman"/>
          <w:noProof/>
          <w:lang w:val="es-AR" w:eastAsia="es-AR" w:bidi="ar-SA"/>
        </w:rPr>
        <mc:AlternateContent>
          <mc:Choice Requires="wps">
            <w:drawing>
              <wp:anchor distT="0" distB="0" distL="114300" distR="114300" simplePos="0" relativeHeight="251662336" behindDoc="0" locked="0" layoutInCell="1" allowOverlap="1">
                <wp:simplePos x="0" y="0"/>
                <wp:positionH relativeFrom="column">
                  <wp:posOffset>2204085</wp:posOffset>
                </wp:positionH>
                <wp:positionV relativeFrom="paragraph">
                  <wp:posOffset>922655</wp:posOffset>
                </wp:positionV>
                <wp:extent cx="731520" cy="419100"/>
                <wp:effectExtent l="13335" t="8255" r="7620" b="1079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4191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173.55pt;margin-top:72.65pt;width:57.6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" filled="f"/>
            </w:pict>
          </mc:Fallback>
        </mc:AlternateContent>
      </w:r>
      <w:r>
        <w:rPr>
          <w:rFonts w:ascii="Times New Roman" w:hAnsi="Times New Roman" w:cs="Times New Roman"/>
          <w:noProof/>
          <w:lang w:val="es-AR" w:eastAsia="es-AR" w:bidi="ar-SA"/>
        </w:rPr>
        <mc:AlternateContent>
          <mc:Choice Requires="wps">
            <w:drawing>
              <wp:anchor distT="0" distB="0" distL="114300" distR="114300" simplePos="0" relativeHeight="251661312" behindDoc="0" locked="0" layoutInCell="1" allowOverlap="1">
                <wp:simplePos x="0" y="0"/>
                <wp:positionH relativeFrom="column">
                  <wp:posOffset>2272665</wp:posOffset>
                </wp:positionH>
                <wp:positionV relativeFrom="paragraph">
                  <wp:posOffset>655955</wp:posOffset>
                </wp:positionV>
                <wp:extent cx="518160" cy="128905"/>
                <wp:effectExtent l="5715" t="8255" r="9525" b="5715"/>
                <wp:wrapNone/>
                <wp:docPr id="1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1289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78.95pt;margin-top:51.65pt;width:40.8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" filled="f"/>
            </w:pict>
          </mc:Fallback>
        </mc:AlternateContent>
      </w:r>
      <w:r>
        <w:rPr>
          <w:rFonts w:ascii="Times New Roman" w:hAnsi="Times New Roman" w:cs="Times New Roman"/>
          <w:noProof/>
          <w:lang w:val="es-AR" w:eastAsia="es-AR" w:bidi="ar-SA"/>
        </w:rPr>
        <mc:AlternateContent>
          <mc:Choice Requires="wps">
            <w:drawing>
              <wp:anchor distT="0" distB="0" distL="114300" distR="114300" simplePos="0" relativeHeight="251660288" behindDoc="0" locked="0" layoutInCell="1" allowOverlap="1">
                <wp:simplePos x="0" y="0"/>
                <wp:positionH relativeFrom="column">
                  <wp:posOffset>2287905</wp:posOffset>
                </wp:positionH>
                <wp:positionV relativeFrom="paragraph">
                  <wp:posOffset>465455</wp:posOffset>
                </wp:positionV>
                <wp:extent cx="480060" cy="175260"/>
                <wp:effectExtent l="11430" t="8255" r="13335" b="698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75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67DC" w:rsidRDefault="000767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0.15pt;margin-top:36.65pt;width:37.8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" filled="f">
                <v:textbox>
                  <w:txbxContent>
                    <w:p w:rsidR="000767DC" w:rsidRDefault="000767DC"/>
                  </w:txbxContent>
                </v:textbox>
              </v:shape>
            </w:pict>
          </mc:Fallback>
        </mc:AlternateContent>
      </w:r>
      <w:r w:rsidR="003A2ED7" w:rsidRPr="006D0EE5">
        <w:rPr>
          <w:rFonts w:ascii="Times New Roman" w:hAnsi="Times New Roman" w:cs="Times New Roman"/>
          <w:noProof/>
          <w:lang w:val="es-AR" w:eastAsia="es-AR" w:bidi="ar-SA"/>
        </w:rPr>
        <w:drawing>
          <wp:inline distT="0" distB="0" distL="0" distR="0">
            <wp:extent cx="4571980" cy="2332800"/>
            <wp:effectExtent l="19050" t="0" r="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571980" cy="2332800"/>
                    </a:xfrm>
                    <a:prstGeom prst="rect">
                      <a:avLst/>
                    </a:prstGeom>
                    <a:noFill/>
                    <a:ln w="9525">
                      <a:noFill/>
                      <a:miter lim="800000"/>
                      <a:headEnd/>
                      <a:tailEnd/>
                    </a:ln>
                  </pic:spPr>
                </pic:pic>
              </a:graphicData>
            </a:graphic>
          </wp:inline>
        </w:drawing>
      </w:r>
    </w:p>
    <w:p w:rsidR="003A2ED7" w:rsidRPr="006D0EE5" w:rsidRDefault="003A2ED7" w:rsidP="00DB7FB6">
      <w:pPr>
        <w:pStyle w:val="Default"/>
        <w:rPr>
          <w:rFonts w:ascii="Times New Roman" w:hAnsi="Times New Roman" w:cs="Times New Roman"/>
        </w:rPr>
      </w:pPr>
    </w:p>
    <w:p w:rsidR="003A2ED7" w:rsidRPr="006D0EE5" w:rsidRDefault="003A2ED7" w:rsidP="00DB7FB6">
      <w:pPr>
        <w:pStyle w:val="Default"/>
        <w:rPr>
          <w:rFonts w:ascii="Times New Roman" w:hAnsi="Times New Roman" w:cs="Times New Roman"/>
        </w:rPr>
      </w:pPr>
    </w:p>
    <w:p w:rsidR="003A2ED7" w:rsidRPr="00A176B8" w:rsidRDefault="003A2ED7" w:rsidP="00924ED7">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 xml:space="preserve">Nombre de la sustancia o del preparado. Incluido, en el caso de los preparados y en función de la peligrosidad y de la concentración de los distintos componentes, el nombre de alguno(s) de ellos. </w:t>
      </w:r>
    </w:p>
    <w:p w:rsidR="003A2ED7" w:rsidRPr="00A176B8" w:rsidRDefault="003A2ED7"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 xml:space="preserve"> Nombre, dirección y teléfono del fabricante o importador. Es decir del responsable de su comercial</w:t>
      </w:r>
      <w:r w:rsidR="00924ED7">
        <w:rPr>
          <w:rFonts w:ascii="Times New Roman" w:hAnsi="Times New Roman" w:cs="Times New Roman"/>
          <w:lang w:val="es-AR"/>
        </w:rPr>
        <w:t>ización en el país correspondiente</w:t>
      </w:r>
      <w:r w:rsidRPr="00A176B8">
        <w:rPr>
          <w:rFonts w:ascii="Times New Roman" w:hAnsi="Times New Roman" w:cs="Times New Roman"/>
          <w:lang w:val="es-AR"/>
        </w:rPr>
        <w:t xml:space="preserve">. </w:t>
      </w:r>
    </w:p>
    <w:p w:rsidR="003A2ED7" w:rsidRPr="00A176B8" w:rsidRDefault="003A2ED7"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Símbolos e indicaciones de peligro para de</w:t>
      </w:r>
      <w:r w:rsidR="00924ED7">
        <w:rPr>
          <w:rFonts w:ascii="Times New Roman" w:hAnsi="Times New Roman" w:cs="Times New Roman"/>
          <w:lang w:val="es-AR"/>
        </w:rPr>
        <w:t>stacar los riesgos principales (pictogramas).</w:t>
      </w:r>
    </w:p>
    <w:p w:rsidR="003A2ED7" w:rsidRPr="00A176B8" w:rsidRDefault="003A2ED7"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 xml:space="preserve"> Frases R</w:t>
      </w:r>
      <w:r w:rsidR="00B178ED">
        <w:rPr>
          <w:rFonts w:ascii="Times New Roman" w:hAnsi="Times New Roman" w:cs="Times New Roman"/>
          <w:lang w:val="es-AR"/>
        </w:rPr>
        <w:t xml:space="preserve"> o indicaciones de peligro</w:t>
      </w:r>
      <w:r w:rsidRPr="00A176B8">
        <w:rPr>
          <w:rFonts w:ascii="Times New Roman" w:hAnsi="Times New Roman" w:cs="Times New Roman"/>
          <w:lang w:val="es-AR"/>
        </w:rPr>
        <w:t xml:space="preserve"> (identifican el riesgo) y frases S</w:t>
      </w:r>
      <w:r w:rsidR="00924ED7">
        <w:rPr>
          <w:rFonts w:ascii="Times New Roman" w:hAnsi="Times New Roman" w:cs="Times New Roman"/>
          <w:lang w:val="es-AR"/>
        </w:rPr>
        <w:t xml:space="preserve"> o consejos de prudencia</w:t>
      </w:r>
      <w:r w:rsidRPr="00A176B8">
        <w:rPr>
          <w:rFonts w:ascii="Times New Roman" w:hAnsi="Times New Roman" w:cs="Times New Roman"/>
          <w:lang w:val="es-AR"/>
        </w:rPr>
        <w:t xml:space="preserve"> (proporcionan la medida preventiva). </w:t>
      </w:r>
    </w:p>
    <w:p w:rsidR="003A2ED7" w:rsidRPr="00A176B8" w:rsidRDefault="003A2ED7" w:rsidP="00DB7FB6">
      <w:pPr>
        <w:pStyle w:val="Default"/>
        <w:rPr>
          <w:rFonts w:ascii="Times New Roman" w:hAnsi="Times New Roman" w:cs="Times New Roman"/>
          <w:lang w:val="es-AR"/>
        </w:rPr>
      </w:pPr>
    </w:p>
    <w:p w:rsidR="003A2ED7" w:rsidRPr="00A176B8" w:rsidRDefault="003A2ED7" w:rsidP="00DB7FB6">
      <w:pPr>
        <w:pStyle w:val="Default"/>
        <w:rPr>
          <w:rFonts w:ascii="Times New Roman" w:hAnsi="Times New Roman" w:cs="Times New Roman"/>
          <w:b/>
          <w:u w:val="single"/>
          <w:lang w:val="es-AR"/>
        </w:rPr>
      </w:pPr>
      <w:r w:rsidRPr="00A176B8">
        <w:rPr>
          <w:rFonts w:ascii="Times New Roman" w:hAnsi="Times New Roman" w:cs="Times New Roman"/>
          <w:b/>
          <w:u w:val="single"/>
          <w:lang w:val="es-AR"/>
        </w:rPr>
        <w:t xml:space="preserve">NUEVO ETIQUETADO DE SUSTANCIAS QUÍMICAS </w:t>
      </w:r>
    </w:p>
    <w:p w:rsidR="003A2ED7" w:rsidRPr="00A176B8" w:rsidRDefault="003A2ED7" w:rsidP="00DB7FB6">
      <w:pPr>
        <w:pStyle w:val="Default"/>
        <w:rPr>
          <w:rFonts w:ascii="Times New Roman" w:hAnsi="Times New Roman" w:cs="Times New Roman"/>
          <w:u w:val="single"/>
          <w:lang w:val="es-AR"/>
        </w:rPr>
      </w:pPr>
    </w:p>
    <w:p w:rsidR="003A2ED7" w:rsidRPr="00A176B8" w:rsidRDefault="003A2ED7" w:rsidP="00DB7FB6">
      <w:pPr>
        <w:pStyle w:val="Default"/>
        <w:rPr>
          <w:rFonts w:ascii="Times New Roman" w:hAnsi="Times New Roman" w:cs="Times New Roman"/>
          <w:lang w:val="es-AR"/>
        </w:rPr>
      </w:pPr>
      <w:r w:rsidRPr="00A176B8">
        <w:rPr>
          <w:rFonts w:ascii="Times New Roman" w:hAnsi="Times New Roman" w:cs="Times New Roman"/>
          <w:b/>
          <w:bCs/>
          <w:lang w:val="es-AR"/>
        </w:rPr>
        <w:t xml:space="preserve">Normativa </w:t>
      </w:r>
    </w:p>
    <w:p w:rsidR="003A2ED7" w:rsidRPr="00A176B8" w:rsidRDefault="003A2ED7" w:rsidP="00DB7FB6">
      <w:pPr>
        <w:pStyle w:val="Default"/>
        <w:rPr>
          <w:rFonts w:ascii="Times New Roman" w:hAnsi="Times New Roman" w:cs="Times New Roman"/>
          <w:lang w:val="es-AR"/>
        </w:rPr>
      </w:pPr>
      <w:r w:rsidRPr="00A176B8">
        <w:rPr>
          <w:rFonts w:ascii="Times New Roman" w:hAnsi="Times New Roman" w:cs="Times New Roman"/>
          <w:lang w:val="es-AR"/>
        </w:rPr>
        <w:t xml:space="preserve">En aplicación del Reglamento CE 1272/2008 sobre clasificación y envasado de sustancias y mezclas, la Unión Europea (UE) ha adaptado su sistema de clasificación de las sustancias químicas y sus mezclas al Sistema Globalmente Armonizado (SGA) de las Naciones Unidas. Este sistema internacional obliga a clasificar las sustancias químicas y sus mezclas en función de sus propiedades peligrosas y exige que el pictograma y otras indicaciones figuren en la etiqueta. Las normas introducidas por el SGA se integran en el Reglamento CE 1272/2008 que va a sustituir progresivamente la legislación actual sobre clasificación, etiquetado y envasado de las sustancias químicas y de sus mezclas. </w:t>
      </w:r>
    </w:p>
    <w:p w:rsidR="003A2ED7" w:rsidRPr="00A176B8" w:rsidRDefault="003A2ED7" w:rsidP="00DB7FB6">
      <w:pPr>
        <w:pStyle w:val="Default"/>
        <w:rPr>
          <w:rFonts w:ascii="Times New Roman" w:hAnsi="Times New Roman" w:cs="Times New Roman"/>
          <w:lang w:val="es-AR"/>
        </w:rPr>
      </w:pPr>
      <w:r w:rsidRPr="00A176B8">
        <w:rPr>
          <w:rFonts w:ascii="Times New Roman" w:hAnsi="Times New Roman" w:cs="Times New Roman"/>
          <w:b/>
          <w:bCs/>
          <w:lang w:val="es-AR"/>
        </w:rPr>
        <w:t xml:space="preserve">Objetivo </w:t>
      </w:r>
    </w:p>
    <w:p w:rsidR="003A2ED7" w:rsidRPr="00A176B8" w:rsidRDefault="003A2ED7" w:rsidP="00DB7FB6">
      <w:pPr>
        <w:pStyle w:val="Default"/>
        <w:rPr>
          <w:rFonts w:ascii="Times New Roman" w:hAnsi="Times New Roman" w:cs="Times New Roman"/>
          <w:lang w:val="es-AR"/>
        </w:rPr>
      </w:pPr>
      <w:r w:rsidRPr="00A176B8">
        <w:rPr>
          <w:rFonts w:ascii="Times New Roman" w:hAnsi="Times New Roman" w:cs="Times New Roman"/>
          <w:lang w:val="es-AR"/>
        </w:rPr>
        <w:t xml:space="preserve">Mejorar la información relativa a los peligros que representan las sustancias químicas para todo aquel que esté expuesto a ellas. </w:t>
      </w:r>
    </w:p>
    <w:p w:rsidR="003A2ED7" w:rsidRPr="00A176B8" w:rsidRDefault="003A2ED7" w:rsidP="00DB7FB6">
      <w:pPr>
        <w:pStyle w:val="Default"/>
        <w:rPr>
          <w:rFonts w:ascii="Times New Roman" w:hAnsi="Times New Roman" w:cs="Times New Roman"/>
          <w:lang w:val="es-AR"/>
        </w:rPr>
      </w:pPr>
      <w:r w:rsidRPr="00A176B8">
        <w:rPr>
          <w:rFonts w:ascii="Times New Roman" w:hAnsi="Times New Roman" w:cs="Times New Roman"/>
          <w:b/>
          <w:bCs/>
          <w:lang w:val="es-AR"/>
        </w:rPr>
        <w:t xml:space="preserve">Principales cambios </w:t>
      </w:r>
    </w:p>
    <w:p w:rsidR="003A2ED7" w:rsidRPr="00A176B8" w:rsidRDefault="003A2ED7" w:rsidP="00DB7FB6">
      <w:pPr>
        <w:pStyle w:val="Default"/>
        <w:rPr>
          <w:rFonts w:ascii="Times New Roman" w:hAnsi="Times New Roman" w:cs="Times New Roman"/>
          <w:lang w:val="es-AR"/>
        </w:rPr>
      </w:pPr>
      <w:r w:rsidRPr="00A176B8">
        <w:rPr>
          <w:rFonts w:ascii="Times New Roman" w:hAnsi="Times New Roman" w:cs="Times New Roman"/>
          <w:lang w:val="es-AR"/>
        </w:rPr>
        <w:t xml:space="preserve">• </w:t>
      </w:r>
      <w:r w:rsidRPr="00A176B8">
        <w:rPr>
          <w:rFonts w:ascii="Times New Roman" w:hAnsi="Times New Roman" w:cs="Times New Roman"/>
          <w:i/>
          <w:iCs/>
          <w:lang w:val="es-AR"/>
        </w:rPr>
        <w:t xml:space="preserve">Nuevos pictogramas </w:t>
      </w:r>
    </w:p>
    <w:p w:rsidR="003A2ED7" w:rsidRPr="00A176B8" w:rsidRDefault="003A2ED7" w:rsidP="00DB7FB6">
      <w:pPr>
        <w:pStyle w:val="Default"/>
        <w:rPr>
          <w:rFonts w:ascii="Times New Roman" w:hAnsi="Times New Roman" w:cs="Times New Roman"/>
          <w:lang w:val="es-AR"/>
        </w:rPr>
      </w:pPr>
      <w:r w:rsidRPr="00A176B8">
        <w:rPr>
          <w:rFonts w:ascii="Times New Roman" w:hAnsi="Times New Roman" w:cs="Times New Roman"/>
          <w:lang w:val="es-AR"/>
        </w:rPr>
        <w:t xml:space="preserve">• Sustitución de Frases R por </w:t>
      </w:r>
      <w:r w:rsidRPr="00882F7F">
        <w:rPr>
          <w:rFonts w:ascii="Times New Roman" w:hAnsi="Times New Roman" w:cs="Times New Roman"/>
          <w:b/>
          <w:bCs/>
          <w:i/>
          <w:iCs/>
          <w:color w:val="FF0000"/>
          <w:u w:val="single"/>
          <w:lang w:val="es-AR"/>
        </w:rPr>
        <w:t>Indicaciones de Peligro o frases H</w:t>
      </w:r>
      <w:r w:rsidRPr="00A176B8">
        <w:rPr>
          <w:rFonts w:ascii="Times New Roman" w:hAnsi="Times New Roman" w:cs="Times New Roman"/>
          <w:b/>
          <w:bCs/>
          <w:i/>
          <w:iCs/>
          <w:lang w:val="es-AR"/>
        </w:rPr>
        <w:t xml:space="preserve"> </w:t>
      </w:r>
    </w:p>
    <w:p w:rsidR="003A2ED7" w:rsidRPr="00882F7F" w:rsidRDefault="003A2ED7" w:rsidP="00DB7FB6">
      <w:pPr>
        <w:pStyle w:val="Default"/>
        <w:rPr>
          <w:rFonts w:ascii="Times New Roman" w:hAnsi="Times New Roman" w:cs="Times New Roman"/>
          <w:color w:val="FF0000"/>
          <w:u w:val="single"/>
          <w:lang w:val="es-AR"/>
        </w:rPr>
      </w:pPr>
      <w:r w:rsidRPr="00A176B8">
        <w:rPr>
          <w:rFonts w:ascii="Times New Roman" w:hAnsi="Times New Roman" w:cs="Times New Roman"/>
          <w:lang w:val="es-AR"/>
        </w:rPr>
        <w:t xml:space="preserve">• Sustitución de Frases S por </w:t>
      </w:r>
      <w:r w:rsidRPr="00882F7F">
        <w:rPr>
          <w:rFonts w:ascii="Times New Roman" w:hAnsi="Times New Roman" w:cs="Times New Roman"/>
          <w:b/>
          <w:bCs/>
          <w:i/>
          <w:iCs/>
          <w:color w:val="FF0000"/>
          <w:u w:val="single"/>
          <w:lang w:val="es-AR"/>
        </w:rPr>
        <w:t xml:space="preserve">Consejos de Prudencia o frases P </w:t>
      </w:r>
    </w:p>
    <w:p w:rsidR="003A2ED7" w:rsidRPr="00A176B8" w:rsidRDefault="003A2ED7" w:rsidP="00DB7FB6">
      <w:pPr>
        <w:pStyle w:val="Default"/>
        <w:rPr>
          <w:rFonts w:ascii="Times New Roman" w:hAnsi="Times New Roman" w:cs="Times New Roman"/>
          <w:lang w:val="es-AR"/>
        </w:rPr>
      </w:pPr>
      <w:r w:rsidRPr="00A176B8">
        <w:rPr>
          <w:rFonts w:ascii="Times New Roman" w:hAnsi="Times New Roman" w:cs="Times New Roman"/>
          <w:lang w:val="es-AR"/>
        </w:rPr>
        <w:t xml:space="preserve">• Indicación de la gravedad del peligro mediante las palabras: </w:t>
      </w:r>
    </w:p>
    <w:p w:rsidR="00390C0B" w:rsidRDefault="00390C0B" w:rsidP="00DB7FB6">
      <w:pPr>
        <w:pStyle w:val="Default"/>
        <w:rPr>
          <w:rFonts w:ascii="Times New Roman" w:hAnsi="Times New Roman" w:cs="Times New Roman"/>
          <w:lang w:val="es-AR"/>
        </w:rPr>
      </w:pPr>
    </w:p>
    <w:p w:rsidR="003A2ED7" w:rsidRPr="00A176B8" w:rsidRDefault="003A2ED7" w:rsidP="00DB7FB6">
      <w:pPr>
        <w:pStyle w:val="Default"/>
        <w:rPr>
          <w:rFonts w:ascii="Times New Roman" w:hAnsi="Times New Roman" w:cs="Times New Roman"/>
          <w:lang w:val="es-AR"/>
        </w:rPr>
      </w:pPr>
      <w:r w:rsidRPr="00A176B8">
        <w:rPr>
          <w:rFonts w:ascii="Times New Roman" w:hAnsi="Times New Roman" w:cs="Times New Roman"/>
          <w:lang w:val="es-AR"/>
        </w:rPr>
        <w:t xml:space="preserve">• </w:t>
      </w:r>
      <w:r w:rsidRPr="00A176B8">
        <w:rPr>
          <w:rFonts w:ascii="Times New Roman" w:hAnsi="Times New Roman" w:cs="Times New Roman"/>
          <w:b/>
          <w:bCs/>
          <w:i/>
          <w:iCs/>
          <w:lang w:val="es-AR"/>
        </w:rPr>
        <w:t xml:space="preserve">Peligro </w:t>
      </w:r>
      <w:r w:rsidRPr="00A176B8">
        <w:rPr>
          <w:rFonts w:ascii="Times New Roman" w:hAnsi="Times New Roman" w:cs="Times New Roman"/>
          <w:lang w:val="es-AR"/>
        </w:rPr>
        <w:t xml:space="preserve">(categorías más graves) </w:t>
      </w:r>
    </w:p>
    <w:p w:rsidR="003A2ED7" w:rsidRPr="00A176B8" w:rsidRDefault="003A2ED7" w:rsidP="00DB7FB6">
      <w:pPr>
        <w:pStyle w:val="Default"/>
        <w:rPr>
          <w:rFonts w:ascii="Times New Roman" w:hAnsi="Times New Roman" w:cs="Times New Roman"/>
          <w:lang w:val="es-AR"/>
        </w:rPr>
      </w:pPr>
      <w:r w:rsidRPr="00A176B8">
        <w:rPr>
          <w:rFonts w:ascii="Times New Roman" w:hAnsi="Times New Roman" w:cs="Times New Roman"/>
          <w:lang w:val="es-AR"/>
        </w:rPr>
        <w:t xml:space="preserve">• </w:t>
      </w:r>
      <w:r w:rsidRPr="00A176B8">
        <w:rPr>
          <w:rFonts w:ascii="Times New Roman" w:hAnsi="Times New Roman" w:cs="Times New Roman"/>
          <w:b/>
          <w:bCs/>
          <w:i/>
          <w:iCs/>
          <w:lang w:val="es-AR"/>
        </w:rPr>
        <w:t xml:space="preserve">Atención </w:t>
      </w:r>
      <w:r w:rsidRPr="00A176B8">
        <w:rPr>
          <w:rFonts w:ascii="Times New Roman" w:hAnsi="Times New Roman" w:cs="Times New Roman"/>
          <w:lang w:val="es-AR"/>
        </w:rPr>
        <w:t xml:space="preserve">(menos graves) </w:t>
      </w:r>
    </w:p>
    <w:p w:rsidR="003A2ED7" w:rsidRPr="00A176B8" w:rsidRDefault="003A2ED7" w:rsidP="00DB7FB6">
      <w:pPr>
        <w:pStyle w:val="Default"/>
        <w:rPr>
          <w:rFonts w:ascii="Times New Roman" w:hAnsi="Times New Roman" w:cs="Times New Roman"/>
          <w:lang w:val="es-AR"/>
        </w:rPr>
      </w:pPr>
    </w:p>
    <w:p w:rsidR="003A2ED7" w:rsidRPr="00A176B8" w:rsidRDefault="003A2ED7" w:rsidP="00DB7FB6">
      <w:pPr>
        <w:pStyle w:val="Default"/>
        <w:rPr>
          <w:rFonts w:ascii="Times New Roman" w:hAnsi="Times New Roman" w:cs="Times New Roman"/>
          <w:lang w:val="es-AR"/>
        </w:rPr>
      </w:pPr>
      <w:r w:rsidRPr="00A176B8">
        <w:rPr>
          <w:rFonts w:ascii="Times New Roman" w:hAnsi="Times New Roman" w:cs="Times New Roman"/>
          <w:lang w:val="es-AR"/>
        </w:rPr>
        <w:t xml:space="preserve">A) Nuevos pictogramas </w:t>
      </w:r>
    </w:p>
    <w:p w:rsidR="003A2ED7" w:rsidRPr="00A176B8" w:rsidRDefault="003A2ED7" w:rsidP="00DB7FB6">
      <w:pPr>
        <w:pStyle w:val="Default"/>
        <w:rPr>
          <w:rFonts w:ascii="Times New Roman" w:hAnsi="Times New Roman" w:cs="Times New Roman"/>
          <w:lang w:val="es-AR"/>
        </w:rPr>
      </w:pPr>
      <w:r w:rsidRPr="00A176B8">
        <w:rPr>
          <w:rFonts w:ascii="Times New Roman" w:hAnsi="Times New Roman" w:cs="Times New Roman"/>
          <w:lang w:val="es-AR"/>
        </w:rPr>
        <w:t>Los pictogramas de peligro tendrán forma de cuadrado apoyado en un vértice. Llevarán un símbolo negro sobre un fondo blanco, con un marco rojo lo suficientemente ancho para ser claramente visible.</w:t>
      </w:r>
    </w:p>
    <w:p w:rsidR="003A2ED7" w:rsidRPr="006D0EE5" w:rsidRDefault="00DA4CCF" w:rsidP="00DB7FB6">
      <w:pPr>
        <w:pStyle w:val="Default"/>
        <w:rPr>
          <w:rFonts w:ascii="Times New Roman" w:hAnsi="Times New Roman" w:cs="Times New Roman"/>
        </w:rPr>
      </w:pPr>
      <w:r>
        <w:rPr>
          <w:rFonts w:ascii="Times New Roman" w:hAnsi="Times New Roman" w:cs="Times New Roman"/>
          <w:noProof/>
          <w:lang w:val="es-AR" w:eastAsia="es-AR" w:bidi="ar-SA"/>
        </w:rPr>
        <mc:AlternateContent>
          <mc:Choice Requires="wps">
            <w:drawing>
              <wp:anchor distT="0" distB="0" distL="114300" distR="114300" simplePos="0" relativeHeight="251669504" behindDoc="0" locked="0" layoutInCell="1" allowOverlap="1">
                <wp:simplePos x="0" y="0"/>
                <wp:positionH relativeFrom="column">
                  <wp:posOffset>939165</wp:posOffset>
                </wp:positionH>
                <wp:positionV relativeFrom="paragraph">
                  <wp:posOffset>76835</wp:posOffset>
                </wp:positionV>
                <wp:extent cx="609600" cy="129540"/>
                <wp:effectExtent l="0" t="635" r="3810" b="317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14E" w:rsidRDefault="002B11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73.95pt;margin-top:6.05pt;width:48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" stroked="f">
                <v:textbox>
                  <w:txbxContent>
                    <w:p w:rsidR="002B114E" w:rsidRDefault="002B114E"/>
                  </w:txbxContent>
                </v:textbox>
              </v:shape>
            </w:pict>
          </mc:Fallback>
        </mc:AlternateContent>
      </w:r>
      <w:r w:rsidR="00D85F06" w:rsidRPr="006D0EE5">
        <w:rPr>
          <w:rFonts w:ascii="Times New Roman" w:hAnsi="Times New Roman" w:cs="Times New Roman"/>
          <w:noProof/>
          <w:lang w:val="es-AR" w:eastAsia="es-AR" w:bidi="ar-SA"/>
        </w:rPr>
        <w:drawing>
          <wp:inline distT="0" distB="0" distL="0" distR="0">
            <wp:extent cx="5383080" cy="3146400"/>
            <wp:effectExtent l="19050" t="0" r="807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383080" cy="3146400"/>
                    </a:xfrm>
                    <a:prstGeom prst="rect">
                      <a:avLst/>
                    </a:prstGeom>
                    <a:noFill/>
                    <a:ln w="9525">
                      <a:noFill/>
                      <a:miter lim="800000"/>
                      <a:headEnd/>
                      <a:tailEnd/>
                    </a:ln>
                  </pic:spPr>
                </pic:pic>
              </a:graphicData>
            </a:graphic>
          </wp:inline>
        </w:drawing>
      </w:r>
    </w:p>
    <w:p w:rsidR="003A2ED7" w:rsidRPr="006D0EE5" w:rsidRDefault="003A2ED7" w:rsidP="00DB7FB6">
      <w:pPr>
        <w:pStyle w:val="Default"/>
        <w:rPr>
          <w:rFonts w:ascii="Times New Roman" w:hAnsi="Times New Roman" w:cs="Times New Roman"/>
        </w:rPr>
      </w:pPr>
    </w:p>
    <w:p w:rsidR="003A2ED7" w:rsidRPr="006D0EE5" w:rsidRDefault="003A2ED7" w:rsidP="00DB7FB6">
      <w:pPr>
        <w:pStyle w:val="Default"/>
        <w:rPr>
          <w:rFonts w:ascii="Times New Roman" w:hAnsi="Times New Roman" w:cs="Times New Roman"/>
        </w:rPr>
      </w:pPr>
    </w:p>
    <w:p w:rsidR="003A2ED7" w:rsidRPr="00B178ED" w:rsidRDefault="003A2ED7" w:rsidP="00DB7FB6">
      <w:pPr>
        <w:pStyle w:val="Default"/>
        <w:rPr>
          <w:rFonts w:ascii="Times New Roman" w:hAnsi="Times New Roman" w:cs="Times New Roman"/>
          <w:b/>
          <w:u w:val="single"/>
          <w:lang w:val="es-AR"/>
        </w:rPr>
      </w:pPr>
      <w:r w:rsidRPr="00A176B8">
        <w:rPr>
          <w:rFonts w:ascii="Times New Roman" w:hAnsi="Times New Roman" w:cs="Times New Roman"/>
          <w:lang w:val="es-AR"/>
        </w:rPr>
        <w:t xml:space="preserve">B) </w:t>
      </w:r>
      <w:r w:rsidRPr="00B178ED">
        <w:rPr>
          <w:rFonts w:ascii="Times New Roman" w:hAnsi="Times New Roman" w:cs="Times New Roman"/>
          <w:b/>
          <w:u w:val="single"/>
          <w:lang w:val="es-AR"/>
        </w:rPr>
        <w:t xml:space="preserve">Indicaciones de peligro. Frases H </w:t>
      </w:r>
    </w:p>
    <w:p w:rsidR="003A2ED7" w:rsidRPr="00B178ED" w:rsidRDefault="003A2ED7" w:rsidP="00DB7FB6">
      <w:pPr>
        <w:pStyle w:val="Default"/>
        <w:rPr>
          <w:rFonts w:ascii="Times New Roman" w:hAnsi="Times New Roman" w:cs="Times New Roman"/>
          <w:lang w:val="es-AR"/>
        </w:rPr>
      </w:pPr>
      <w:r w:rsidRPr="00A176B8">
        <w:rPr>
          <w:rFonts w:ascii="Times New Roman" w:hAnsi="Times New Roman" w:cs="Times New Roman"/>
          <w:lang w:val="es-AR"/>
        </w:rPr>
        <w:t xml:space="preserve">Frase que, asignada a una clase o categoría de peligro, </w:t>
      </w:r>
      <w:r w:rsidRPr="00A176B8">
        <w:rPr>
          <w:rFonts w:ascii="Times New Roman" w:hAnsi="Times New Roman" w:cs="Times New Roman"/>
          <w:b/>
          <w:bCs/>
          <w:i/>
          <w:iCs/>
          <w:lang w:val="es-AR"/>
        </w:rPr>
        <w:t xml:space="preserve">describe </w:t>
      </w:r>
      <w:r w:rsidRPr="00B178ED">
        <w:rPr>
          <w:rFonts w:ascii="Times New Roman" w:hAnsi="Times New Roman" w:cs="Times New Roman"/>
          <w:bCs/>
          <w:i/>
          <w:iCs/>
          <w:lang w:val="es-AR"/>
        </w:rPr>
        <w:t xml:space="preserve">la naturaleza de los peligros de una sustancia o mezcla peligrosa </w:t>
      </w:r>
      <w:r w:rsidRPr="00B178ED">
        <w:rPr>
          <w:rFonts w:ascii="Times New Roman" w:hAnsi="Times New Roman" w:cs="Times New Roman"/>
          <w:lang w:val="es-AR"/>
        </w:rPr>
        <w:t xml:space="preserve">incluyendo, cuando proceda, el grado de peligro. </w:t>
      </w:r>
    </w:p>
    <w:p w:rsidR="003A2ED7" w:rsidRPr="00A176B8" w:rsidRDefault="003A2ED7" w:rsidP="00DB7FB6">
      <w:pPr>
        <w:pStyle w:val="Default"/>
        <w:rPr>
          <w:rFonts w:ascii="Times New Roman" w:hAnsi="Times New Roman" w:cs="Times New Roman"/>
          <w:lang w:val="es-AR"/>
        </w:rPr>
      </w:pPr>
      <w:r w:rsidRPr="002B114E">
        <w:rPr>
          <w:rFonts w:ascii="Times New Roman" w:hAnsi="Times New Roman" w:cs="Times New Roman"/>
          <w:u w:val="single"/>
          <w:lang w:val="es-AR"/>
        </w:rPr>
        <w:t>Clases de Peligros</w:t>
      </w:r>
      <w:r w:rsidRPr="00A176B8">
        <w:rPr>
          <w:rFonts w:ascii="Times New Roman" w:hAnsi="Times New Roman" w:cs="Times New Roman"/>
          <w:lang w:val="es-AR"/>
        </w:rPr>
        <w:t xml:space="preserve">: Peligros físicos y químicos, Peligro para la salud, Peligro para el medio ambiente. </w:t>
      </w:r>
    </w:p>
    <w:p w:rsidR="003A2ED7" w:rsidRPr="00A176B8" w:rsidRDefault="003A2ED7" w:rsidP="00DB7FB6">
      <w:pPr>
        <w:pStyle w:val="Default"/>
        <w:rPr>
          <w:rFonts w:ascii="Times New Roman" w:hAnsi="Times New Roman" w:cs="Times New Roman"/>
          <w:lang w:val="es-AR"/>
        </w:rPr>
      </w:pPr>
    </w:p>
    <w:p w:rsidR="003A2ED7" w:rsidRPr="00A176B8" w:rsidRDefault="00B178ED" w:rsidP="00DB7FB6">
      <w:pPr>
        <w:pStyle w:val="Default"/>
        <w:rPr>
          <w:rFonts w:ascii="Times New Roman" w:hAnsi="Times New Roman" w:cs="Times New Roman"/>
          <w:lang w:val="es-AR"/>
        </w:rPr>
      </w:pPr>
      <w:r>
        <w:rPr>
          <w:rFonts w:ascii="Times New Roman" w:hAnsi="Times New Roman" w:cs="Times New Roman"/>
          <w:lang w:val="es-AR"/>
        </w:rPr>
        <w:t xml:space="preserve">C) </w:t>
      </w:r>
      <w:r w:rsidRPr="00B178ED">
        <w:rPr>
          <w:rFonts w:ascii="Times New Roman" w:hAnsi="Times New Roman" w:cs="Times New Roman"/>
          <w:b/>
          <w:u w:val="single"/>
          <w:lang w:val="es-AR"/>
        </w:rPr>
        <w:t>Consejos de prudencia</w:t>
      </w:r>
      <w:r w:rsidR="003A2ED7" w:rsidRPr="00B178ED">
        <w:rPr>
          <w:rFonts w:ascii="Times New Roman" w:hAnsi="Times New Roman" w:cs="Times New Roman"/>
          <w:b/>
          <w:u w:val="single"/>
          <w:lang w:val="es-AR"/>
        </w:rPr>
        <w:t>. Frases P</w:t>
      </w:r>
      <w:r w:rsidR="003A2ED7" w:rsidRPr="00A176B8">
        <w:rPr>
          <w:rFonts w:ascii="Times New Roman" w:hAnsi="Times New Roman" w:cs="Times New Roman"/>
          <w:lang w:val="es-AR"/>
        </w:rPr>
        <w:t xml:space="preserve"> </w:t>
      </w:r>
    </w:p>
    <w:p w:rsidR="002B114E" w:rsidRDefault="003A2ED7" w:rsidP="00DB7FB6">
      <w:pPr>
        <w:pStyle w:val="Default"/>
        <w:rPr>
          <w:rFonts w:ascii="Times New Roman" w:hAnsi="Times New Roman" w:cs="Times New Roman"/>
          <w:lang w:val="es-AR"/>
        </w:rPr>
      </w:pPr>
      <w:r w:rsidRPr="00A176B8">
        <w:rPr>
          <w:rFonts w:ascii="Times New Roman" w:hAnsi="Times New Roman" w:cs="Times New Roman"/>
          <w:lang w:val="es-AR"/>
        </w:rPr>
        <w:t xml:space="preserve">Frase que describe la medida o medidas recomendadas para </w:t>
      </w:r>
      <w:r w:rsidRPr="00A176B8">
        <w:rPr>
          <w:rFonts w:ascii="Times New Roman" w:hAnsi="Times New Roman" w:cs="Times New Roman"/>
          <w:b/>
          <w:bCs/>
          <w:i/>
          <w:iCs/>
          <w:lang w:val="es-AR"/>
        </w:rPr>
        <w:t xml:space="preserve">minimizar o </w:t>
      </w:r>
      <w:r w:rsidRPr="00B178ED">
        <w:rPr>
          <w:rFonts w:ascii="Times New Roman" w:hAnsi="Times New Roman" w:cs="Times New Roman"/>
          <w:bCs/>
          <w:i/>
          <w:iCs/>
          <w:lang w:val="es-AR"/>
        </w:rPr>
        <w:t xml:space="preserve">evitar los efectos adversos </w:t>
      </w:r>
      <w:r w:rsidRPr="00B178ED">
        <w:rPr>
          <w:rFonts w:ascii="Times New Roman" w:hAnsi="Times New Roman" w:cs="Times New Roman"/>
          <w:lang w:val="es-AR"/>
        </w:rPr>
        <w:t xml:space="preserve">causados por la exposición a una sustancia o mezcla peligrosa durante su uso o eliminación. </w:t>
      </w:r>
    </w:p>
    <w:p w:rsidR="003A2ED7" w:rsidRPr="00A176B8" w:rsidRDefault="003A2ED7" w:rsidP="00DB7FB6">
      <w:pPr>
        <w:pStyle w:val="Default"/>
        <w:rPr>
          <w:rFonts w:ascii="Times New Roman" w:hAnsi="Times New Roman" w:cs="Times New Roman"/>
          <w:lang w:val="es-AR"/>
        </w:rPr>
      </w:pPr>
      <w:r w:rsidRPr="002B114E">
        <w:rPr>
          <w:rFonts w:ascii="Times New Roman" w:hAnsi="Times New Roman" w:cs="Times New Roman"/>
          <w:u w:val="single"/>
          <w:lang w:val="es-AR"/>
        </w:rPr>
        <w:t>Tipo de Medidas:</w:t>
      </w:r>
      <w:r w:rsidRPr="00A176B8">
        <w:rPr>
          <w:rFonts w:ascii="Times New Roman" w:hAnsi="Times New Roman" w:cs="Times New Roman"/>
          <w:lang w:val="es-AR"/>
        </w:rPr>
        <w:t xml:space="preserve"> Carácter General, Carácter Preventivo, Respuesta, Almacenamiento, Eliminación.</w:t>
      </w:r>
    </w:p>
    <w:p w:rsidR="003A2ED7" w:rsidRPr="00A176B8" w:rsidRDefault="003A2ED7" w:rsidP="00DB7FB6">
      <w:pPr>
        <w:pStyle w:val="Default"/>
        <w:rPr>
          <w:rFonts w:ascii="Times New Roman" w:hAnsi="Times New Roman" w:cs="Times New Roman"/>
          <w:lang w:val="es-AR"/>
        </w:rPr>
      </w:pPr>
    </w:p>
    <w:p w:rsidR="003A2ED7" w:rsidRPr="00A176B8" w:rsidRDefault="003A2ED7" w:rsidP="00DB7FB6">
      <w:pPr>
        <w:pStyle w:val="Default"/>
        <w:rPr>
          <w:rFonts w:ascii="Times New Roman" w:hAnsi="Times New Roman" w:cs="Times New Roman"/>
          <w:lang w:val="es-AR"/>
        </w:rPr>
      </w:pPr>
      <w:r w:rsidRPr="00A176B8">
        <w:rPr>
          <w:rFonts w:ascii="Times New Roman" w:hAnsi="Times New Roman" w:cs="Times New Roman"/>
          <w:b/>
          <w:bCs/>
          <w:lang w:val="es-AR"/>
        </w:rPr>
        <w:t xml:space="preserve">Etiquetado </w:t>
      </w:r>
    </w:p>
    <w:p w:rsidR="003A2ED7" w:rsidRPr="00A176B8" w:rsidRDefault="003A2ED7" w:rsidP="00DB7FB6">
      <w:pPr>
        <w:pStyle w:val="Default"/>
        <w:rPr>
          <w:rFonts w:ascii="Times New Roman" w:hAnsi="Times New Roman" w:cs="Times New Roman"/>
          <w:lang w:val="es-AR"/>
        </w:rPr>
      </w:pPr>
      <w:r w:rsidRPr="00A176B8">
        <w:rPr>
          <w:rFonts w:ascii="Times New Roman" w:hAnsi="Times New Roman" w:cs="Times New Roman"/>
          <w:lang w:val="es-AR"/>
        </w:rPr>
        <w:t xml:space="preserve">El etiquetado deberá indicar: </w:t>
      </w:r>
    </w:p>
    <w:p w:rsidR="003A2ED7" w:rsidRPr="00A176B8" w:rsidRDefault="003A2ED7"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 xml:space="preserve">el nombre de la sustancia o de la mezcla y/o un número de identificación; </w:t>
      </w:r>
    </w:p>
    <w:p w:rsidR="003A2ED7" w:rsidRPr="00A176B8" w:rsidRDefault="003A2ED7"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 xml:space="preserve">el nombre, la dirección y el número de teléfono del proveedor; </w:t>
      </w:r>
    </w:p>
    <w:p w:rsidR="003A2ED7" w:rsidRPr="00A176B8" w:rsidRDefault="003A2ED7"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 xml:space="preserve"> la cantidad nominal de la sustancia o mezcla. </w:t>
      </w:r>
    </w:p>
    <w:p w:rsidR="003A2ED7" w:rsidRPr="00A176B8" w:rsidRDefault="003A2ED7" w:rsidP="00DB7FB6">
      <w:pPr>
        <w:pStyle w:val="Default"/>
        <w:rPr>
          <w:rFonts w:ascii="Times New Roman" w:hAnsi="Times New Roman" w:cs="Times New Roman"/>
          <w:lang w:val="es-AR"/>
        </w:rPr>
      </w:pPr>
    </w:p>
    <w:p w:rsidR="003A2ED7" w:rsidRPr="00A176B8" w:rsidRDefault="003A2ED7" w:rsidP="00DB7FB6">
      <w:pPr>
        <w:pStyle w:val="Default"/>
        <w:rPr>
          <w:rFonts w:ascii="Times New Roman" w:hAnsi="Times New Roman" w:cs="Times New Roman"/>
          <w:lang w:val="es-AR"/>
        </w:rPr>
      </w:pPr>
      <w:r w:rsidRPr="00A176B8">
        <w:rPr>
          <w:rFonts w:ascii="Times New Roman" w:hAnsi="Times New Roman" w:cs="Times New Roman"/>
          <w:lang w:val="es-AR"/>
        </w:rPr>
        <w:t xml:space="preserve">Cuando proceda, el etiquetado deberá incluir: </w:t>
      </w:r>
    </w:p>
    <w:p w:rsidR="003A2ED7" w:rsidRPr="006D0EE5" w:rsidRDefault="003A2ED7" w:rsidP="00DB7FB6">
      <w:pPr>
        <w:pStyle w:val="Default"/>
        <w:numPr>
          <w:ilvl w:val="0"/>
          <w:numId w:val="1"/>
        </w:numPr>
        <w:rPr>
          <w:rFonts w:ascii="Times New Roman" w:hAnsi="Times New Roman" w:cs="Times New Roman"/>
        </w:rPr>
      </w:pPr>
      <w:r w:rsidRPr="00A176B8">
        <w:rPr>
          <w:rFonts w:ascii="Times New Roman" w:hAnsi="Times New Roman" w:cs="Times New Roman"/>
          <w:lang w:val="es-AR"/>
        </w:rPr>
        <w:t xml:space="preserve"> </w:t>
      </w:r>
      <w:r w:rsidRPr="006D0EE5">
        <w:rPr>
          <w:rFonts w:ascii="Times New Roman" w:hAnsi="Times New Roman" w:cs="Times New Roman"/>
        </w:rPr>
        <w:t xml:space="preserve">los pictogramas de peligro; </w:t>
      </w:r>
    </w:p>
    <w:p w:rsidR="003A2ED7" w:rsidRPr="00A176B8" w:rsidRDefault="003A2ED7"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 xml:space="preserve">las palabras de advertencia «Peligro» o «Atención»; </w:t>
      </w:r>
    </w:p>
    <w:p w:rsidR="003A2ED7" w:rsidRPr="00A176B8" w:rsidRDefault="003A2ED7"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 xml:space="preserve">las indicaciones de peligro como «Peligro de incendio o de proyección», «Mortal en caso de ingestión», etc.; </w:t>
      </w:r>
    </w:p>
    <w:p w:rsidR="003A2ED7" w:rsidRPr="00A176B8" w:rsidRDefault="003A2ED7"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 xml:space="preserve"> los consejos de prudencia como «Conservar únicamente en el recipiente original», «Proteger de la humedad», «Mantener fuera del alcance de los niños», etc.; </w:t>
      </w:r>
    </w:p>
    <w:p w:rsidR="003A2ED7" w:rsidRPr="00A176B8" w:rsidRDefault="003A2ED7" w:rsidP="00DB7FB6">
      <w:pPr>
        <w:pStyle w:val="Default"/>
        <w:numPr>
          <w:ilvl w:val="0"/>
          <w:numId w:val="1"/>
        </w:numPr>
        <w:rPr>
          <w:rFonts w:ascii="Times New Roman" w:hAnsi="Times New Roman" w:cs="Times New Roman"/>
          <w:lang w:val="es-AR"/>
        </w:rPr>
      </w:pPr>
      <w:r w:rsidRPr="00A176B8">
        <w:rPr>
          <w:rFonts w:ascii="Times New Roman" w:hAnsi="Times New Roman" w:cs="Times New Roman"/>
          <w:lang w:val="es-AR"/>
        </w:rPr>
        <w:t xml:space="preserve"> información adicional, por ejemplo sobre las propiedades físicas o relativas a los efectos sobre la salud humana. </w:t>
      </w:r>
    </w:p>
    <w:p w:rsidR="003A2ED7" w:rsidRPr="00A176B8" w:rsidRDefault="003A2ED7" w:rsidP="00DB7FB6">
      <w:pPr>
        <w:pStyle w:val="Default"/>
        <w:rPr>
          <w:rFonts w:ascii="Times New Roman" w:hAnsi="Times New Roman" w:cs="Times New Roman"/>
          <w:lang w:val="es-AR"/>
        </w:rPr>
      </w:pPr>
    </w:p>
    <w:p w:rsidR="00CE4702" w:rsidRDefault="00E46498" w:rsidP="00DB7FB6">
      <w:pPr>
        <w:pStyle w:val="Default"/>
        <w:rPr>
          <w:rFonts w:ascii="Times New Roman" w:hAnsi="Times New Roman" w:cs="Times New Roman"/>
          <w:lang w:val="es-AR"/>
        </w:rPr>
      </w:pPr>
      <w:r w:rsidRPr="00E46498">
        <w:rPr>
          <w:rFonts w:ascii="Times New Roman" w:hAnsi="Times New Roman" w:cs="Times New Roman"/>
          <w:lang w:val="es-AR"/>
        </w:rPr>
        <w:t>Aunque la peligrosidad potencial de un product</w:t>
      </w:r>
      <w:r w:rsidR="00CE4702">
        <w:rPr>
          <w:rFonts w:ascii="Times New Roman" w:hAnsi="Times New Roman" w:cs="Times New Roman"/>
          <w:lang w:val="es-AR"/>
        </w:rPr>
        <w:t>o</w:t>
      </w:r>
      <w:r w:rsidRPr="00E46498">
        <w:rPr>
          <w:rFonts w:ascii="Times New Roman" w:hAnsi="Times New Roman" w:cs="Times New Roman"/>
          <w:lang w:val="es-AR"/>
        </w:rPr>
        <w:t xml:space="preserve"> </w:t>
      </w:r>
      <w:r w:rsidR="00CE4702">
        <w:rPr>
          <w:rFonts w:ascii="Times New Roman" w:hAnsi="Times New Roman" w:cs="Times New Roman"/>
          <w:lang w:val="es-AR"/>
        </w:rPr>
        <w:t>quí</w:t>
      </w:r>
      <w:r w:rsidRPr="00E46498">
        <w:rPr>
          <w:rFonts w:ascii="Times New Roman" w:hAnsi="Times New Roman" w:cs="Times New Roman"/>
          <w:lang w:val="es-AR"/>
        </w:rPr>
        <w:t>mico puede s</w:t>
      </w:r>
      <w:r>
        <w:rPr>
          <w:rFonts w:ascii="Times New Roman" w:hAnsi="Times New Roman" w:cs="Times New Roman"/>
          <w:lang w:val="es-AR"/>
        </w:rPr>
        <w:t>e</w:t>
      </w:r>
      <w:r w:rsidRPr="00E46498">
        <w:rPr>
          <w:rFonts w:ascii="Times New Roman" w:hAnsi="Times New Roman" w:cs="Times New Roman"/>
          <w:lang w:val="es-AR"/>
        </w:rPr>
        <w:t xml:space="preserve">r </w:t>
      </w:r>
      <w:r>
        <w:rPr>
          <w:rFonts w:ascii="Times New Roman" w:hAnsi="Times New Roman" w:cs="Times New Roman"/>
          <w:lang w:val="es-AR"/>
        </w:rPr>
        <w:t xml:space="preserve">muy variada y compleja, una rápida información puede obtenerse al observar el diagrama de la </w:t>
      </w:r>
      <w:r w:rsidR="003A2ED7" w:rsidRPr="00E46498">
        <w:rPr>
          <w:rFonts w:ascii="Times New Roman" w:hAnsi="Times New Roman" w:cs="Times New Roman"/>
          <w:lang w:val="es-AR"/>
        </w:rPr>
        <w:t>NFPA</w:t>
      </w:r>
      <w:r>
        <w:rPr>
          <w:rFonts w:ascii="Times New Roman" w:hAnsi="Times New Roman" w:cs="Times New Roman"/>
          <w:lang w:val="es-AR"/>
        </w:rPr>
        <w:t xml:space="preserve"> del producto</w:t>
      </w:r>
      <w:r w:rsidR="003A2ED7" w:rsidRPr="00E46498">
        <w:rPr>
          <w:rFonts w:ascii="Times New Roman" w:hAnsi="Times New Roman" w:cs="Times New Roman"/>
          <w:lang w:val="es-AR"/>
        </w:rPr>
        <w:t xml:space="preserve"> (</w:t>
      </w:r>
      <w:r w:rsidR="00CE4702">
        <w:rPr>
          <w:rFonts w:ascii="Times New Roman" w:hAnsi="Times New Roman" w:cs="Times New Roman"/>
          <w:lang w:val="es-AR"/>
        </w:rPr>
        <w:t>en inglé</w:t>
      </w:r>
      <w:r>
        <w:rPr>
          <w:rFonts w:ascii="Times New Roman" w:hAnsi="Times New Roman" w:cs="Times New Roman"/>
          <w:lang w:val="es-AR"/>
        </w:rPr>
        <w:t>s:</w:t>
      </w:r>
      <w:r w:rsidR="003A2ED7" w:rsidRPr="00E46498">
        <w:rPr>
          <w:rFonts w:ascii="Times New Roman" w:hAnsi="Times New Roman" w:cs="Times New Roman"/>
          <w:lang w:val="es-AR"/>
        </w:rPr>
        <w:t>National Fire Protection Association</w:t>
      </w:r>
      <w:r>
        <w:rPr>
          <w:rFonts w:ascii="Times New Roman" w:hAnsi="Times New Roman" w:cs="Times New Roman"/>
          <w:lang w:val="es-AR"/>
        </w:rPr>
        <w:t xml:space="preserve"> o asociación nacional de protección contra el fuego</w:t>
      </w:r>
      <w:r w:rsidR="003A2ED7" w:rsidRPr="00E46498">
        <w:rPr>
          <w:rFonts w:ascii="Times New Roman" w:hAnsi="Times New Roman" w:cs="Times New Roman"/>
          <w:lang w:val="es-AR"/>
        </w:rPr>
        <w:t>)</w:t>
      </w:r>
      <w:r>
        <w:rPr>
          <w:rFonts w:ascii="Times New Roman" w:hAnsi="Times New Roman" w:cs="Times New Roman"/>
          <w:lang w:val="es-AR"/>
        </w:rPr>
        <w:t xml:space="preserve"> o diagrama de rombo de peligrosidad utilizado con énfasis para exposiciones a corto plazo, en el caso de incendios, para los bomberos.</w:t>
      </w:r>
    </w:p>
    <w:p w:rsidR="007A4522" w:rsidRPr="00CE4702" w:rsidRDefault="00CE4702" w:rsidP="00DB7FB6">
      <w:pPr>
        <w:pStyle w:val="Default"/>
        <w:rPr>
          <w:rFonts w:ascii="Times New Roman" w:hAnsi="Times New Roman" w:cs="Times New Roman"/>
          <w:lang w:val="es-AR"/>
        </w:rPr>
      </w:pPr>
      <w:r>
        <w:rPr>
          <w:rFonts w:ascii="Times New Roman" w:hAnsi="Times New Roman" w:cs="Times New Roman"/>
          <w:lang w:val="es-AR"/>
        </w:rPr>
        <w:t>Es un diagrama rómbico estándar</w:t>
      </w:r>
      <w:r w:rsidR="00882F7F">
        <w:rPr>
          <w:rFonts w:ascii="Times New Roman" w:hAnsi="Times New Roman" w:cs="Times New Roman"/>
          <w:lang w:val="es-AR"/>
        </w:rPr>
        <w:t xml:space="preserve"> (diagrama de rombo o diamante)</w:t>
      </w:r>
      <w:r>
        <w:rPr>
          <w:rFonts w:ascii="Times New Roman" w:hAnsi="Times New Roman" w:cs="Times New Roman"/>
          <w:lang w:val="es-AR"/>
        </w:rPr>
        <w:t xml:space="preserve">, dividido en cuatro secciones rómbica internas diferenciables mediante el color, </w:t>
      </w:r>
      <w:r w:rsidR="003A2ED7" w:rsidRPr="00E46498">
        <w:rPr>
          <w:rFonts w:ascii="Times New Roman" w:hAnsi="Times New Roman" w:cs="Times New Roman"/>
          <w:lang w:val="es-AR"/>
        </w:rPr>
        <w:t xml:space="preserve"> donde se indica el peligro a la salud, el grado de inflamabilidad, la reactividad química y adicionalmente un signo de precaución en especial si fuese necesario en el manejo de las sustancias químicas</w:t>
      </w:r>
      <w:r>
        <w:rPr>
          <w:rFonts w:ascii="Times New Roman" w:hAnsi="Times New Roman" w:cs="Times New Roman"/>
          <w:lang w:val="es-AR"/>
        </w:rPr>
        <w:t xml:space="preserve">. </w:t>
      </w:r>
      <w:r w:rsidR="007A4522" w:rsidRPr="00CE4702">
        <w:rPr>
          <w:rFonts w:ascii="Times New Roman" w:hAnsi="Times New Roman" w:cs="Times New Roman"/>
          <w:lang w:val="es-AR"/>
        </w:rPr>
        <w:t>El esquema empleado es el rombo que se muestra a continuación:</w:t>
      </w:r>
    </w:p>
    <w:p w:rsidR="007A4522" w:rsidRPr="00CE4702" w:rsidRDefault="007A4522" w:rsidP="00DB7FB6">
      <w:pPr>
        <w:pStyle w:val="Default"/>
        <w:rPr>
          <w:rFonts w:ascii="Times New Roman" w:hAnsi="Times New Roman" w:cs="Times New Roman"/>
          <w:lang w:val="es-AR"/>
        </w:rPr>
      </w:pPr>
    </w:p>
    <w:p w:rsidR="007A4522" w:rsidRPr="006D0EE5" w:rsidRDefault="00BF3EFC" w:rsidP="00DB7FB6">
      <w:pPr>
        <w:pStyle w:val="Default"/>
        <w:rPr>
          <w:rFonts w:ascii="Times New Roman" w:hAnsi="Times New Roman" w:cs="Times New Roman"/>
        </w:rPr>
      </w:pPr>
      <w:r>
        <w:rPr>
          <w:rFonts w:ascii="Times New Roman" w:hAnsi="Times New Roman" w:cs="Times New Roman"/>
          <w:noProof/>
          <w:lang w:val="es-AR" w:eastAsia="es-AR" w:bidi="ar-SA"/>
        </w:rPr>
        <w:drawing>
          <wp:inline distT="0" distB="0" distL="0" distR="0">
            <wp:extent cx="3094280" cy="2304000"/>
            <wp:effectExtent l="19050" t="0" r="0" b="0"/>
            <wp:docPr id="9" name="Imagen 6" descr="C:\Users\user\Documents\EDUC SUPERIOR\IMAGENES\rombo-de-riesgos-nfpa-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EDUC SUPERIOR\IMAGENES\rombo-de-riesgos-nfpa-1-638.jpg"/>
                    <pic:cNvPicPr>
                      <a:picLocks noChangeAspect="1" noChangeArrowheads="1"/>
                    </pic:cNvPicPr>
                  </pic:nvPicPr>
                  <pic:blipFill>
                    <a:blip r:embed="rId12" cstate="print"/>
                    <a:srcRect/>
                    <a:stretch>
                      <a:fillRect/>
                    </a:stretch>
                  </pic:blipFill>
                  <pic:spPr bwMode="auto">
                    <a:xfrm>
                      <a:off x="0" y="0"/>
                      <a:ext cx="3094280" cy="2304000"/>
                    </a:xfrm>
                    <a:prstGeom prst="rect">
                      <a:avLst/>
                    </a:prstGeom>
                    <a:noFill/>
                    <a:ln w="9525">
                      <a:noFill/>
                      <a:miter lim="800000"/>
                      <a:headEnd/>
                      <a:tailEnd/>
                    </a:ln>
                  </pic:spPr>
                </pic:pic>
              </a:graphicData>
            </a:graphic>
          </wp:inline>
        </w:drawing>
      </w:r>
      <w:r w:rsidR="002F0E81">
        <w:rPr>
          <w:rFonts w:ascii="Times New Roman" w:hAnsi="Times New Roman" w:cs="Times New Roman"/>
          <w:i/>
          <w:iCs/>
          <w:noProof/>
          <w:lang w:val="es-AR" w:eastAsia="es-AR" w:bidi="ar-SA"/>
        </w:rPr>
        <w:drawing>
          <wp:anchor distT="0" distB="0" distL="114300" distR="114300" simplePos="0" relativeHeight="251668480" behindDoc="0" locked="0" layoutInCell="1" allowOverlap="1">
            <wp:simplePos x="0" y="0"/>
            <wp:positionH relativeFrom="column">
              <wp:align>left</wp:align>
            </wp:positionH>
            <wp:positionV relativeFrom="paragraph">
              <wp:align>top</wp:align>
            </wp:positionV>
            <wp:extent cx="3051810" cy="3048000"/>
            <wp:effectExtent l="19050" t="0" r="0" b="0"/>
            <wp:wrapSquare wrapText="bothSides"/>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3051810" cy="3048000"/>
                    </a:xfrm>
                    <a:prstGeom prst="rect">
                      <a:avLst/>
                    </a:prstGeom>
                    <a:noFill/>
                    <a:ln w="9525">
                      <a:noFill/>
                      <a:miter lim="800000"/>
                      <a:headEnd/>
                      <a:tailEnd/>
                    </a:ln>
                  </pic:spPr>
                </pic:pic>
              </a:graphicData>
            </a:graphic>
          </wp:anchor>
        </w:drawing>
      </w:r>
      <w:r w:rsidR="002F0E81">
        <w:rPr>
          <w:rFonts w:ascii="Times New Roman" w:hAnsi="Times New Roman" w:cs="Times New Roman"/>
        </w:rPr>
        <w:br w:type="textWrapping" w:clear="all"/>
      </w:r>
    </w:p>
    <w:p w:rsidR="00B178ED" w:rsidRDefault="00B178ED" w:rsidP="00DB7FB6">
      <w:pPr>
        <w:autoSpaceDE w:val="0"/>
        <w:autoSpaceDN w:val="0"/>
        <w:adjustRightInd w:val="0"/>
        <w:spacing w:after="0" w:line="240" w:lineRule="auto"/>
        <w:rPr>
          <w:rFonts w:ascii="Times New Roman" w:hAnsi="Times New Roman" w:cs="Times New Roman"/>
          <w:color w:val="000000"/>
          <w:sz w:val="24"/>
          <w:szCs w:val="24"/>
          <w:lang w:val="es-AR"/>
        </w:rPr>
      </w:pPr>
    </w:p>
    <w:p w:rsidR="007A4522" w:rsidRPr="00CE4702" w:rsidRDefault="007A4522" w:rsidP="00DB7FB6">
      <w:pPr>
        <w:autoSpaceDE w:val="0"/>
        <w:autoSpaceDN w:val="0"/>
        <w:adjustRightInd w:val="0"/>
        <w:spacing w:after="0" w:line="240" w:lineRule="auto"/>
        <w:rPr>
          <w:rFonts w:ascii="Times New Roman" w:hAnsi="Times New Roman" w:cs="Times New Roman"/>
          <w:color w:val="000000"/>
          <w:sz w:val="24"/>
          <w:szCs w:val="24"/>
          <w:lang w:val="es-AR"/>
        </w:rPr>
      </w:pPr>
      <w:r w:rsidRPr="00CE4702">
        <w:rPr>
          <w:rFonts w:ascii="Times New Roman" w:hAnsi="Times New Roman" w:cs="Times New Roman"/>
          <w:color w:val="000000"/>
          <w:sz w:val="24"/>
          <w:szCs w:val="24"/>
          <w:lang w:val="es-AR"/>
        </w:rPr>
        <w:t xml:space="preserve">El </w:t>
      </w:r>
      <w:r w:rsidR="00CE4702">
        <w:rPr>
          <w:rFonts w:ascii="Times New Roman" w:hAnsi="Times New Roman" w:cs="Times New Roman"/>
          <w:color w:val="000000"/>
          <w:sz w:val="24"/>
          <w:szCs w:val="24"/>
          <w:lang w:val="es-AR"/>
        </w:rPr>
        <w:t>rombo debe tener cuatro division</w:t>
      </w:r>
      <w:r w:rsidRPr="00CE4702">
        <w:rPr>
          <w:rFonts w:ascii="Times New Roman" w:hAnsi="Times New Roman" w:cs="Times New Roman"/>
          <w:color w:val="000000"/>
          <w:sz w:val="24"/>
          <w:szCs w:val="24"/>
          <w:lang w:val="es-AR"/>
        </w:rPr>
        <w:t xml:space="preserve">es con los colores de fondo y contrastante de acuerdo con el siguiente orden: </w:t>
      </w:r>
    </w:p>
    <w:p w:rsidR="007A4522" w:rsidRPr="00A176B8" w:rsidRDefault="007A4522" w:rsidP="00DB7FB6">
      <w:pPr>
        <w:autoSpaceDE w:val="0"/>
        <w:autoSpaceDN w:val="0"/>
        <w:adjustRightInd w:val="0"/>
        <w:spacing w:after="0" w:line="240" w:lineRule="auto"/>
        <w:rPr>
          <w:rFonts w:ascii="Times New Roman" w:hAnsi="Times New Roman" w:cs="Times New Roman"/>
          <w:color w:val="000000"/>
          <w:sz w:val="24"/>
          <w:szCs w:val="24"/>
          <w:lang w:val="es-AR"/>
        </w:rPr>
      </w:pPr>
      <w:r w:rsidRPr="00A176B8">
        <w:rPr>
          <w:rFonts w:ascii="Times New Roman" w:hAnsi="Times New Roman" w:cs="Times New Roman"/>
          <w:b/>
          <w:bCs/>
          <w:color w:val="000000"/>
          <w:sz w:val="24"/>
          <w:szCs w:val="24"/>
          <w:lang w:val="es-AR"/>
        </w:rPr>
        <w:t xml:space="preserve">a) </w:t>
      </w:r>
      <w:r w:rsidRPr="00A176B8">
        <w:rPr>
          <w:rFonts w:ascii="Times New Roman" w:hAnsi="Times New Roman" w:cs="Times New Roman"/>
          <w:b/>
          <w:color w:val="000000"/>
          <w:sz w:val="24"/>
          <w:szCs w:val="24"/>
          <w:lang w:val="es-AR"/>
        </w:rPr>
        <w:t xml:space="preserve">Riesgo a la salud, en color azul </w:t>
      </w:r>
    </w:p>
    <w:p w:rsidR="007A4522" w:rsidRPr="00A176B8" w:rsidRDefault="007A4522" w:rsidP="00DB7FB6">
      <w:pPr>
        <w:autoSpaceDE w:val="0"/>
        <w:autoSpaceDN w:val="0"/>
        <w:adjustRightInd w:val="0"/>
        <w:spacing w:after="0" w:line="240" w:lineRule="auto"/>
        <w:rPr>
          <w:rFonts w:ascii="Times New Roman" w:hAnsi="Times New Roman" w:cs="Times New Roman"/>
          <w:color w:val="000000"/>
          <w:sz w:val="24"/>
          <w:szCs w:val="24"/>
          <w:lang w:val="es-AR"/>
        </w:rPr>
      </w:pPr>
      <w:r w:rsidRPr="00A176B8">
        <w:rPr>
          <w:rFonts w:ascii="Times New Roman" w:hAnsi="Times New Roman" w:cs="Times New Roman"/>
          <w:b/>
          <w:bCs/>
          <w:color w:val="000000"/>
          <w:sz w:val="24"/>
          <w:szCs w:val="24"/>
          <w:lang w:val="es-AR"/>
        </w:rPr>
        <w:t xml:space="preserve">b) Riesgo de inflamabilidad, en color rojo </w:t>
      </w:r>
    </w:p>
    <w:p w:rsidR="007A4522" w:rsidRPr="00A176B8" w:rsidRDefault="007A4522" w:rsidP="00DB7FB6">
      <w:pPr>
        <w:autoSpaceDE w:val="0"/>
        <w:autoSpaceDN w:val="0"/>
        <w:adjustRightInd w:val="0"/>
        <w:spacing w:after="0" w:line="240" w:lineRule="auto"/>
        <w:rPr>
          <w:rFonts w:ascii="Times New Roman" w:hAnsi="Times New Roman" w:cs="Times New Roman"/>
          <w:color w:val="000000"/>
          <w:sz w:val="24"/>
          <w:szCs w:val="24"/>
          <w:lang w:val="es-AR"/>
        </w:rPr>
      </w:pPr>
      <w:r w:rsidRPr="00A176B8">
        <w:rPr>
          <w:rFonts w:ascii="Times New Roman" w:hAnsi="Times New Roman" w:cs="Times New Roman"/>
          <w:b/>
          <w:bCs/>
          <w:color w:val="000000"/>
          <w:sz w:val="24"/>
          <w:szCs w:val="24"/>
          <w:lang w:val="es-AR"/>
        </w:rPr>
        <w:t xml:space="preserve">c) Riesgo de reactividad, en color amarillo </w:t>
      </w:r>
    </w:p>
    <w:p w:rsidR="003A2ED7" w:rsidRDefault="007A4522" w:rsidP="00DB7FB6">
      <w:pPr>
        <w:pStyle w:val="Default"/>
        <w:rPr>
          <w:rFonts w:ascii="Times New Roman" w:hAnsi="Times New Roman" w:cs="Times New Roman"/>
          <w:b/>
          <w:lang w:val="es-AR"/>
        </w:rPr>
      </w:pPr>
      <w:r w:rsidRPr="00A176B8">
        <w:rPr>
          <w:rFonts w:ascii="Times New Roman" w:hAnsi="Times New Roman" w:cs="Times New Roman"/>
          <w:b/>
          <w:bCs/>
          <w:lang w:val="es-AR"/>
        </w:rPr>
        <w:t xml:space="preserve">d) </w:t>
      </w:r>
      <w:r w:rsidRPr="00A176B8">
        <w:rPr>
          <w:rFonts w:ascii="Times New Roman" w:hAnsi="Times New Roman" w:cs="Times New Roman"/>
          <w:b/>
          <w:lang w:val="es-AR"/>
        </w:rPr>
        <w:t xml:space="preserve">Riesgos </w:t>
      </w:r>
      <w:r w:rsidRPr="002715AE">
        <w:rPr>
          <w:rFonts w:ascii="Times New Roman" w:hAnsi="Times New Roman" w:cs="Times New Roman"/>
          <w:b/>
          <w:lang w:val="es-AR"/>
        </w:rPr>
        <w:t>especiales</w:t>
      </w:r>
      <w:r w:rsidRPr="00A176B8">
        <w:rPr>
          <w:rFonts w:ascii="Times New Roman" w:hAnsi="Times New Roman" w:cs="Times New Roman"/>
          <w:b/>
          <w:lang w:val="es-AR"/>
        </w:rPr>
        <w:t>, en color blanco</w:t>
      </w:r>
    </w:p>
    <w:p w:rsidR="00BF3EFC" w:rsidRPr="00A176B8" w:rsidRDefault="00BF3EFC" w:rsidP="00DB7FB6">
      <w:pPr>
        <w:pStyle w:val="Default"/>
        <w:rPr>
          <w:rFonts w:ascii="Times New Roman" w:hAnsi="Times New Roman" w:cs="Times New Roman"/>
          <w:b/>
          <w:lang w:val="es-AR"/>
        </w:rPr>
      </w:pPr>
    </w:p>
    <w:p w:rsidR="00CE4702" w:rsidRPr="00CE4702" w:rsidRDefault="00BF3EFC" w:rsidP="00DB7FB6">
      <w:pPr>
        <w:pStyle w:val="Default"/>
        <w:rPr>
          <w:rFonts w:ascii="Times New Roman" w:hAnsi="Times New Roman" w:cs="Times New Roman"/>
          <w:lang w:val="es-AR"/>
        </w:rPr>
      </w:pPr>
      <w:r>
        <w:rPr>
          <w:rFonts w:ascii="Times New Roman" w:hAnsi="Times New Roman" w:cs="Times New Roman"/>
          <w:lang w:val="es-AR"/>
        </w:rPr>
        <w:t>D</w:t>
      </w:r>
      <w:r w:rsidR="00CE4702" w:rsidRPr="00CE4702">
        <w:rPr>
          <w:rFonts w:ascii="Times New Roman" w:hAnsi="Times New Roman" w:cs="Times New Roman"/>
          <w:lang w:val="es-AR"/>
        </w:rPr>
        <w:t>entro de los tres primeros rombos, la intensidad del riesgo se define de manera cu</w:t>
      </w:r>
      <w:r w:rsidR="00CE4702">
        <w:rPr>
          <w:rFonts w:ascii="Times New Roman" w:hAnsi="Times New Roman" w:cs="Times New Roman"/>
          <w:lang w:val="es-AR"/>
        </w:rPr>
        <w:t>alitativa mediante una numeració</w:t>
      </w:r>
      <w:r w:rsidR="00CE4702" w:rsidRPr="00CE4702">
        <w:rPr>
          <w:rFonts w:ascii="Times New Roman" w:hAnsi="Times New Roman" w:cs="Times New Roman"/>
          <w:lang w:val="es-AR"/>
        </w:rPr>
        <w:t>n interna en</w:t>
      </w:r>
      <w:r w:rsidR="00CE4702">
        <w:rPr>
          <w:rFonts w:ascii="Times New Roman" w:hAnsi="Times New Roman" w:cs="Times New Roman"/>
          <w:lang w:val="es-AR"/>
        </w:rPr>
        <w:t xml:space="preserve"> donde 0 representa el riesgo más bajo y el 4, el más alto, así</w:t>
      </w:r>
      <w:r w:rsidR="00CE4702" w:rsidRPr="00CE4702">
        <w:rPr>
          <w:rFonts w:ascii="Times New Roman" w:hAnsi="Times New Roman" w:cs="Times New Roman"/>
          <w:lang w:val="es-AR"/>
        </w:rPr>
        <w:t>:</w:t>
      </w:r>
    </w:p>
    <w:p w:rsidR="00CE4702" w:rsidRPr="00CE4702" w:rsidRDefault="00CE4702" w:rsidP="00DB7FB6">
      <w:pPr>
        <w:pStyle w:val="Default"/>
        <w:rPr>
          <w:rFonts w:ascii="Times New Roman" w:hAnsi="Times New Roman" w:cs="Times New Roman"/>
          <w:lang w:val="es-AR"/>
        </w:rPr>
      </w:pPr>
      <w:r w:rsidRPr="00CE4702">
        <w:rPr>
          <w:rFonts w:ascii="Times New Roman" w:hAnsi="Times New Roman" w:cs="Times New Roman"/>
          <w:lang w:val="es-AR"/>
        </w:rPr>
        <w:t>0.  R</w:t>
      </w:r>
      <w:r>
        <w:rPr>
          <w:rFonts w:ascii="Times New Roman" w:hAnsi="Times New Roman" w:cs="Times New Roman"/>
          <w:lang w:val="es-AR"/>
        </w:rPr>
        <w:t>iesgo mí</w:t>
      </w:r>
      <w:r w:rsidRPr="00CE4702">
        <w:rPr>
          <w:rFonts w:ascii="Times New Roman" w:hAnsi="Times New Roman" w:cs="Times New Roman"/>
          <w:lang w:val="es-AR"/>
        </w:rPr>
        <w:t>nimo   1. Ligero  2. Moderado    3. Serio o grave     4. Severo o muy alto</w:t>
      </w:r>
    </w:p>
    <w:p w:rsidR="007A4522" w:rsidRPr="00CE4702" w:rsidRDefault="00DC33B7" w:rsidP="00DB7FB6">
      <w:pPr>
        <w:pStyle w:val="Default"/>
        <w:tabs>
          <w:tab w:val="left" w:pos="2352"/>
        </w:tabs>
        <w:rPr>
          <w:rFonts w:ascii="Times New Roman" w:hAnsi="Times New Roman" w:cs="Times New Roman"/>
          <w:lang w:val="es-AR"/>
        </w:rPr>
      </w:pPr>
      <w:r w:rsidRPr="00CE4702">
        <w:rPr>
          <w:rFonts w:ascii="Times New Roman" w:hAnsi="Times New Roman" w:cs="Times New Roman"/>
          <w:lang w:val="es-AR"/>
        </w:rPr>
        <w:tab/>
      </w:r>
    </w:p>
    <w:p w:rsidR="00390C0B" w:rsidRDefault="00390C0B" w:rsidP="00DB7FB6">
      <w:pPr>
        <w:pStyle w:val="Default"/>
        <w:rPr>
          <w:rFonts w:ascii="Times New Roman" w:hAnsi="Times New Roman" w:cs="Times New Roman"/>
          <w:b/>
          <w:lang w:val="es-AR"/>
        </w:rPr>
      </w:pPr>
    </w:p>
    <w:p w:rsidR="007A4522" w:rsidRPr="00CE4702" w:rsidRDefault="007A4522" w:rsidP="00DB7FB6">
      <w:pPr>
        <w:pStyle w:val="Default"/>
        <w:rPr>
          <w:rFonts w:ascii="Times New Roman" w:hAnsi="Times New Roman" w:cs="Times New Roman"/>
          <w:b/>
          <w:lang w:val="es-AR"/>
        </w:rPr>
      </w:pPr>
      <w:r w:rsidRPr="00CE4702">
        <w:rPr>
          <w:rFonts w:ascii="Times New Roman" w:hAnsi="Times New Roman" w:cs="Times New Roman"/>
          <w:b/>
          <w:lang w:val="es-AR"/>
        </w:rPr>
        <w:t xml:space="preserve">ACCIDENTES Y PRIMEROS AUXILIOS </w:t>
      </w:r>
    </w:p>
    <w:p w:rsidR="00002270" w:rsidRPr="00CE4702" w:rsidRDefault="00002270" w:rsidP="00DB7FB6">
      <w:pPr>
        <w:pStyle w:val="Default"/>
        <w:rPr>
          <w:rFonts w:ascii="Times New Roman" w:hAnsi="Times New Roman" w:cs="Times New Roman"/>
          <w:lang w:val="es-AR"/>
        </w:rPr>
      </w:pPr>
    </w:p>
    <w:p w:rsidR="00002270" w:rsidRPr="00A176B8" w:rsidRDefault="00002270" w:rsidP="00DB7FB6">
      <w:pPr>
        <w:pStyle w:val="NormalWeb"/>
        <w:spacing w:before="0" w:beforeAutospacing="0" w:after="0" w:afterAutospacing="0" w:line="288" w:lineRule="atLeast"/>
        <w:rPr>
          <w:lang w:val="es-AR"/>
        </w:rPr>
      </w:pPr>
      <w:r w:rsidRPr="00CE4702">
        <w:rPr>
          <w:lang w:val="es-AR"/>
        </w:rPr>
        <w:t>Los accidentes más frecuentes en un laboratorio son:</w:t>
      </w:r>
      <w:r w:rsidRPr="00CE4702">
        <w:rPr>
          <w:rStyle w:val="apple-converted-space"/>
          <w:lang w:val="es-AR"/>
        </w:rPr>
        <w:t> </w:t>
      </w:r>
      <w:hyperlink r:id="rId14" w:anchor="cortes" w:tgtFrame="_self" w:history="1">
        <w:r w:rsidRPr="00A176B8">
          <w:rPr>
            <w:rStyle w:val="Hipervnculo"/>
            <w:color w:val="auto"/>
            <w:u w:val="none"/>
            <w:lang w:val="es-AR"/>
          </w:rPr>
          <w:t>cortes</w:t>
        </w:r>
      </w:hyperlink>
      <w:hyperlink r:id="rId15" w:anchor="cortes" w:tgtFrame="_self" w:history="1">
        <w:r w:rsidRPr="00A176B8">
          <w:rPr>
            <w:rStyle w:val="apple-converted-space"/>
            <w:lang w:val="es-AR"/>
          </w:rPr>
          <w:t> </w:t>
        </w:r>
        <w:r w:rsidRPr="00A176B8">
          <w:rPr>
            <w:rStyle w:val="Hipervnculo"/>
            <w:color w:val="auto"/>
            <w:u w:val="none"/>
            <w:lang w:val="es-AR"/>
          </w:rPr>
          <w:t>y</w:t>
        </w:r>
        <w:r w:rsidRPr="00A176B8">
          <w:rPr>
            <w:rStyle w:val="apple-converted-space"/>
            <w:lang w:val="es-AR"/>
          </w:rPr>
          <w:t> </w:t>
        </w:r>
        <w:r w:rsidRPr="00A176B8">
          <w:rPr>
            <w:rStyle w:val="Hipervnculo"/>
            <w:color w:val="auto"/>
            <w:u w:val="none"/>
            <w:lang w:val="es-AR"/>
          </w:rPr>
          <w:t>heridas</w:t>
        </w:r>
      </w:hyperlink>
      <w:r w:rsidRPr="00A176B8">
        <w:rPr>
          <w:lang w:val="es-AR"/>
        </w:rPr>
        <w:t>,</w:t>
      </w:r>
      <w:r w:rsidRPr="00A176B8">
        <w:rPr>
          <w:rStyle w:val="apple-converted-space"/>
          <w:lang w:val="es-AR"/>
        </w:rPr>
        <w:t> </w:t>
      </w:r>
      <w:hyperlink r:id="rId16" w:anchor="quemaduras" w:tgtFrame="_self" w:history="1">
        <w:r w:rsidR="00882F7F">
          <w:rPr>
            <w:rStyle w:val="Hipervnculo"/>
            <w:color w:val="auto"/>
            <w:u w:val="none"/>
            <w:lang w:val="es-AR"/>
          </w:rPr>
          <w:t xml:space="preserve">quemaduras o </w:t>
        </w:r>
        <w:r w:rsidRPr="00A176B8">
          <w:rPr>
            <w:rStyle w:val="Hipervnculo"/>
            <w:color w:val="auto"/>
            <w:u w:val="none"/>
            <w:lang w:val="es-AR"/>
          </w:rPr>
          <w:t>corrosiones</w:t>
        </w:r>
      </w:hyperlink>
      <w:r w:rsidRPr="00A176B8">
        <w:rPr>
          <w:lang w:val="es-AR"/>
        </w:rPr>
        <w:t>,</w:t>
      </w:r>
      <w:r w:rsidRPr="00A176B8">
        <w:rPr>
          <w:rStyle w:val="apple-converted-space"/>
          <w:lang w:val="es-AR"/>
        </w:rPr>
        <w:t> </w:t>
      </w:r>
      <w:hyperlink r:id="rId17" w:anchor="ojos" w:tgtFrame="_self" w:history="1">
        <w:r w:rsidRPr="00A176B8">
          <w:rPr>
            <w:rStyle w:val="Hipervnculo"/>
            <w:color w:val="auto"/>
            <w:u w:val="none"/>
            <w:lang w:val="es-AR"/>
          </w:rPr>
          <w:t>salpicaduras en los ojos</w:t>
        </w:r>
      </w:hyperlink>
      <w:r w:rsidRPr="00A176B8">
        <w:rPr>
          <w:rStyle w:val="apple-converted-space"/>
          <w:lang w:val="es-AR"/>
        </w:rPr>
        <w:t> </w:t>
      </w:r>
      <w:r w:rsidRPr="00A176B8">
        <w:rPr>
          <w:lang w:val="es-AR"/>
        </w:rPr>
        <w:t>e</w:t>
      </w:r>
      <w:r w:rsidRPr="00A176B8">
        <w:rPr>
          <w:rStyle w:val="apple-converted-space"/>
          <w:lang w:val="es-AR"/>
        </w:rPr>
        <w:t> </w:t>
      </w:r>
      <w:hyperlink r:id="rId18" w:anchor="ingestion" w:tgtFrame="_self" w:history="1">
        <w:r w:rsidRPr="00A176B8">
          <w:rPr>
            <w:rStyle w:val="Hipervnculo"/>
            <w:color w:val="auto"/>
            <w:u w:val="none"/>
            <w:lang w:val="es-AR"/>
          </w:rPr>
          <w:t>ingestión de productos químicos</w:t>
        </w:r>
      </w:hyperlink>
      <w:r w:rsidRPr="00A176B8">
        <w:rPr>
          <w:lang w:val="es-AR"/>
        </w:rPr>
        <w:t>.</w:t>
      </w:r>
    </w:p>
    <w:p w:rsidR="00B56E99" w:rsidRPr="00A176B8" w:rsidRDefault="00B56E99" w:rsidP="00DB7FB6">
      <w:pPr>
        <w:pStyle w:val="NormalWeb"/>
        <w:spacing w:before="0" w:beforeAutospacing="0" w:after="0" w:afterAutospacing="0" w:line="288" w:lineRule="atLeast"/>
        <w:rPr>
          <w:lang w:val="es-AR"/>
        </w:rPr>
      </w:pPr>
    </w:p>
    <w:p w:rsidR="00002270" w:rsidRPr="00A176B8" w:rsidRDefault="00002270" w:rsidP="00DB7FB6">
      <w:pPr>
        <w:pStyle w:val="NormalWeb"/>
        <w:spacing w:before="0" w:beforeAutospacing="0" w:after="0" w:afterAutospacing="0" w:line="288" w:lineRule="atLeast"/>
        <w:rPr>
          <w:i w:val="0"/>
          <w:iCs w:val="0"/>
          <w:lang w:val="es-AR"/>
        </w:rPr>
      </w:pPr>
      <w:r w:rsidRPr="00A176B8">
        <w:rPr>
          <w:lang w:val="es-AR"/>
        </w:rPr>
        <w:t>1.-</w:t>
      </w:r>
      <w:r w:rsidRPr="00A176B8">
        <w:rPr>
          <w:rStyle w:val="apple-converted-space"/>
          <w:lang w:val="es-AR"/>
        </w:rPr>
        <w:t> </w:t>
      </w:r>
      <w:r w:rsidRPr="00882F7F">
        <w:rPr>
          <w:b/>
          <w:lang w:val="es-AR"/>
        </w:rPr>
        <w:t>Cortes</w:t>
      </w:r>
      <w:r w:rsidRPr="00882F7F">
        <w:rPr>
          <w:rStyle w:val="apple-converted-space"/>
          <w:b/>
          <w:lang w:val="es-AR"/>
        </w:rPr>
        <w:t> </w:t>
      </w:r>
      <w:r w:rsidRPr="00882F7F">
        <w:rPr>
          <w:b/>
          <w:lang w:val="es-AR"/>
        </w:rPr>
        <w:t>y</w:t>
      </w:r>
      <w:r w:rsidRPr="00882F7F">
        <w:rPr>
          <w:rStyle w:val="apple-converted-space"/>
          <w:b/>
          <w:lang w:val="es-AR"/>
        </w:rPr>
        <w:t> </w:t>
      </w:r>
      <w:r w:rsidRPr="00882F7F">
        <w:rPr>
          <w:b/>
          <w:lang w:val="es-AR"/>
        </w:rPr>
        <w:t>heridas</w:t>
      </w:r>
      <w:r w:rsidRPr="00A176B8">
        <w:rPr>
          <w:lang w:val="es-AR"/>
        </w:rPr>
        <w:t>.</w:t>
      </w:r>
      <w:bookmarkStart w:id="1" w:name="cortes"/>
      <w:bookmarkEnd w:id="1"/>
    </w:p>
    <w:p w:rsidR="00002270" w:rsidRPr="00A176B8" w:rsidRDefault="00002270" w:rsidP="00DB7FB6">
      <w:pPr>
        <w:pStyle w:val="NormalWeb"/>
        <w:spacing w:before="0" w:beforeAutospacing="0" w:after="0" w:afterAutospacing="0" w:line="288" w:lineRule="atLeast"/>
        <w:rPr>
          <w:lang w:val="es-AR"/>
        </w:rPr>
      </w:pPr>
      <w:r w:rsidRPr="00A176B8">
        <w:rPr>
          <w:lang w:val="es-AR"/>
        </w:rPr>
        <w:t> </w:t>
      </w:r>
    </w:p>
    <w:p w:rsidR="00390C0B" w:rsidRDefault="00002270" w:rsidP="00DB7FB6">
      <w:pPr>
        <w:pStyle w:val="NormalWeb"/>
        <w:spacing w:before="0" w:beforeAutospacing="0" w:after="0" w:afterAutospacing="0" w:line="288" w:lineRule="atLeast"/>
        <w:rPr>
          <w:lang w:val="es-AR"/>
        </w:rPr>
      </w:pPr>
      <w:r w:rsidRPr="00A176B8">
        <w:rPr>
          <w:lang w:val="es-AR"/>
        </w:rPr>
        <w:t>    Lavar la parte del cuerpo afectada con agua y jabón. No importa dejar sangrar, algo la herida, pues ello contribuye a evitar la infección. Aplicar después agua oxigenada y</w:t>
      </w:r>
      <w:r w:rsidR="00B178ED">
        <w:rPr>
          <w:lang w:val="es-AR"/>
        </w:rPr>
        <w:t xml:space="preserve"> cubrir </w:t>
      </w:r>
      <w:r w:rsidRPr="00A176B8">
        <w:rPr>
          <w:lang w:val="es-AR"/>
        </w:rPr>
        <w:t xml:space="preserve">con gasa esterilizada, </w:t>
      </w:r>
    </w:p>
    <w:p w:rsidR="00390C0B" w:rsidRDefault="00390C0B" w:rsidP="00DB7FB6">
      <w:pPr>
        <w:pStyle w:val="NormalWeb"/>
        <w:spacing w:before="0" w:beforeAutospacing="0" w:after="0" w:afterAutospacing="0" w:line="288" w:lineRule="atLeast"/>
        <w:rPr>
          <w:lang w:val="es-AR"/>
        </w:rPr>
      </w:pPr>
    </w:p>
    <w:p w:rsidR="00390C0B" w:rsidRDefault="00390C0B" w:rsidP="00DB7FB6">
      <w:pPr>
        <w:pStyle w:val="NormalWeb"/>
        <w:spacing w:before="0" w:beforeAutospacing="0" w:after="0" w:afterAutospacing="0" w:line="288" w:lineRule="atLeast"/>
        <w:rPr>
          <w:lang w:val="es-AR"/>
        </w:rPr>
      </w:pPr>
    </w:p>
    <w:p w:rsidR="00002270" w:rsidRPr="00A176B8" w:rsidRDefault="00002270" w:rsidP="00DB7FB6">
      <w:pPr>
        <w:pStyle w:val="NormalWeb"/>
        <w:spacing w:before="0" w:beforeAutospacing="0" w:after="0" w:afterAutospacing="0" w:line="288" w:lineRule="atLeast"/>
        <w:rPr>
          <w:lang w:val="es-AR"/>
        </w:rPr>
      </w:pPr>
      <w:r w:rsidRPr="00A176B8">
        <w:rPr>
          <w:lang w:val="es-AR"/>
        </w:rPr>
        <w:t>algodón y sujetar con venda. Si persiste la hemorragia o han quedado restos de objetos extraños (trozos de vidrio, etc...), se acudirá a un centro sanitario.</w:t>
      </w:r>
    </w:p>
    <w:p w:rsidR="00002270" w:rsidRPr="00A176B8" w:rsidRDefault="00B56E99" w:rsidP="00DB7FB6">
      <w:pPr>
        <w:pStyle w:val="NormalWeb"/>
        <w:spacing w:before="0" w:beforeAutospacing="0" w:after="0" w:afterAutospacing="0" w:line="288" w:lineRule="atLeast"/>
        <w:rPr>
          <w:lang w:val="es-AR"/>
        </w:rPr>
      </w:pPr>
      <w:r w:rsidRPr="00A176B8">
        <w:rPr>
          <w:lang w:val="es-AR"/>
        </w:rPr>
        <w:br/>
      </w:r>
      <w:r w:rsidR="00002270" w:rsidRPr="00A176B8">
        <w:rPr>
          <w:lang w:val="es-AR"/>
        </w:rPr>
        <w:t>2.-</w:t>
      </w:r>
      <w:r w:rsidR="00002270" w:rsidRPr="00A176B8">
        <w:rPr>
          <w:rStyle w:val="apple-converted-space"/>
          <w:lang w:val="es-AR"/>
        </w:rPr>
        <w:t> </w:t>
      </w:r>
      <w:r w:rsidR="00002270" w:rsidRPr="00882F7F">
        <w:rPr>
          <w:b/>
          <w:lang w:val="es-AR"/>
        </w:rPr>
        <w:t>Quemaduras</w:t>
      </w:r>
      <w:r w:rsidR="00002270" w:rsidRPr="00882F7F">
        <w:rPr>
          <w:rStyle w:val="apple-converted-space"/>
          <w:b/>
          <w:lang w:val="es-AR"/>
        </w:rPr>
        <w:t> </w:t>
      </w:r>
      <w:r w:rsidR="00002270" w:rsidRPr="00882F7F">
        <w:rPr>
          <w:b/>
          <w:lang w:val="es-AR"/>
        </w:rPr>
        <w:t>o</w:t>
      </w:r>
      <w:r w:rsidR="00002270" w:rsidRPr="00882F7F">
        <w:rPr>
          <w:rStyle w:val="apple-converted-space"/>
          <w:b/>
          <w:lang w:val="es-AR"/>
        </w:rPr>
        <w:t> </w:t>
      </w:r>
      <w:r w:rsidR="00002270" w:rsidRPr="00882F7F">
        <w:rPr>
          <w:b/>
          <w:lang w:val="es-AR"/>
        </w:rPr>
        <w:t>corrosiones.</w:t>
      </w:r>
      <w:bookmarkStart w:id="2" w:name="quemaduras"/>
      <w:bookmarkEnd w:id="2"/>
      <w:r w:rsidR="00002270" w:rsidRPr="00A176B8">
        <w:rPr>
          <w:lang w:val="es-AR"/>
        </w:rPr>
        <w:br/>
        <w:t> </w:t>
      </w:r>
    </w:p>
    <w:p w:rsidR="00002270" w:rsidRPr="00A176B8" w:rsidRDefault="00002270" w:rsidP="00DB7FB6">
      <w:pPr>
        <w:pStyle w:val="NormalWeb"/>
        <w:spacing w:before="0" w:beforeAutospacing="0" w:after="0" w:afterAutospacing="0" w:line="288" w:lineRule="atLeast"/>
        <w:rPr>
          <w:lang w:val="es-AR"/>
        </w:rPr>
      </w:pPr>
      <w:r w:rsidRPr="00A176B8">
        <w:rPr>
          <w:lang w:val="es-AR"/>
        </w:rPr>
        <w:t>-</w:t>
      </w:r>
      <w:r w:rsidRPr="00A176B8">
        <w:rPr>
          <w:rStyle w:val="apple-converted-space"/>
          <w:lang w:val="es-AR"/>
        </w:rPr>
        <w:t> </w:t>
      </w:r>
      <w:r w:rsidRPr="00A176B8">
        <w:rPr>
          <w:lang w:val="es-AR"/>
        </w:rPr>
        <w:t>Por fuego</w:t>
      </w:r>
      <w:r w:rsidRPr="00A176B8">
        <w:rPr>
          <w:rStyle w:val="apple-converted-space"/>
          <w:lang w:val="es-AR"/>
        </w:rPr>
        <w:t> </w:t>
      </w:r>
      <w:r w:rsidRPr="00A176B8">
        <w:rPr>
          <w:lang w:val="es-AR"/>
        </w:rPr>
        <w:t>u</w:t>
      </w:r>
      <w:r w:rsidRPr="00A176B8">
        <w:rPr>
          <w:rStyle w:val="apple-converted-space"/>
          <w:lang w:val="es-AR"/>
        </w:rPr>
        <w:t> </w:t>
      </w:r>
      <w:r w:rsidRPr="00A176B8">
        <w:rPr>
          <w:lang w:val="es-AR"/>
        </w:rPr>
        <w:t>objetos calientes.</w:t>
      </w:r>
      <w:r w:rsidRPr="00A176B8">
        <w:rPr>
          <w:rStyle w:val="apple-converted-space"/>
          <w:lang w:val="es-AR"/>
        </w:rPr>
        <w:t> </w:t>
      </w:r>
      <w:r w:rsidRPr="00A176B8">
        <w:rPr>
          <w:lang w:val="es-AR"/>
        </w:rPr>
        <w:t>Tratarla con disolución acuosa o alcohólica muy diluida de ácido pícrico (al 1 %</w:t>
      </w:r>
      <w:r w:rsidR="009738E9">
        <w:rPr>
          <w:lang w:val="es-AR"/>
        </w:rPr>
        <w:t xml:space="preserve"> si se dispone</w:t>
      </w:r>
      <w:r w:rsidRPr="00A176B8">
        <w:rPr>
          <w:lang w:val="es-AR"/>
        </w:rPr>
        <w:t>) o pomada especial para quemaduras y vendar.</w:t>
      </w:r>
      <w:r w:rsidRPr="00A176B8">
        <w:rPr>
          <w:lang w:val="es-AR"/>
        </w:rPr>
        <w:br/>
      </w:r>
      <w:r w:rsidRPr="00A176B8">
        <w:rPr>
          <w:lang w:val="es-AR"/>
        </w:rPr>
        <w:br/>
        <w:t>-</w:t>
      </w:r>
      <w:r w:rsidRPr="00A176B8">
        <w:rPr>
          <w:rStyle w:val="apple-converted-space"/>
          <w:lang w:val="es-AR"/>
        </w:rPr>
        <w:t> </w:t>
      </w:r>
      <w:r w:rsidRPr="00A176B8">
        <w:rPr>
          <w:lang w:val="es-AR"/>
        </w:rPr>
        <w:t>Por ácidos,</w:t>
      </w:r>
      <w:r w:rsidRPr="00A176B8">
        <w:rPr>
          <w:rStyle w:val="apple-converted-space"/>
          <w:lang w:val="es-AR"/>
        </w:rPr>
        <w:t> </w:t>
      </w:r>
      <w:r w:rsidRPr="00A176B8">
        <w:rPr>
          <w:lang w:val="es-AR"/>
        </w:rPr>
        <w:t>en la</w:t>
      </w:r>
      <w:r w:rsidRPr="00A176B8">
        <w:rPr>
          <w:rStyle w:val="apple-converted-space"/>
          <w:lang w:val="es-AR"/>
        </w:rPr>
        <w:t> </w:t>
      </w:r>
      <w:r w:rsidRPr="00A176B8">
        <w:rPr>
          <w:lang w:val="es-AR"/>
        </w:rPr>
        <w:t>piel.</w:t>
      </w:r>
      <w:r w:rsidRPr="00A176B8">
        <w:rPr>
          <w:rStyle w:val="apple-converted-space"/>
          <w:lang w:val="es-AR"/>
        </w:rPr>
        <w:t> </w:t>
      </w:r>
      <w:r w:rsidRPr="00A176B8">
        <w:rPr>
          <w:lang w:val="es-AR"/>
        </w:rPr>
        <w:t>Cortar lo más rápidamente posible la ropa empapada por el ácido. Echar abundante agua a la parte afectada. Neutralizar la acidez de la piel con disoluci</w:t>
      </w:r>
      <w:r w:rsidR="00882F7F">
        <w:rPr>
          <w:lang w:val="es-AR"/>
        </w:rPr>
        <w:t xml:space="preserve">ón de bicarbonato de sodio </w:t>
      </w:r>
      <w:r w:rsidRPr="00A176B8">
        <w:rPr>
          <w:lang w:val="es-AR"/>
        </w:rPr>
        <w:t>al 1%. (si se trata de ácido nítrico, utilizar disolución de bórax al 2%). Después vendar.</w:t>
      </w:r>
    </w:p>
    <w:p w:rsidR="009738E9" w:rsidRDefault="00002270" w:rsidP="00DB7FB6">
      <w:pPr>
        <w:pStyle w:val="NormalWeb"/>
        <w:spacing w:before="0" w:beforeAutospacing="0" w:after="0" w:afterAutospacing="0" w:line="288" w:lineRule="atLeast"/>
        <w:rPr>
          <w:lang w:val="es-AR"/>
        </w:rPr>
      </w:pPr>
      <w:r w:rsidRPr="00A176B8">
        <w:rPr>
          <w:lang w:val="es-AR"/>
        </w:rPr>
        <w:br/>
      </w:r>
    </w:p>
    <w:p w:rsidR="00002270" w:rsidRPr="00A176B8" w:rsidRDefault="00002270" w:rsidP="00DB7FB6">
      <w:pPr>
        <w:pStyle w:val="NormalWeb"/>
        <w:spacing w:before="0" w:beforeAutospacing="0" w:after="0" w:afterAutospacing="0" w:line="288" w:lineRule="atLeast"/>
        <w:rPr>
          <w:lang w:val="es-AR"/>
        </w:rPr>
      </w:pPr>
      <w:r w:rsidRPr="00A176B8">
        <w:rPr>
          <w:lang w:val="es-AR"/>
        </w:rPr>
        <w:t>-</w:t>
      </w:r>
      <w:r w:rsidRPr="00A176B8">
        <w:rPr>
          <w:rStyle w:val="apple-converted-space"/>
          <w:lang w:val="es-AR"/>
        </w:rPr>
        <w:t> </w:t>
      </w:r>
      <w:r w:rsidRPr="00A176B8">
        <w:rPr>
          <w:lang w:val="es-AR"/>
        </w:rPr>
        <w:t>Por álcalis,</w:t>
      </w:r>
      <w:r w:rsidRPr="00A176B8">
        <w:rPr>
          <w:rStyle w:val="apple-converted-space"/>
          <w:lang w:val="es-AR"/>
        </w:rPr>
        <w:t> </w:t>
      </w:r>
      <w:r w:rsidRPr="00A176B8">
        <w:rPr>
          <w:lang w:val="es-AR"/>
        </w:rPr>
        <w:t>en la piel.</w:t>
      </w:r>
      <w:r w:rsidRPr="00A176B8">
        <w:rPr>
          <w:rStyle w:val="apple-converted-space"/>
          <w:lang w:val="es-AR"/>
        </w:rPr>
        <w:t> </w:t>
      </w:r>
      <w:r w:rsidRPr="00A176B8">
        <w:rPr>
          <w:lang w:val="es-AR"/>
        </w:rPr>
        <w:t>Aplicar agua abundante y aclarar con ácido bórico, disolución al 2 % o ácido acético al 1 %. Después secar, cubrir la parte afectada con pomada y vendar.</w:t>
      </w:r>
      <w:r w:rsidRPr="00A176B8">
        <w:rPr>
          <w:lang w:val="es-AR"/>
        </w:rPr>
        <w:br/>
        <w:t> </w:t>
      </w:r>
    </w:p>
    <w:p w:rsidR="00002270" w:rsidRPr="00A176B8" w:rsidRDefault="00002270" w:rsidP="00DB7FB6">
      <w:pPr>
        <w:pStyle w:val="NormalWeb"/>
        <w:spacing w:before="0" w:beforeAutospacing="0" w:after="0" w:afterAutospacing="0" w:line="288" w:lineRule="atLeast"/>
        <w:rPr>
          <w:lang w:val="es-AR"/>
        </w:rPr>
      </w:pPr>
      <w:r w:rsidRPr="00A176B8">
        <w:rPr>
          <w:lang w:val="es-AR"/>
        </w:rPr>
        <w:t>-</w:t>
      </w:r>
      <w:r w:rsidRPr="00A176B8">
        <w:rPr>
          <w:rStyle w:val="apple-converted-space"/>
          <w:lang w:val="es-AR"/>
        </w:rPr>
        <w:t> </w:t>
      </w:r>
      <w:r w:rsidRPr="00A176B8">
        <w:rPr>
          <w:lang w:val="es-AR"/>
        </w:rPr>
        <w:t>Por otros productos químicos.</w:t>
      </w:r>
      <w:r w:rsidRPr="00A176B8">
        <w:rPr>
          <w:rStyle w:val="apple-converted-space"/>
          <w:lang w:val="es-AR"/>
        </w:rPr>
        <w:t> </w:t>
      </w:r>
      <w:r w:rsidRPr="00A176B8">
        <w:rPr>
          <w:lang w:val="es-AR"/>
        </w:rPr>
        <w:t>En general, lavar bien con agua y jabón.</w:t>
      </w:r>
      <w:r w:rsidRPr="00A176B8">
        <w:rPr>
          <w:rStyle w:val="apple-converted-space"/>
          <w:lang w:val="es-AR"/>
        </w:rPr>
        <w:t> </w:t>
      </w:r>
      <w:r w:rsidRPr="00A176B8">
        <w:rPr>
          <w:lang w:val="es-AR"/>
        </w:rPr>
        <w:br/>
        <w:t> </w:t>
      </w:r>
    </w:p>
    <w:p w:rsidR="00002270" w:rsidRPr="00A176B8" w:rsidRDefault="00002270" w:rsidP="00DB7FB6">
      <w:pPr>
        <w:pStyle w:val="NormalWeb"/>
        <w:spacing w:before="0" w:beforeAutospacing="0" w:after="0" w:afterAutospacing="0" w:line="288" w:lineRule="atLeast"/>
        <w:rPr>
          <w:lang w:val="es-AR"/>
        </w:rPr>
      </w:pPr>
      <w:r w:rsidRPr="00A176B8">
        <w:rPr>
          <w:lang w:val="es-AR"/>
        </w:rPr>
        <w:t> 3.-</w:t>
      </w:r>
      <w:r w:rsidRPr="00A176B8">
        <w:rPr>
          <w:rStyle w:val="apple-converted-space"/>
          <w:lang w:val="es-AR"/>
        </w:rPr>
        <w:t> </w:t>
      </w:r>
      <w:r w:rsidRPr="00882F7F">
        <w:rPr>
          <w:b/>
          <w:lang w:val="es-AR"/>
        </w:rPr>
        <w:t>Salpicaduras en los ojos.</w:t>
      </w:r>
      <w:bookmarkStart w:id="3" w:name="ojos"/>
      <w:bookmarkEnd w:id="3"/>
      <w:r w:rsidRPr="00A176B8">
        <w:rPr>
          <w:lang w:val="es-AR"/>
        </w:rPr>
        <w:br/>
      </w:r>
      <w:r w:rsidRPr="00A176B8">
        <w:rPr>
          <w:lang w:val="es-AR"/>
        </w:rPr>
        <w:br/>
        <w:t>-</w:t>
      </w:r>
      <w:r w:rsidRPr="00A176B8">
        <w:rPr>
          <w:rStyle w:val="apple-converted-space"/>
          <w:lang w:val="es-AR"/>
        </w:rPr>
        <w:t> </w:t>
      </w:r>
      <w:r w:rsidRPr="00A176B8">
        <w:rPr>
          <w:lang w:val="es-AR"/>
        </w:rPr>
        <w:t>Por ácidos.</w:t>
      </w:r>
      <w:r w:rsidRPr="00A176B8">
        <w:rPr>
          <w:rStyle w:val="apple-converted-space"/>
          <w:lang w:val="es-AR"/>
        </w:rPr>
        <w:t> </w:t>
      </w:r>
      <w:r w:rsidRPr="00A176B8">
        <w:rPr>
          <w:lang w:val="es-AR"/>
        </w:rPr>
        <w:t>Inmediatamente después del accidente irrigar los dos ojos con grandes cantidades de agua templada a ser posible. Mantener los ojos abiertos, de tal modo que el agua penetre debajo de los párpados. Continuar con la irrigación por lo menos durante 15 minutos. A continuación lavar los ojos con</w:t>
      </w:r>
      <w:r w:rsidR="00882F7F">
        <w:rPr>
          <w:lang w:val="es-AR"/>
        </w:rPr>
        <w:t xml:space="preserve"> disolución de bicarbonato de sodio</w:t>
      </w:r>
      <w:r w:rsidRPr="00A176B8">
        <w:rPr>
          <w:lang w:val="es-AR"/>
        </w:rPr>
        <w:t xml:space="preserve"> al 1 % con ayuda de la bañera ocular, renovando la disolución dos o tres veces, dejando por último en contacto durante</w:t>
      </w:r>
      <w:r w:rsidRPr="00A176B8">
        <w:rPr>
          <w:rStyle w:val="apple-converted-space"/>
          <w:lang w:val="es-AR"/>
        </w:rPr>
        <w:t> </w:t>
      </w:r>
      <w:r w:rsidRPr="00A176B8">
        <w:rPr>
          <w:lang w:val="es-AR"/>
        </w:rPr>
        <w:t>5 minutos.</w:t>
      </w:r>
    </w:p>
    <w:p w:rsidR="00002270" w:rsidRPr="00A176B8" w:rsidRDefault="00002270" w:rsidP="00DB7FB6">
      <w:pPr>
        <w:pStyle w:val="NormalWeb"/>
        <w:spacing w:before="0" w:beforeAutospacing="0" w:after="0" w:afterAutospacing="0" w:line="288" w:lineRule="atLeast"/>
        <w:rPr>
          <w:lang w:val="es-AR"/>
        </w:rPr>
      </w:pPr>
      <w:r w:rsidRPr="00A176B8">
        <w:rPr>
          <w:lang w:val="es-AR"/>
        </w:rPr>
        <w:br/>
        <w:t>-</w:t>
      </w:r>
      <w:r w:rsidRPr="00A176B8">
        <w:rPr>
          <w:rStyle w:val="apple-converted-space"/>
          <w:lang w:val="es-AR"/>
        </w:rPr>
        <w:t> </w:t>
      </w:r>
      <w:r w:rsidRPr="00A176B8">
        <w:rPr>
          <w:lang w:val="es-AR"/>
        </w:rPr>
        <w:t>Por álcalis.</w:t>
      </w:r>
      <w:r w:rsidRPr="00A176B8">
        <w:rPr>
          <w:rStyle w:val="apple-converted-space"/>
          <w:lang w:val="es-AR"/>
        </w:rPr>
        <w:t> </w:t>
      </w:r>
      <w:r w:rsidRPr="00A176B8">
        <w:rPr>
          <w:lang w:val="es-AR"/>
        </w:rPr>
        <w:t>Inmediatamente después del accidente irrigar los dos ojos con grandes cantidades de agua, templada a ser posible. Mantener los ojos abiertos, de tal modo que el agua penetre debajo de los párpados. Continuar con la irrigación por lo menos durante</w:t>
      </w:r>
      <w:r w:rsidRPr="00A176B8">
        <w:rPr>
          <w:rStyle w:val="apple-converted-space"/>
          <w:lang w:val="es-AR"/>
        </w:rPr>
        <w:t> </w:t>
      </w:r>
      <w:r w:rsidRPr="00A176B8">
        <w:rPr>
          <w:lang w:val="es-AR"/>
        </w:rPr>
        <w:t>15</w:t>
      </w:r>
      <w:r w:rsidRPr="00A176B8">
        <w:rPr>
          <w:rStyle w:val="apple-converted-space"/>
          <w:lang w:val="es-AR"/>
        </w:rPr>
        <w:t> </w:t>
      </w:r>
      <w:r w:rsidRPr="00A176B8">
        <w:rPr>
          <w:lang w:val="es-AR"/>
        </w:rPr>
        <w:t>minutos. A continuación lavar los ojos con disolución de ácido bórico al 1 % con ayuda de la bañera ocular, renovando la disolución dos o tres veces, dejando por último en contacto durante 5 minutos.</w:t>
      </w:r>
    </w:p>
    <w:p w:rsidR="0067554B" w:rsidRPr="00A176B8" w:rsidRDefault="0067554B" w:rsidP="00DB7FB6">
      <w:pPr>
        <w:pStyle w:val="NormalWeb"/>
        <w:spacing w:before="0" w:beforeAutospacing="0" w:after="0" w:afterAutospacing="0" w:line="288" w:lineRule="atLeast"/>
        <w:rPr>
          <w:lang w:val="es-AR"/>
        </w:rPr>
      </w:pPr>
    </w:p>
    <w:p w:rsidR="00002270" w:rsidRPr="00A176B8" w:rsidRDefault="00002270" w:rsidP="00DB7FB6">
      <w:pPr>
        <w:pStyle w:val="NormalWeb"/>
        <w:spacing w:before="0" w:beforeAutospacing="0" w:after="0" w:afterAutospacing="0" w:line="288" w:lineRule="atLeast"/>
        <w:rPr>
          <w:lang w:val="es-AR"/>
        </w:rPr>
      </w:pPr>
      <w:r w:rsidRPr="00A176B8">
        <w:rPr>
          <w:lang w:val="es-AR"/>
        </w:rPr>
        <w:t>4.-</w:t>
      </w:r>
      <w:r w:rsidRPr="00A176B8">
        <w:rPr>
          <w:rStyle w:val="apple-converted-space"/>
          <w:lang w:val="es-AR"/>
        </w:rPr>
        <w:t> </w:t>
      </w:r>
      <w:r w:rsidRPr="00882F7F">
        <w:rPr>
          <w:b/>
          <w:lang w:val="es-AR"/>
        </w:rPr>
        <w:t>Ingestión de productos químicos</w:t>
      </w:r>
      <w:r w:rsidRPr="00A176B8">
        <w:rPr>
          <w:lang w:val="es-AR"/>
        </w:rPr>
        <w:t>.</w:t>
      </w:r>
      <w:bookmarkStart w:id="4" w:name="ingestion"/>
      <w:bookmarkEnd w:id="4"/>
    </w:p>
    <w:p w:rsidR="00002270" w:rsidRPr="00A176B8" w:rsidRDefault="00002270" w:rsidP="00DB7FB6">
      <w:pPr>
        <w:pStyle w:val="NormalWeb"/>
        <w:spacing w:before="0" w:beforeAutospacing="0" w:after="0" w:afterAutospacing="0" w:line="288" w:lineRule="atLeast"/>
        <w:rPr>
          <w:lang w:val="es-AR"/>
        </w:rPr>
      </w:pPr>
      <w:r w:rsidRPr="00A176B8">
        <w:rPr>
          <w:lang w:val="es-AR"/>
        </w:rPr>
        <w:br/>
        <w:t>Antes de cualquier actuación concreta:</w:t>
      </w:r>
      <w:r w:rsidRPr="00A176B8">
        <w:rPr>
          <w:rStyle w:val="apple-converted-space"/>
          <w:lang w:val="es-AR"/>
        </w:rPr>
        <w:t> </w:t>
      </w:r>
      <w:r w:rsidRPr="00A176B8">
        <w:rPr>
          <w:b/>
          <w:bCs/>
          <w:lang w:val="es-AR"/>
        </w:rPr>
        <w:t>REQUERIMIENTO URGENTE DE ATENCIÓN MÉDICA.</w:t>
      </w:r>
      <w:r w:rsidRPr="00A176B8">
        <w:rPr>
          <w:rStyle w:val="apple-converted-space"/>
          <w:b/>
          <w:bCs/>
          <w:lang w:val="es-AR"/>
        </w:rPr>
        <w:t> </w:t>
      </w:r>
      <w:r w:rsidRPr="00A176B8">
        <w:rPr>
          <w:lang w:val="es-AR"/>
        </w:rPr>
        <w:t>Retirar el agente nocivo del contacto con el paciente. No darle a ingerir nada por la boca ni inducirlo al vómito.</w:t>
      </w:r>
      <w:r w:rsidRPr="00A176B8">
        <w:rPr>
          <w:lang w:val="es-AR"/>
        </w:rPr>
        <w:br/>
      </w:r>
      <w:r w:rsidRPr="00A176B8">
        <w:rPr>
          <w:lang w:val="es-AR"/>
        </w:rPr>
        <w:br/>
        <w:t>-</w:t>
      </w:r>
      <w:r w:rsidRPr="00A176B8">
        <w:rPr>
          <w:rStyle w:val="apple-converted-space"/>
          <w:lang w:val="es-AR"/>
        </w:rPr>
        <w:t> </w:t>
      </w:r>
      <w:r w:rsidRPr="00A176B8">
        <w:rPr>
          <w:lang w:val="es-AR"/>
        </w:rPr>
        <w:t>Ácidos corrosivos.</w:t>
      </w:r>
      <w:r w:rsidRPr="00A176B8">
        <w:rPr>
          <w:rStyle w:val="apple-converted-space"/>
          <w:lang w:val="es-AR"/>
        </w:rPr>
        <w:t> </w:t>
      </w:r>
      <w:r w:rsidRPr="00A176B8">
        <w:rPr>
          <w:lang w:val="es-AR"/>
        </w:rPr>
        <w:t>No provocar</w:t>
      </w:r>
      <w:r w:rsidRPr="00A176B8">
        <w:rPr>
          <w:rStyle w:val="apple-converted-space"/>
          <w:lang w:val="es-AR"/>
        </w:rPr>
        <w:t> </w:t>
      </w:r>
      <w:r w:rsidRPr="00A176B8">
        <w:rPr>
          <w:lang w:val="es-AR"/>
        </w:rPr>
        <w:t>jamás</w:t>
      </w:r>
      <w:r w:rsidRPr="00A176B8">
        <w:rPr>
          <w:rStyle w:val="apple-converted-space"/>
          <w:lang w:val="es-AR"/>
        </w:rPr>
        <w:t> </w:t>
      </w:r>
      <w:r w:rsidR="00542105">
        <w:rPr>
          <w:lang w:val="es-AR"/>
        </w:rPr>
        <w:t xml:space="preserve">el vómito. Administrar leche </w:t>
      </w:r>
      <w:r w:rsidRPr="00A176B8">
        <w:rPr>
          <w:lang w:val="es-AR"/>
        </w:rPr>
        <w:t xml:space="preserve">de magnesia </w:t>
      </w:r>
      <w:r w:rsidR="00542105">
        <w:rPr>
          <w:lang w:val="es-AR"/>
        </w:rPr>
        <w:t>(sol</w:t>
      </w:r>
      <w:r w:rsidR="00F5656C">
        <w:rPr>
          <w:lang w:val="es-AR"/>
        </w:rPr>
        <w:t>ución</w:t>
      </w:r>
      <w:r w:rsidR="00542105">
        <w:rPr>
          <w:lang w:val="es-AR"/>
        </w:rPr>
        <w:t xml:space="preserve"> de hidróxido de magnesio)</w:t>
      </w:r>
      <w:r w:rsidR="00882F7F">
        <w:rPr>
          <w:lang w:val="es-AR"/>
        </w:rPr>
        <w:t xml:space="preserve"> </w:t>
      </w:r>
      <w:r w:rsidR="009738E9">
        <w:rPr>
          <w:lang w:val="es-AR"/>
        </w:rPr>
        <w:t xml:space="preserve"> </w:t>
      </w:r>
      <w:r w:rsidR="00542105">
        <w:rPr>
          <w:lang w:val="es-AR"/>
        </w:rPr>
        <w:t>en grandes cantidades o a</w:t>
      </w:r>
      <w:r w:rsidRPr="00A176B8">
        <w:rPr>
          <w:lang w:val="es-AR"/>
        </w:rPr>
        <w:t>dministrar grandes cantidades de leche.</w:t>
      </w:r>
    </w:p>
    <w:p w:rsidR="00002270" w:rsidRPr="00A176B8" w:rsidRDefault="00002270" w:rsidP="00DB7FB6">
      <w:pPr>
        <w:pStyle w:val="NormalWeb"/>
        <w:spacing w:before="0" w:beforeAutospacing="0" w:after="0" w:afterAutospacing="0" w:line="288" w:lineRule="atLeast"/>
        <w:rPr>
          <w:lang w:val="es-AR"/>
        </w:rPr>
      </w:pPr>
      <w:r w:rsidRPr="00A176B8">
        <w:rPr>
          <w:lang w:val="es-AR"/>
        </w:rPr>
        <w:br/>
        <w:t>-</w:t>
      </w:r>
      <w:r w:rsidRPr="00A176B8">
        <w:rPr>
          <w:rStyle w:val="apple-converted-space"/>
          <w:lang w:val="es-AR"/>
        </w:rPr>
        <w:t> </w:t>
      </w:r>
      <w:r w:rsidRPr="00A176B8">
        <w:rPr>
          <w:lang w:val="es-AR"/>
        </w:rPr>
        <w:t>Álcalis corrosivos.</w:t>
      </w:r>
      <w:r w:rsidRPr="00A176B8">
        <w:rPr>
          <w:rStyle w:val="apple-converted-space"/>
          <w:lang w:val="es-AR"/>
        </w:rPr>
        <w:t> </w:t>
      </w:r>
      <w:r w:rsidRPr="00A176B8">
        <w:rPr>
          <w:lang w:val="es-AR"/>
        </w:rPr>
        <w:t>No provocar</w:t>
      </w:r>
      <w:r w:rsidRPr="00A176B8">
        <w:rPr>
          <w:rStyle w:val="apple-converted-space"/>
          <w:lang w:val="es-AR"/>
        </w:rPr>
        <w:t> </w:t>
      </w:r>
      <w:r w:rsidRPr="00A176B8">
        <w:rPr>
          <w:lang w:val="es-AR"/>
        </w:rPr>
        <w:t>jamás el vómito. Administrar abundantes tragos</w:t>
      </w:r>
      <w:r w:rsidRPr="00A176B8">
        <w:rPr>
          <w:rStyle w:val="apple-converted-space"/>
          <w:lang w:val="es-AR"/>
        </w:rPr>
        <w:t> </w:t>
      </w:r>
      <w:r w:rsidRPr="00A176B8">
        <w:rPr>
          <w:lang w:val="es-AR"/>
        </w:rPr>
        <w:t>de disolución de ácido acético al 1 %</w:t>
      </w:r>
      <w:r w:rsidR="00542105">
        <w:rPr>
          <w:lang w:val="es-AR"/>
        </w:rPr>
        <w:t xml:space="preserve"> o a</w:t>
      </w:r>
      <w:r w:rsidRPr="00A176B8">
        <w:rPr>
          <w:lang w:val="es-AR"/>
        </w:rPr>
        <w:t>dministrar grandes cantidades</w:t>
      </w:r>
      <w:r w:rsidRPr="00A176B8">
        <w:rPr>
          <w:rStyle w:val="apple-converted-space"/>
          <w:lang w:val="es-AR"/>
        </w:rPr>
        <w:t> </w:t>
      </w:r>
      <w:r w:rsidRPr="00A176B8">
        <w:rPr>
          <w:lang w:val="es-AR"/>
        </w:rPr>
        <w:t>de leche.</w:t>
      </w:r>
      <w:r w:rsidRPr="00A176B8">
        <w:rPr>
          <w:lang w:val="es-AR"/>
        </w:rPr>
        <w:br/>
        <w:t> </w:t>
      </w:r>
    </w:p>
    <w:p w:rsidR="00002270" w:rsidRPr="00A176B8" w:rsidRDefault="00002270" w:rsidP="00DB7FB6">
      <w:pPr>
        <w:pStyle w:val="NormalWeb"/>
        <w:spacing w:before="0" w:beforeAutospacing="0" w:after="0" w:afterAutospacing="0" w:line="288" w:lineRule="atLeast"/>
        <w:rPr>
          <w:lang w:val="es-AR"/>
        </w:rPr>
      </w:pPr>
      <w:r w:rsidRPr="00A176B8">
        <w:rPr>
          <w:lang w:val="es-AR"/>
        </w:rPr>
        <w:t>-</w:t>
      </w:r>
      <w:r w:rsidRPr="00A176B8">
        <w:rPr>
          <w:rStyle w:val="apple-converted-space"/>
          <w:lang w:val="es-AR"/>
        </w:rPr>
        <w:t> </w:t>
      </w:r>
      <w:r w:rsidRPr="00A176B8">
        <w:rPr>
          <w:lang w:val="es-AR"/>
        </w:rPr>
        <w:t>Arsénico y</w:t>
      </w:r>
      <w:r w:rsidRPr="00A176B8">
        <w:rPr>
          <w:rStyle w:val="apple-converted-space"/>
          <w:lang w:val="es-AR"/>
        </w:rPr>
        <w:t> </w:t>
      </w:r>
      <w:r w:rsidRPr="00A176B8">
        <w:rPr>
          <w:lang w:val="es-AR"/>
        </w:rPr>
        <w:t>sus compuestos.</w:t>
      </w:r>
      <w:r w:rsidRPr="00A176B8">
        <w:rPr>
          <w:rStyle w:val="apple-converted-space"/>
          <w:lang w:val="es-AR"/>
        </w:rPr>
        <w:t> </w:t>
      </w:r>
      <w:r w:rsidRPr="00A176B8">
        <w:rPr>
          <w:lang w:val="es-AR"/>
        </w:rPr>
        <w:t>Provocar el vómito introduciendo los dedos</w:t>
      </w:r>
      <w:r w:rsidRPr="00A176B8">
        <w:rPr>
          <w:rStyle w:val="apple-converted-space"/>
          <w:lang w:val="es-AR"/>
        </w:rPr>
        <w:t> </w:t>
      </w:r>
      <w:r w:rsidRPr="00A176B8">
        <w:rPr>
          <w:lang w:val="es-AR"/>
        </w:rPr>
        <w:t>en la boca del</w:t>
      </w:r>
      <w:r w:rsidRPr="00A176B8">
        <w:rPr>
          <w:rStyle w:val="apple-converted-space"/>
          <w:lang w:val="es-AR"/>
        </w:rPr>
        <w:t> </w:t>
      </w:r>
      <w:r w:rsidRPr="00A176B8">
        <w:rPr>
          <w:lang w:val="es-AR"/>
        </w:rPr>
        <w:t>paciente hasta</w:t>
      </w:r>
      <w:r w:rsidRPr="00A176B8">
        <w:rPr>
          <w:rStyle w:val="apple-converted-space"/>
          <w:lang w:val="es-AR"/>
        </w:rPr>
        <w:t> </w:t>
      </w:r>
      <w:r w:rsidRPr="00A176B8">
        <w:rPr>
          <w:lang w:val="es-AR"/>
        </w:rPr>
        <w:t>tocarle la campanilla. A cada vómito darle</w:t>
      </w:r>
      <w:r w:rsidRPr="00A176B8">
        <w:rPr>
          <w:rStyle w:val="apple-converted-space"/>
          <w:lang w:val="es-AR"/>
        </w:rPr>
        <w:t> </w:t>
      </w:r>
      <w:r w:rsidRPr="00A176B8">
        <w:rPr>
          <w:lang w:val="es-AR"/>
        </w:rPr>
        <w:t>abundantes tragos de agua salada templada. Administrar 1 vaso de agua templada con dos cucharadas soperas (no más de 30 g ) de MgSO</w:t>
      </w:r>
      <w:r w:rsidRPr="00A176B8">
        <w:rPr>
          <w:vertAlign w:val="subscript"/>
          <w:lang w:val="es-AR"/>
        </w:rPr>
        <w:t>4</w:t>
      </w:r>
      <w:r w:rsidRPr="00A176B8">
        <w:rPr>
          <w:lang w:val="es-AR"/>
        </w:rPr>
        <w:t>·7 H</w:t>
      </w:r>
      <w:r w:rsidRPr="00A176B8">
        <w:rPr>
          <w:vertAlign w:val="subscript"/>
          <w:lang w:val="es-AR"/>
        </w:rPr>
        <w:t>2</w:t>
      </w:r>
      <w:r w:rsidRPr="00A176B8">
        <w:rPr>
          <w:lang w:val="es-AR"/>
        </w:rPr>
        <w:t>O ó 2</w:t>
      </w:r>
      <w:r w:rsidRPr="00A176B8">
        <w:rPr>
          <w:rStyle w:val="apple-converted-space"/>
          <w:lang w:val="es-AR"/>
        </w:rPr>
        <w:t> </w:t>
      </w:r>
      <w:r w:rsidRPr="00A176B8">
        <w:rPr>
          <w:lang w:val="es-AR"/>
        </w:rPr>
        <w:t>cucharadas soperas de lech</w:t>
      </w:r>
      <w:r w:rsidR="009738E9">
        <w:rPr>
          <w:lang w:val="es-AR"/>
        </w:rPr>
        <w:t>e</w:t>
      </w:r>
      <w:r w:rsidRPr="00A176B8">
        <w:rPr>
          <w:rStyle w:val="apple-converted-space"/>
          <w:lang w:val="es-AR"/>
        </w:rPr>
        <w:t> </w:t>
      </w:r>
      <w:r w:rsidRPr="00A176B8">
        <w:rPr>
          <w:lang w:val="es-AR"/>
        </w:rPr>
        <w:t>de magnesia</w:t>
      </w:r>
      <w:r w:rsidRPr="00A176B8">
        <w:rPr>
          <w:rStyle w:val="apple-converted-space"/>
          <w:lang w:val="es-AR"/>
        </w:rPr>
        <w:t> </w:t>
      </w:r>
      <w:r w:rsidRPr="00A176B8">
        <w:rPr>
          <w:lang w:val="es-AR"/>
        </w:rPr>
        <w:t>(óxido de magnesio</w:t>
      </w:r>
      <w:r w:rsidRPr="00A176B8">
        <w:rPr>
          <w:rStyle w:val="apple-converted-space"/>
          <w:lang w:val="es-AR"/>
        </w:rPr>
        <w:t> </w:t>
      </w:r>
      <w:r w:rsidRPr="00A176B8">
        <w:rPr>
          <w:lang w:val="es-AR"/>
        </w:rPr>
        <w:t>en</w:t>
      </w:r>
      <w:r w:rsidRPr="00A176B8">
        <w:rPr>
          <w:rStyle w:val="apple-converted-space"/>
          <w:lang w:val="es-AR"/>
        </w:rPr>
        <w:t> </w:t>
      </w:r>
      <w:r w:rsidRPr="00A176B8">
        <w:rPr>
          <w:lang w:val="es-AR"/>
        </w:rPr>
        <w:t>agua).</w:t>
      </w:r>
      <w:r w:rsidRPr="00A176B8">
        <w:rPr>
          <w:lang w:val="es-AR"/>
        </w:rPr>
        <w:br/>
        <w:t> </w:t>
      </w:r>
    </w:p>
    <w:p w:rsidR="00002270" w:rsidRPr="00A176B8" w:rsidRDefault="00002270" w:rsidP="00DB7FB6">
      <w:pPr>
        <w:pStyle w:val="NormalWeb"/>
        <w:spacing w:before="0" w:beforeAutospacing="0" w:after="0" w:afterAutospacing="0" w:line="288" w:lineRule="atLeast"/>
        <w:rPr>
          <w:lang w:val="es-AR"/>
        </w:rPr>
      </w:pPr>
      <w:r w:rsidRPr="00A176B8">
        <w:rPr>
          <w:lang w:val="es-AR"/>
        </w:rPr>
        <w:t>-</w:t>
      </w:r>
      <w:r w:rsidRPr="00A176B8">
        <w:rPr>
          <w:rStyle w:val="apple-converted-space"/>
          <w:lang w:val="es-AR"/>
        </w:rPr>
        <w:t> </w:t>
      </w:r>
      <w:r w:rsidRPr="00A176B8">
        <w:rPr>
          <w:lang w:val="es-AR"/>
        </w:rPr>
        <w:t>Mercurio y sus compuestos.</w:t>
      </w:r>
      <w:r w:rsidRPr="00A176B8">
        <w:rPr>
          <w:rStyle w:val="apple-converted-space"/>
          <w:lang w:val="es-AR"/>
        </w:rPr>
        <w:t> </w:t>
      </w:r>
      <w:r w:rsidRPr="00A176B8">
        <w:rPr>
          <w:lang w:val="es-AR"/>
        </w:rPr>
        <w:t>Administrar de 2 a 4</w:t>
      </w:r>
      <w:r w:rsidRPr="00A176B8">
        <w:rPr>
          <w:rStyle w:val="apple-converted-space"/>
          <w:lang w:val="es-AR"/>
        </w:rPr>
        <w:t> </w:t>
      </w:r>
      <w:r w:rsidRPr="00A176B8">
        <w:rPr>
          <w:lang w:val="es-AR"/>
        </w:rPr>
        <w:t>vasos</w:t>
      </w:r>
      <w:r w:rsidRPr="00A176B8">
        <w:rPr>
          <w:rStyle w:val="apple-converted-space"/>
          <w:lang w:val="es-AR"/>
        </w:rPr>
        <w:t> </w:t>
      </w:r>
      <w:r w:rsidRPr="00A176B8">
        <w:rPr>
          <w:lang w:val="es-AR"/>
        </w:rPr>
        <w:t>de agua inmediatamente.</w:t>
      </w:r>
    </w:p>
    <w:p w:rsidR="00390C0B" w:rsidRDefault="00390C0B" w:rsidP="00DB7FB6">
      <w:pPr>
        <w:pStyle w:val="NormalWeb"/>
        <w:spacing w:before="0" w:beforeAutospacing="0" w:after="0" w:afterAutospacing="0" w:line="288" w:lineRule="atLeast"/>
        <w:rPr>
          <w:lang w:val="es-AR"/>
        </w:rPr>
      </w:pPr>
    </w:p>
    <w:p w:rsidR="00002270" w:rsidRPr="00A176B8" w:rsidRDefault="00002270" w:rsidP="00DB7FB6">
      <w:pPr>
        <w:pStyle w:val="NormalWeb"/>
        <w:spacing w:before="0" w:beforeAutospacing="0" w:after="0" w:afterAutospacing="0" w:line="288" w:lineRule="atLeast"/>
        <w:rPr>
          <w:lang w:val="es-AR"/>
        </w:rPr>
      </w:pPr>
      <w:r w:rsidRPr="00A176B8">
        <w:rPr>
          <w:lang w:val="es-AR"/>
        </w:rPr>
        <w:t>Provocar el vómito</w:t>
      </w:r>
      <w:r w:rsidRPr="00A176B8">
        <w:rPr>
          <w:rStyle w:val="apple-converted-space"/>
          <w:lang w:val="es-AR"/>
        </w:rPr>
        <w:t> </w:t>
      </w:r>
      <w:r w:rsidRPr="00A176B8">
        <w:rPr>
          <w:lang w:val="es-AR"/>
        </w:rPr>
        <w:t>introduciendo los dedos</w:t>
      </w:r>
      <w:r w:rsidRPr="00A176B8">
        <w:rPr>
          <w:rStyle w:val="apple-converted-space"/>
          <w:lang w:val="es-AR"/>
        </w:rPr>
        <w:t> </w:t>
      </w:r>
      <w:r w:rsidRPr="00A176B8">
        <w:rPr>
          <w:lang w:val="es-AR"/>
        </w:rPr>
        <w:t>en la boca del paciente</w:t>
      </w:r>
      <w:r w:rsidRPr="00A176B8">
        <w:rPr>
          <w:rStyle w:val="apple-converted-space"/>
          <w:lang w:val="es-AR"/>
        </w:rPr>
        <w:t> </w:t>
      </w:r>
      <w:r w:rsidRPr="00A176B8">
        <w:rPr>
          <w:lang w:val="es-AR"/>
        </w:rPr>
        <w:t>hasta</w:t>
      </w:r>
      <w:r w:rsidRPr="00A176B8">
        <w:rPr>
          <w:rStyle w:val="apple-converted-space"/>
          <w:lang w:val="es-AR"/>
        </w:rPr>
        <w:t> </w:t>
      </w:r>
      <w:r w:rsidRPr="00A176B8">
        <w:rPr>
          <w:lang w:val="es-AR"/>
        </w:rPr>
        <w:t>tocarle la campanilla. A cada</w:t>
      </w:r>
      <w:r w:rsidRPr="00A176B8">
        <w:rPr>
          <w:rStyle w:val="apple-converted-space"/>
          <w:lang w:val="es-AR"/>
        </w:rPr>
        <w:t> </w:t>
      </w:r>
      <w:r w:rsidRPr="00A176B8">
        <w:rPr>
          <w:lang w:val="es-AR"/>
        </w:rPr>
        <w:t>vómito darle</w:t>
      </w:r>
      <w:r w:rsidRPr="00A176B8">
        <w:rPr>
          <w:rStyle w:val="apple-converted-space"/>
          <w:lang w:val="es-AR"/>
        </w:rPr>
        <w:t> </w:t>
      </w:r>
      <w:r w:rsidRPr="00A176B8">
        <w:rPr>
          <w:lang w:val="es-AR"/>
        </w:rPr>
        <w:t>abundantes tragos de agua salada templada.</w:t>
      </w:r>
      <w:r w:rsidR="0067554B" w:rsidRPr="00A176B8">
        <w:rPr>
          <w:lang w:val="es-AR"/>
        </w:rPr>
        <w:t xml:space="preserve"> </w:t>
      </w:r>
      <w:r w:rsidRPr="00A176B8">
        <w:rPr>
          <w:lang w:val="es-AR"/>
        </w:rPr>
        <w:t>Administrar</w:t>
      </w:r>
      <w:r w:rsidRPr="00A176B8">
        <w:rPr>
          <w:rStyle w:val="apple-converted-space"/>
          <w:lang w:val="es-AR"/>
        </w:rPr>
        <w:t> </w:t>
      </w:r>
      <w:r w:rsidRPr="00A176B8">
        <w:rPr>
          <w:lang w:val="es-AR"/>
        </w:rPr>
        <w:t>15 g de ANTÍDOTO UNIVERSAL en medio vaso</w:t>
      </w:r>
      <w:r w:rsidRPr="00A176B8">
        <w:rPr>
          <w:rStyle w:val="apple-converted-space"/>
          <w:lang w:val="es-AR"/>
        </w:rPr>
        <w:t> </w:t>
      </w:r>
      <w:r w:rsidRPr="00A176B8">
        <w:rPr>
          <w:lang w:val="es-AR"/>
        </w:rPr>
        <w:t>de agua templada.</w:t>
      </w:r>
    </w:p>
    <w:p w:rsidR="00002270" w:rsidRPr="00A176B8" w:rsidRDefault="00002270" w:rsidP="00DB7FB6">
      <w:pPr>
        <w:pStyle w:val="NormalWeb"/>
        <w:spacing w:before="0" w:beforeAutospacing="0" w:after="0" w:afterAutospacing="0" w:line="288" w:lineRule="atLeast"/>
        <w:rPr>
          <w:lang w:val="es-AR"/>
        </w:rPr>
      </w:pPr>
      <w:r w:rsidRPr="00A176B8">
        <w:rPr>
          <w:lang w:val="es-AR"/>
        </w:rPr>
        <w:t>(ANTÍDOTO UNIVERSAL: carbón activo</w:t>
      </w:r>
      <w:r w:rsidRPr="00A176B8">
        <w:rPr>
          <w:rStyle w:val="apple-converted-space"/>
          <w:lang w:val="es-AR"/>
        </w:rPr>
        <w:t> </w:t>
      </w:r>
      <w:r w:rsidRPr="00A176B8">
        <w:rPr>
          <w:lang w:val="es-AR"/>
        </w:rPr>
        <w:t>dos partes, óxido de magnesio 1 parte, ácido tánico</w:t>
      </w:r>
      <w:r w:rsidRPr="00A176B8">
        <w:rPr>
          <w:rStyle w:val="apple-converted-space"/>
          <w:lang w:val="es-AR"/>
        </w:rPr>
        <w:t> </w:t>
      </w:r>
      <w:r w:rsidRPr="00A176B8">
        <w:rPr>
          <w:lang w:val="es-AR"/>
        </w:rPr>
        <w:t>1</w:t>
      </w:r>
      <w:r w:rsidRPr="00A176B8">
        <w:rPr>
          <w:rStyle w:val="apple-converted-space"/>
          <w:lang w:val="es-AR"/>
        </w:rPr>
        <w:t> </w:t>
      </w:r>
      <w:r w:rsidRPr="00A176B8">
        <w:rPr>
          <w:lang w:val="es-AR"/>
        </w:rPr>
        <w:t>parte.).</w:t>
      </w:r>
    </w:p>
    <w:p w:rsidR="00002270" w:rsidRPr="00A176B8" w:rsidRDefault="00002270" w:rsidP="00DB7FB6">
      <w:pPr>
        <w:pStyle w:val="NormalWeb"/>
        <w:spacing w:before="0" w:beforeAutospacing="0" w:after="0" w:afterAutospacing="0" w:line="288" w:lineRule="atLeast"/>
        <w:rPr>
          <w:lang w:val="es-AR"/>
        </w:rPr>
      </w:pPr>
      <w:r w:rsidRPr="00A176B8">
        <w:rPr>
          <w:lang w:val="es-AR"/>
        </w:rPr>
        <w:t>Administrar 1/4 de litro de leche.</w:t>
      </w:r>
      <w:r w:rsidRPr="00A176B8">
        <w:rPr>
          <w:lang w:val="es-AR"/>
        </w:rPr>
        <w:br/>
      </w:r>
      <w:r w:rsidRPr="00A176B8">
        <w:rPr>
          <w:lang w:val="es-AR"/>
        </w:rPr>
        <w:br/>
        <w:t>-</w:t>
      </w:r>
      <w:r w:rsidRPr="00A176B8">
        <w:rPr>
          <w:rStyle w:val="apple-converted-space"/>
          <w:lang w:val="es-AR"/>
        </w:rPr>
        <w:t> </w:t>
      </w:r>
      <w:r w:rsidRPr="00A176B8">
        <w:rPr>
          <w:lang w:val="es-AR"/>
        </w:rPr>
        <w:t>Plomo y sus compuestos.</w:t>
      </w:r>
      <w:r w:rsidRPr="00A176B8">
        <w:rPr>
          <w:rStyle w:val="apple-converted-space"/>
          <w:lang w:val="es-AR"/>
        </w:rPr>
        <w:t> </w:t>
      </w:r>
      <w:r w:rsidRPr="00A176B8">
        <w:rPr>
          <w:lang w:val="es-AR"/>
        </w:rPr>
        <w:t>Administrar 1 vaso de agua templada con dos cucharadas soperas (no más de 30 g ) de MgSO</w:t>
      </w:r>
      <w:r w:rsidRPr="00A176B8">
        <w:rPr>
          <w:vertAlign w:val="subscript"/>
          <w:lang w:val="es-AR"/>
        </w:rPr>
        <w:t>4</w:t>
      </w:r>
      <w:r w:rsidRPr="00A176B8">
        <w:rPr>
          <w:lang w:val="es-AR"/>
        </w:rPr>
        <w:t>· 7 H</w:t>
      </w:r>
      <w:r w:rsidRPr="00A176B8">
        <w:rPr>
          <w:vertAlign w:val="subscript"/>
          <w:lang w:val="es-AR"/>
        </w:rPr>
        <w:t>2</w:t>
      </w:r>
      <w:r w:rsidRPr="00A176B8">
        <w:rPr>
          <w:lang w:val="es-AR"/>
        </w:rPr>
        <w:t>O ó 2 cucharadas soperas de lechada de magnesia (óxido de magnesio en agua). Administrar de 2 a 4 vasos de agua inmediatamente. Provocar el vómito introduciendo los dedos en la boca</w:t>
      </w:r>
      <w:r w:rsidRPr="00A176B8">
        <w:rPr>
          <w:rStyle w:val="apple-converted-space"/>
          <w:lang w:val="es-AR"/>
        </w:rPr>
        <w:t> </w:t>
      </w:r>
      <w:r w:rsidRPr="00A176B8">
        <w:rPr>
          <w:lang w:val="es-AR"/>
        </w:rPr>
        <w:t>del paciente hasta tocarle la campanilla. Administrar 15 g de ANTÍDOTO UNIVERSAL en medio vaso</w:t>
      </w:r>
      <w:r w:rsidRPr="00A176B8">
        <w:rPr>
          <w:rStyle w:val="apple-converted-space"/>
          <w:lang w:val="es-AR"/>
        </w:rPr>
        <w:t> </w:t>
      </w:r>
      <w:r w:rsidRPr="00A176B8">
        <w:rPr>
          <w:lang w:val="es-AR"/>
        </w:rPr>
        <w:t>de agua templada.</w:t>
      </w:r>
    </w:p>
    <w:p w:rsidR="0067554B" w:rsidRPr="00A176B8" w:rsidRDefault="0067554B" w:rsidP="00DB7FB6">
      <w:pPr>
        <w:pStyle w:val="NormalWeb"/>
        <w:spacing w:before="0" w:beforeAutospacing="0" w:after="0" w:afterAutospacing="0" w:line="288" w:lineRule="atLeast"/>
        <w:rPr>
          <w:lang w:val="es-AR"/>
        </w:rPr>
      </w:pPr>
    </w:p>
    <w:p w:rsidR="0067554B" w:rsidRPr="00A176B8" w:rsidRDefault="0067554B" w:rsidP="00DB7FB6">
      <w:pPr>
        <w:autoSpaceDE w:val="0"/>
        <w:autoSpaceDN w:val="0"/>
        <w:adjustRightInd w:val="0"/>
        <w:spacing w:after="0" w:line="240" w:lineRule="auto"/>
        <w:rPr>
          <w:rFonts w:ascii="Times New Roman" w:hAnsi="Times New Roman" w:cs="Times New Roman"/>
          <w:b/>
          <w:bCs/>
          <w:color w:val="000000"/>
          <w:sz w:val="24"/>
          <w:szCs w:val="24"/>
          <w:lang w:val="es-AR"/>
        </w:rPr>
      </w:pPr>
      <w:r w:rsidRPr="00A176B8">
        <w:rPr>
          <w:rFonts w:ascii="Times New Roman" w:hAnsi="Times New Roman" w:cs="Times New Roman"/>
          <w:b/>
          <w:bCs/>
          <w:color w:val="000000"/>
          <w:sz w:val="24"/>
          <w:szCs w:val="24"/>
          <w:lang w:val="es-AR"/>
        </w:rPr>
        <w:t xml:space="preserve">EL BOTIQUÍN </w:t>
      </w:r>
    </w:p>
    <w:p w:rsidR="0067554B" w:rsidRPr="00A176B8" w:rsidRDefault="0067554B" w:rsidP="00DB7FB6">
      <w:pPr>
        <w:autoSpaceDE w:val="0"/>
        <w:autoSpaceDN w:val="0"/>
        <w:adjustRightInd w:val="0"/>
        <w:spacing w:after="0" w:line="240" w:lineRule="auto"/>
        <w:rPr>
          <w:rFonts w:ascii="Times New Roman" w:hAnsi="Times New Roman" w:cs="Times New Roman"/>
          <w:color w:val="000000"/>
          <w:sz w:val="24"/>
          <w:szCs w:val="24"/>
          <w:lang w:val="es-AR"/>
        </w:rPr>
      </w:pPr>
    </w:p>
    <w:p w:rsidR="0067554B" w:rsidRPr="009738E9" w:rsidRDefault="0067554B" w:rsidP="009738E9">
      <w:pPr>
        <w:autoSpaceDE w:val="0"/>
        <w:autoSpaceDN w:val="0"/>
        <w:adjustRightInd w:val="0"/>
        <w:spacing w:after="0" w:line="240" w:lineRule="auto"/>
        <w:rPr>
          <w:rFonts w:ascii="Times New Roman" w:hAnsi="Times New Roman" w:cs="Times New Roman"/>
          <w:color w:val="000000"/>
          <w:sz w:val="24"/>
          <w:szCs w:val="24"/>
          <w:lang w:val="es-AR"/>
        </w:rPr>
      </w:pPr>
      <w:r w:rsidRPr="00A176B8">
        <w:rPr>
          <w:rFonts w:ascii="Times New Roman" w:hAnsi="Times New Roman" w:cs="Times New Roman"/>
          <w:color w:val="000000"/>
          <w:sz w:val="24"/>
          <w:szCs w:val="24"/>
          <w:lang w:val="es-AR"/>
        </w:rPr>
        <w:t>En los laboratorios de Ciencias Naturales, así como en el Almacén de Reactivos, se deberá contar con un botiquín en un lugar visible cuyo contenido mínimo en lo posible debe ser:</w:t>
      </w:r>
      <w:r w:rsidRPr="009738E9">
        <w:rPr>
          <w:rFonts w:ascii="Times New Roman" w:hAnsi="Times New Roman" w:cs="Times New Roman"/>
          <w:color w:val="000000"/>
          <w:sz w:val="24"/>
          <w:szCs w:val="24"/>
          <w:lang w:val="es-AR"/>
        </w:rPr>
        <w:t xml:space="preserve"> </w:t>
      </w:r>
    </w:p>
    <w:p w:rsidR="0067554B" w:rsidRPr="00A176B8" w:rsidRDefault="0067554B" w:rsidP="00DB7FB6">
      <w:pPr>
        <w:autoSpaceDE w:val="0"/>
        <w:autoSpaceDN w:val="0"/>
        <w:adjustRightInd w:val="0"/>
        <w:spacing w:after="0" w:line="240" w:lineRule="auto"/>
        <w:rPr>
          <w:rFonts w:ascii="Times New Roman" w:hAnsi="Times New Roman" w:cs="Times New Roman"/>
          <w:color w:val="000000"/>
          <w:sz w:val="24"/>
          <w:szCs w:val="24"/>
          <w:lang w:val="es-AR"/>
        </w:rPr>
      </w:pPr>
      <w:r w:rsidRPr="00A176B8">
        <w:rPr>
          <w:rFonts w:ascii="Times New Roman" w:hAnsi="Times New Roman" w:cs="Times New Roman"/>
          <w:color w:val="000000"/>
          <w:sz w:val="24"/>
          <w:szCs w:val="24"/>
          <w:lang w:val="es-AR"/>
        </w:rPr>
        <w:t xml:space="preserve">- vaselina sólida </w:t>
      </w:r>
    </w:p>
    <w:p w:rsidR="0067554B" w:rsidRPr="00A176B8" w:rsidRDefault="0067554B" w:rsidP="00DB7FB6">
      <w:pPr>
        <w:autoSpaceDE w:val="0"/>
        <w:autoSpaceDN w:val="0"/>
        <w:adjustRightInd w:val="0"/>
        <w:spacing w:after="0" w:line="240" w:lineRule="auto"/>
        <w:rPr>
          <w:rFonts w:ascii="Times New Roman" w:hAnsi="Times New Roman" w:cs="Times New Roman"/>
          <w:color w:val="000000"/>
          <w:sz w:val="24"/>
          <w:szCs w:val="24"/>
          <w:lang w:val="es-AR"/>
        </w:rPr>
      </w:pPr>
      <w:r w:rsidRPr="00A176B8">
        <w:rPr>
          <w:rFonts w:ascii="Times New Roman" w:hAnsi="Times New Roman" w:cs="Times New Roman"/>
          <w:color w:val="000000"/>
          <w:sz w:val="24"/>
          <w:szCs w:val="24"/>
          <w:lang w:val="es-AR"/>
        </w:rPr>
        <w:t xml:space="preserve">- Solución oftálmica (ácido bórico al 4 %) con lavaojos </w:t>
      </w:r>
    </w:p>
    <w:p w:rsidR="0067554B" w:rsidRDefault="0067554B" w:rsidP="00DB7FB6">
      <w:pPr>
        <w:autoSpaceDE w:val="0"/>
        <w:autoSpaceDN w:val="0"/>
        <w:adjustRightInd w:val="0"/>
        <w:spacing w:after="0" w:line="240" w:lineRule="auto"/>
        <w:rPr>
          <w:rFonts w:ascii="Times New Roman" w:hAnsi="Times New Roman" w:cs="Times New Roman"/>
          <w:color w:val="000000"/>
          <w:sz w:val="24"/>
          <w:szCs w:val="24"/>
          <w:lang w:val="es-AR"/>
        </w:rPr>
      </w:pPr>
      <w:r w:rsidRPr="00A176B8">
        <w:rPr>
          <w:rFonts w:ascii="Times New Roman" w:hAnsi="Times New Roman" w:cs="Times New Roman"/>
          <w:color w:val="000000"/>
          <w:sz w:val="24"/>
          <w:szCs w:val="24"/>
          <w:lang w:val="es-AR"/>
        </w:rPr>
        <w:t xml:space="preserve">- Leche de magnesia </w:t>
      </w:r>
    </w:p>
    <w:p w:rsidR="009738E9" w:rsidRDefault="009738E9" w:rsidP="00DB7FB6">
      <w:pPr>
        <w:autoSpaceDE w:val="0"/>
        <w:autoSpaceDN w:val="0"/>
        <w:adjustRightInd w:val="0"/>
        <w:spacing w:after="0" w:line="240" w:lineRule="auto"/>
        <w:rPr>
          <w:rFonts w:ascii="Times New Roman" w:hAnsi="Times New Roman" w:cs="Times New Roman"/>
          <w:color w:val="000000"/>
          <w:sz w:val="24"/>
          <w:szCs w:val="24"/>
          <w:lang w:val="es-AR"/>
        </w:rPr>
      </w:pPr>
      <w:r>
        <w:rPr>
          <w:rFonts w:ascii="Times New Roman" w:hAnsi="Times New Roman" w:cs="Times New Roman"/>
          <w:color w:val="000000"/>
          <w:sz w:val="24"/>
          <w:szCs w:val="24"/>
          <w:lang w:val="es-AR"/>
        </w:rPr>
        <w:t>- algodón</w:t>
      </w:r>
    </w:p>
    <w:p w:rsidR="009738E9" w:rsidRPr="00A176B8" w:rsidRDefault="009738E9" w:rsidP="00DB7FB6">
      <w:pPr>
        <w:autoSpaceDE w:val="0"/>
        <w:autoSpaceDN w:val="0"/>
        <w:adjustRightInd w:val="0"/>
        <w:spacing w:after="0" w:line="240" w:lineRule="auto"/>
        <w:rPr>
          <w:rFonts w:ascii="Times New Roman" w:hAnsi="Times New Roman" w:cs="Times New Roman"/>
          <w:color w:val="000000"/>
          <w:sz w:val="24"/>
          <w:szCs w:val="24"/>
          <w:lang w:val="es-AR"/>
        </w:rPr>
      </w:pPr>
      <w:r>
        <w:rPr>
          <w:rFonts w:ascii="Times New Roman" w:hAnsi="Times New Roman" w:cs="Times New Roman"/>
          <w:color w:val="000000"/>
          <w:sz w:val="24"/>
          <w:szCs w:val="24"/>
          <w:lang w:val="es-AR"/>
        </w:rPr>
        <w:t>- pomada para quemaduras</w:t>
      </w:r>
    </w:p>
    <w:p w:rsidR="0067554B" w:rsidRPr="00A176B8" w:rsidRDefault="0067554B" w:rsidP="00DB7FB6">
      <w:pPr>
        <w:autoSpaceDE w:val="0"/>
        <w:autoSpaceDN w:val="0"/>
        <w:adjustRightInd w:val="0"/>
        <w:spacing w:after="0" w:line="240" w:lineRule="auto"/>
        <w:rPr>
          <w:rFonts w:ascii="Times New Roman" w:hAnsi="Times New Roman" w:cs="Times New Roman"/>
          <w:color w:val="000000"/>
          <w:sz w:val="24"/>
          <w:szCs w:val="24"/>
          <w:lang w:val="es-AR"/>
        </w:rPr>
      </w:pPr>
      <w:r w:rsidRPr="00A176B8">
        <w:rPr>
          <w:rFonts w:ascii="Times New Roman" w:hAnsi="Times New Roman" w:cs="Times New Roman"/>
          <w:color w:val="000000"/>
          <w:sz w:val="24"/>
          <w:szCs w:val="24"/>
          <w:lang w:val="es-AR"/>
        </w:rPr>
        <w:t xml:space="preserve">- Carbón activado </w:t>
      </w:r>
    </w:p>
    <w:p w:rsidR="0067554B" w:rsidRPr="00A176B8" w:rsidRDefault="0067554B" w:rsidP="00DB7FB6">
      <w:pPr>
        <w:autoSpaceDE w:val="0"/>
        <w:autoSpaceDN w:val="0"/>
        <w:adjustRightInd w:val="0"/>
        <w:spacing w:after="0" w:line="240" w:lineRule="auto"/>
        <w:rPr>
          <w:rFonts w:ascii="Times New Roman" w:hAnsi="Times New Roman" w:cs="Times New Roman"/>
          <w:color w:val="000000"/>
          <w:sz w:val="24"/>
          <w:szCs w:val="24"/>
          <w:lang w:val="es-AR"/>
        </w:rPr>
      </w:pPr>
      <w:r w:rsidRPr="00A176B8">
        <w:rPr>
          <w:rFonts w:ascii="Times New Roman" w:hAnsi="Times New Roman" w:cs="Times New Roman"/>
          <w:color w:val="000000"/>
          <w:sz w:val="24"/>
          <w:szCs w:val="24"/>
          <w:lang w:val="es-AR"/>
        </w:rPr>
        <w:t xml:space="preserve">- Bicarbonato de sodio 1% </w:t>
      </w:r>
    </w:p>
    <w:p w:rsidR="0067554B" w:rsidRPr="00A176B8" w:rsidRDefault="0067554B" w:rsidP="00DB7FB6">
      <w:pPr>
        <w:autoSpaceDE w:val="0"/>
        <w:autoSpaceDN w:val="0"/>
        <w:adjustRightInd w:val="0"/>
        <w:spacing w:after="0" w:line="240" w:lineRule="auto"/>
        <w:rPr>
          <w:rFonts w:ascii="Times New Roman" w:hAnsi="Times New Roman" w:cs="Times New Roman"/>
          <w:color w:val="000000"/>
          <w:sz w:val="24"/>
          <w:szCs w:val="24"/>
          <w:lang w:val="es-AR"/>
        </w:rPr>
      </w:pPr>
      <w:r w:rsidRPr="00A176B8">
        <w:rPr>
          <w:rFonts w:ascii="Times New Roman" w:hAnsi="Times New Roman" w:cs="Times New Roman"/>
          <w:color w:val="000000"/>
          <w:sz w:val="24"/>
          <w:szCs w:val="24"/>
          <w:lang w:val="es-AR"/>
        </w:rPr>
        <w:t xml:space="preserve">-  Ácido acético al 1% o vinagre </w:t>
      </w:r>
    </w:p>
    <w:p w:rsidR="0067554B" w:rsidRPr="00A176B8" w:rsidRDefault="0067554B" w:rsidP="00DB7FB6">
      <w:pPr>
        <w:autoSpaceDE w:val="0"/>
        <w:autoSpaceDN w:val="0"/>
        <w:adjustRightInd w:val="0"/>
        <w:spacing w:after="0" w:line="240" w:lineRule="auto"/>
        <w:rPr>
          <w:rFonts w:ascii="Times New Roman" w:hAnsi="Times New Roman" w:cs="Times New Roman"/>
          <w:color w:val="000000"/>
          <w:sz w:val="24"/>
          <w:szCs w:val="24"/>
          <w:lang w:val="es-AR"/>
        </w:rPr>
      </w:pPr>
      <w:r w:rsidRPr="00A176B8">
        <w:rPr>
          <w:rFonts w:ascii="Times New Roman" w:hAnsi="Times New Roman" w:cs="Times New Roman"/>
          <w:color w:val="000000"/>
          <w:sz w:val="24"/>
          <w:szCs w:val="24"/>
          <w:lang w:val="es-AR"/>
        </w:rPr>
        <w:t xml:space="preserve">- Gasa estéril </w:t>
      </w:r>
    </w:p>
    <w:p w:rsidR="0067554B" w:rsidRPr="00A176B8" w:rsidRDefault="0067554B" w:rsidP="00DB7FB6">
      <w:pPr>
        <w:autoSpaceDE w:val="0"/>
        <w:autoSpaceDN w:val="0"/>
        <w:adjustRightInd w:val="0"/>
        <w:spacing w:after="0" w:line="240" w:lineRule="auto"/>
        <w:rPr>
          <w:rFonts w:ascii="Times New Roman" w:hAnsi="Times New Roman" w:cs="Times New Roman"/>
          <w:color w:val="000000"/>
          <w:sz w:val="24"/>
          <w:szCs w:val="24"/>
          <w:lang w:val="es-AR"/>
        </w:rPr>
      </w:pPr>
      <w:r w:rsidRPr="00A176B8">
        <w:rPr>
          <w:rFonts w:ascii="Times New Roman" w:hAnsi="Times New Roman" w:cs="Times New Roman"/>
          <w:color w:val="000000"/>
          <w:sz w:val="24"/>
          <w:szCs w:val="24"/>
          <w:lang w:val="es-AR"/>
        </w:rPr>
        <w:t xml:space="preserve">- Vendas </w:t>
      </w:r>
    </w:p>
    <w:p w:rsidR="0067554B" w:rsidRPr="00A176B8" w:rsidRDefault="0067554B" w:rsidP="00DB7FB6">
      <w:pPr>
        <w:autoSpaceDE w:val="0"/>
        <w:autoSpaceDN w:val="0"/>
        <w:adjustRightInd w:val="0"/>
        <w:spacing w:after="0" w:line="240" w:lineRule="auto"/>
        <w:rPr>
          <w:rFonts w:ascii="Times New Roman" w:hAnsi="Times New Roman" w:cs="Times New Roman"/>
          <w:color w:val="000000"/>
          <w:sz w:val="24"/>
          <w:szCs w:val="24"/>
          <w:lang w:val="es-AR"/>
        </w:rPr>
      </w:pPr>
      <w:r w:rsidRPr="00A176B8">
        <w:rPr>
          <w:rFonts w:ascii="Times New Roman" w:hAnsi="Times New Roman" w:cs="Times New Roman"/>
          <w:color w:val="000000"/>
          <w:sz w:val="24"/>
          <w:szCs w:val="24"/>
          <w:lang w:val="es-AR"/>
        </w:rPr>
        <w:t xml:space="preserve">- Tela adhesiva </w:t>
      </w:r>
    </w:p>
    <w:p w:rsidR="0067554B" w:rsidRPr="00A176B8" w:rsidRDefault="0067554B" w:rsidP="00DB7FB6">
      <w:pPr>
        <w:autoSpaceDE w:val="0"/>
        <w:autoSpaceDN w:val="0"/>
        <w:adjustRightInd w:val="0"/>
        <w:spacing w:after="0" w:line="240" w:lineRule="auto"/>
        <w:rPr>
          <w:rFonts w:ascii="Times New Roman" w:hAnsi="Times New Roman" w:cs="Times New Roman"/>
          <w:color w:val="000000"/>
          <w:sz w:val="24"/>
          <w:szCs w:val="24"/>
          <w:lang w:val="es-AR"/>
        </w:rPr>
      </w:pPr>
      <w:r w:rsidRPr="00A176B8">
        <w:rPr>
          <w:rFonts w:ascii="Times New Roman" w:hAnsi="Times New Roman" w:cs="Times New Roman"/>
          <w:color w:val="000000"/>
          <w:sz w:val="24"/>
          <w:szCs w:val="24"/>
          <w:lang w:val="es-AR"/>
        </w:rPr>
        <w:t xml:space="preserve">- Antiséptico o alcohol yodado </w:t>
      </w:r>
    </w:p>
    <w:p w:rsidR="0067554B" w:rsidRPr="00A176B8" w:rsidRDefault="0067554B" w:rsidP="00DB7FB6">
      <w:pPr>
        <w:autoSpaceDE w:val="0"/>
        <w:autoSpaceDN w:val="0"/>
        <w:adjustRightInd w:val="0"/>
        <w:spacing w:after="0" w:line="240" w:lineRule="auto"/>
        <w:rPr>
          <w:rFonts w:ascii="Times New Roman" w:hAnsi="Times New Roman" w:cs="Times New Roman"/>
          <w:color w:val="000000"/>
          <w:sz w:val="24"/>
          <w:szCs w:val="24"/>
          <w:lang w:val="es-AR"/>
        </w:rPr>
      </w:pPr>
    </w:p>
    <w:p w:rsidR="0067554B" w:rsidRPr="00A176B8" w:rsidRDefault="0067554B" w:rsidP="00DB7FB6">
      <w:pPr>
        <w:autoSpaceDE w:val="0"/>
        <w:autoSpaceDN w:val="0"/>
        <w:adjustRightInd w:val="0"/>
        <w:spacing w:after="0" w:line="240" w:lineRule="auto"/>
        <w:rPr>
          <w:rFonts w:ascii="Times New Roman" w:hAnsi="Times New Roman" w:cs="Times New Roman"/>
          <w:color w:val="000000"/>
          <w:sz w:val="24"/>
          <w:szCs w:val="24"/>
          <w:lang w:val="es-AR"/>
        </w:rPr>
      </w:pPr>
      <w:r w:rsidRPr="00A176B8">
        <w:rPr>
          <w:rFonts w:ascii="Times New Roman" w:hAnsi="Times New Roman" w:cs="Times New Roman"/>
          <w:color w:val="000000"/>
          <w:sz w:val="24"/>
          <w:szCs w:val="24"/>
          <w:lang w:val="es-AR"/>
        </w:rPr>
        <w:t xml:space="preserve">En los laboratorios también deberá contarse con: </w:t>
      </w:r>
    </w:p>
    <w:p w:rsidR="0067554B" w:rsidRPr="00A176B8" w:rsidRDefault="0067554B" w:rsidP="00DB7FB6">
      <w:pPr>
        <w:autoSpaceDE w:val="0"/>
        <w:autoSpaceDN w:val="0"/>
        <w:adjustRightInd w:val="0"/>
        <w:spacing w:after="0" w:line="240" w:lineRule="auto"/>
        <w:rPr>
          <w:rFonts w:ascii="Times New Roman" w:hAnsi="Times New Roman" w:cs="Times New Roman"/>
          <w:color w:val="000000"/>
          <w:sz w:val="24"/>
          <w:szCs w:val="24"/>
          <w:lang w:val="es-AR"/>
        </w:rPr>
      </w:pPr>
    </w:p>
    <w:p w:rsidR="0067554B" w:rsidRPr="00A176B8" w:rsidRDefault="0067554B" w:rsidP="00DB7FB6">
      <w:pPr>
        <w:pStyle w:val="Prrafodelista"/>
        <w:numPr>
          <w:ilvl w:val="0"/>
          <w:numId w:val="1"/>
        </w:numPr>
        <w:autoSpaceDE w:val="0"/>
        <w:autoSpaceDN w:val="0"/>
        <w:adjustRightInd w:val="0"/>
        <w:spacing w:after="0" w:line="240" w:lineRule="auto"/>
        <w:rPr>
          <w:rFonts w:ascii="Times New Roman" w:hAnsi="Times New Roman" w:cs="Times New Roman"/>
          <w:color w:val="000000"/>
          <w:sz w:val="24"/>
          <w:szCs w:val="24"/>
          <w:lang w:val="es-AR"/>
        </w:rPr>
      </w:pPr>
      <w:r w:rsidRPr="00A176B8">
        <w:rPr>
          <w:rFonts w:ascii="Times New Roman" w:hAnsi="Times New Roman" w:cs="Times New Roman"/>
          <w:color w:val="000000"/>
          <w:sz w:val="24"/>
          <w:szCs w:val="24"/>
          <w:lang w:val="es-AR"/>
        </w:rPr>
        <w:t>Arena neutraliz</w:t>
      </w:r>
      <w:r w:rsidR="00F252BE" w:rsidRPr="00A176B8">
        <w:rPr>
          <w:rFonts w:ascii="Times New Roman" w:hAnsi="Times New Roman" w:cs="Times New Roman"/>
          <w:color w:val="000000"/>
          <w:sz w:val="24"/>
          <w:szCs w:val="24"/>
          <w:lang w:val="es-AR"/>
        </w:rPr>
        <w:t xml:space="preserve">ante          - </w:t>
      </w:r>
      <w:r w:rsidRPr="00A176B8">
        <w:rPr>
          <w:rFonts w:ascii="Times New Roman" w:hAnsi="Times New Roman" w:cs="Times New Roman"/>
          <w:color w:val="000000"/>
          <w:sz w:val="24"/>
          <w:szCs w:val="24"/>
          <w:lang w:val="es-AR"/>
        </w:rPr>
        <w:t xml:space="preserve"> Cam</w:t>
      </w:r>
      <w:r w:rsidR="00F252BE" w:rsidRPr="00A176B8">
        <w:rPr>
          <w:rFonts w:ascii="Times New Roman" w:hAnsi="Times New Roman" w:cs="Times New Roman"/>
          <w:color w:val="000000"/>
          <w:sz w:val="24"/>
          <w:szCs w:val="24"/>
          <w:lang w:val="es-AR"/>
        </w:rPr>
        <w:t xml:space="preserve">pana de extracción de gases </w:t>
      </w:r>
      <w:r w:rsidRPr="00A176B8">
        <w:rPr>
          <w:rFonts w:ascii="Times New Roman" w:hAnsi="Times New Roman" w:cs="Times New Roman"/>
          <w:color w:val="000000"/>
          <w:sz w:val="24"/>
          <w:szCs w:val="24"/>
          <w:lang w:val="es-AR"/>
        </w:rPr>
        <w:t xml:space="preserve"> </w:t>
      </w:r>
    </w:p>
    <w:p w:rsidR="0067554B" w:rsidRDefault="0067554B" w:rsidP="00DB7FB6">
      <w:pPr>
        <w:pStyle w:val="Prrafodelista"/>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6D0EE5">
        <w:rPr>
          <w:rFonts w:ascii="Times New Roman" w:hAnsi="Times New Roman" w:cs="Times New Roman"/>
          <w:color w:val="000000"/>
          <w:sz w:val="24"/>
          <w:szCs w:val="24"/>
        </w:rPr>
        <w:t>Señalizaciones</w:t>
      </w:r>
    </w:p>
    <w:p w:rsidR="00BF3EFC" w:rsidRDefault="00BF3EFC" w:rsidP="00BF3EFC">
      <w:pPr>
        <w:autoSpaceDE w:val="0"/>
        <w:autoSpaceDN w:val="0"/>
        <w:adjustRightInd w:val="0"/>
        <w:spacing w:after="0" w:line="240" w:lineRule="auto"/>
        <w:rPr>
          <w:rFonts w:ascii="Times New Roman" w:hAnsi="Times New Roman" w:cs="Times New Roman"/>
          <w:color w:val="000000"/>
          <w:sz w:val="24"/>
          <w:szCs w:val="24"/>
        </w:rPr>
      </w:pPr>
    </w:p>
    <w:p w:rsidR="00BF3EFC" w:rsidRPr="009738E9" w:rsidRDefault="00BF3EFC" w:rsidP="00BF3EFC">
      <w:pPr>
        <w:autoSpaceDE w:val="0"/>
        <w:autoSpaceDN w:val="0"/>
        <w:adjustRightInd w:val="0"/>
        <w:spacing w:after="0" w:line="240" w:lineRule="auto"/>
        <w:rPr>
          <w:rFonts w:ascii="Times New Roman" w:hAnsi="Times New Roman" w:cs="Times New Roman"/>
          <w:b/>
          <w:color w:val="000000"/>
          <w:sz w:val="24"/>
          <w:szCs w:val="24"/>
          <w:lang w:val="es-AR"/>
        </w:rPr>
      </w:pPr>
      <w:r w:rsidRPr="009738E9">
        <w:rPr>
          <w:rFonts w:ascii="Times New Roman" w:hAnsi="Times New Roman" w:cs="Times New Roman"/>
          <w:b/>
          <w:color w:val="000000"/>
          <w:sz w:val="24"/>
          <w:szCs w:val="24"/>
          <w:lang w:val="es-AR"/>
        </w:rPr>
        <w:t>ALMACENAMIENTO DE REACTIVOS QUIMICOS</w:t>
      </w:r>
    </w:p>
    <w:p w:rsidR="00BF3EFC" w:rsidRPr="00BF3EFC" w:rsidRDefault="00BF3EFC" w:rsidP="00BF3EFC">
      <w:pPr>
        <w:autoSpaceDE w:val="0"/>
        <w:autoSpaceDN w:val="0"/>
        <w:adjustRightInd w:val="0"/>
        <w:spacing w:after="0" w:line="240" w:lineRule="auto"/>
        <w:rPr>
          <w:rFonts w:ascii="Times New Roman" w:hAnsi="Times New Roman" w:cs="Times New Roman"/>
          <w:color w:val="000000"/>
          <w:sz w:val="24"/>
          <w:szCs w:val="24"/>
          <w:lang w:val="es-AR"/>
        </w:rPr>
      </w:pPr>
    </w:p>
    <w:p w:rsidR="00BF3EFC" w:rsidRPr="009738E9" w:rsidRDefault="00BF3EFC" w:rsidP="00BF3EFC">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hAnsi="Times New Roman" w:cs="Times New Roman"/>
          <w:iCs w:val="0"/>
          <w:sz w:val="24"/>
          <w:szCs w:val="24"/>
          <w:lang w:val="es-AR" w:bidi="ar-SA"/>
        </w:rPr>
        <w:t>El riesgo de una sustancia química no se considera en forma individual, sino relacionado con los</w:t>
      </w:r>
    </w:p>
    <w:p w:rsidR="00BF3EFC" w:rsidRPr="009738E9" w:rsidRDefault="00BF3EFC" w:rsidP="00BF3EFC">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hAnsi="Times New Roman" w:cs="Times New Roman"/>
          <w:iCs w:val="0"/>
          <w:sz w:val="24"/>
          <w:szCs w:val="24"/>
          <w:lang w:val="es-AR" w:bidi="ar-SA"/>
        </w:rPr>
        <w:t>productos que se encuentran en la misma área.</w:t>
      </w:r>
    </w:p>
    <w:p w:rsidR="00BF3EFC" w:rsidRPr="009738E9" w:rsidRDefault="00BF3EFC" w:rsidP="00BF3EFC">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hAnsi="Times New Roman" w:cs="Times New Roman"/>
          <w:iCs w:val="0"/>
          <w:sz w:val="24"/>
          <w:szCs w:val="24"/>
          <w:lang w:val="es-AR" w:bidi="ar-SA"/>
        </w:rPr>
        <w:t>Existe un sistema denominado SAF-T-DATA® de J. T. BAKER, que incluye un método codificado</w:t>
      </w:r>
    </w:p>
    <w:p w:rsidR="00BF3EFC" w:rsidRPr="009738E9" w:rsidRDefault="00BF3EFC" w:rsidP="00BF3EFC">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hAnsi="Times New Roman" w:cs="Times New Roman"/>
          <w:iCs w:val="0"/>
          <w:sz w:val="24"/>
          <w:szCs w:val="24"/>
          <w:lang w:val="es-AR" w:bidi="ar-SA"/>
        </w:rPr>
        <w:t>en colores para organizar adecuadamente las áreas de almacenamiento de sustancias químicas. El color del</w:t>
      </w:r>
      <w:r w:rsidR="009738E9">
        <w:rPr>
          <w:rFonts w:ascii="Times New Roman"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bloque SAF-T-DATA® en la etiqueta indica el tipo de almacenamiento requerido, para que simplemente</w:t>
      </w:r>
      <w:r w:rsidR="009738E9">
        <w:rPr>
          <w:rFonts w:ascii="Times New Roman"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se almacenen juntos los productos que tienen igual color, siguiendo las recomendaciones de seguridad</w:t>
      </w:r>
      <w:r w:rsidR="009738E9">
        <w:rPr>
          <w:rFonts w:ascii="Times New Roman"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para cada clase de sustancias y también separando los productos con incompatibilidades específicas dentro</w:t>
      </w:r>
      <w:r w:rsidR="009738E9">
        <w:rPr>
          <w:rFonts w:ascii="Times New Roman"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de cada color.</w:t>
      </w:r>
    </w:p>
    <w:p w:rsidR="00BF3EFC" w:rsidRPr="009738E9" w:rsidRDefault="00BF3EFC" w:rsidP="00BF3EFC">
      <w:pPr>
        <w:autoSpaceDE w:val="0"/>
        <w:autoSpaceDN w:val="0"/>
        <w:adjustRightInd w:val="0"/>
        <w:spacing w:after="0" w:line="240" w:lineRule="auto"/>
        <w:rPr>
          <w:rFonts w:ascii="Times New Roman" w:hAnsi="Times New Roman" w:cs="Times New Roman"/>
          <w:iCs w:val="0"/>
          <w:sz w:val="24"/>
          <w:szCs w:val="24"/>
          <w:lang w:val="es-AR" w:bidi="ar-SA"/>
        </w:rPr>
      </w:pPr>
    </w:p>
    <w:p w:rsidR="00BF3EFC" w:rsidRPr="009738E9" w:rsidRDefault="00BF3EFC" w:rsidP="00BF3EFC">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hAnsi="Times New Roman" w:cs="Times New Roman"/>
          <w:iCs w:val="0"/>
          <w:sz w:val="24"/>
          <w:szCs w:val="24"/>
          <w:lang w:val="es-AR" w:bidi="ar-SA"/>
        </w:rPr>
        <w:t>ROJO= inflamables almacenar en un área especial.</w:t>
      </w:r>
    </w:p>
    <w:p w:rsidR="00BF3EFC" w:rsidRPr="009738E9" w:rsidRDefault="00BF3EFC" w:rsidP="00BF3EFC">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hAnsi="Times New Roman" w:cs="Times New Roman"/>
          <w:iCs w:val="0"/>
          <w:sz w:val="24"/>
          <w:szCs w:val="24"/>
          <w:lang w:val="es-AR" w:bidi="ar-SA"/>
        </w:rPr>
        <w:t>BLANCO= corrosivos almacenar en área resistente a la corrosión</w:t>
      </w:r>
    </w:p>
    <w:p w:rsidR="00BF3EFC" w:rsidRPr="009738E9" w:rsidRDefault="00BF3EFC" w:rsidP="00BF3EFC">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hAnsi="Times New Roman" w:cs="Times New Roman"/>
          <w:iCs w:val="0"/>
          <w:sz w:val="24"/>
          <w:szCs w:val="24"/>
          <w:lang w:val="es-AR" w:bidi="ar-SA"/>
        </w:rPr>
        <w:t xml:space="preserve">AMARILLO = </w:t>
      </w:r>
      <w:r w:rsidR="006E3C10" w:rsidRPr="009738E9">
        <w:rPr>
          <w:rFonts w:ascii="Times New Roman" w:hAnsi="Times New Roman" w:cs="Times New Roman"/>
          <w:iCs w:val="0"/>
          <w:sz w:val="24"/>
          <w:szCs w:val="24"/>
          <w:lang w:val="es-AR" w:bidi="ar-SA"/>
        </w:rPr>
        <w:t>altamente</w:t>
      </w:r>
      <w:r w:rsidRPr="009738E9">
        <w:rPr>
          <w:rFonts w:ascii="Times New Roman" w:hAnsi="Times New Roman" w:cs="Times New Roman"/>
          <w:iCs w:val="0"/>
          <w:sz w:val="24"/>
          <w:szCs w:val="24"/>
          <w:lang w:val="es-AR" w:bidi="ar-SA"/>
        </w:rPr>
        <w:t xml:space="preserve"> reactivo </w:t>
      </w:r>
      <w:r w:rsidR="006E3C10" w:rsidRPr="009738E9">
        <w:rPr>
          <w:rFonts w:ascii="Times New Roman" w:hAnsi="Times New Roman" w:cs="Times New Roman"/>
          <w:iCs w:val="0"/>
          <w:sz w:val="24"/>
          <w:szCs w:val="24"/>
          <w:lang w:val="es-AR" w:bidi="ar-SA"/>
        </w:rPr>
        <w:t>almacenar</w:t>
      </w:r>
      <w:r w:rsidRPr="009738E9">
        <w:rPr>
          <w:rFonts w:ascii="Times New Roman" w:hAnsi="Times New Roman" w:cs="Times New Roman"/>
          <w:iCs w:val="0"/>
          <w:sz w:val="24"/>
          <w:szCs w:val="24"/>
          <w:lang w:val="es-AR" w:bidi="ar-SA"/>
        </w:rPr>
        <w:t xml:space="preserve"> en un área aislada de inflamables y combustibles.</w:t>
      </w:r>
    </w:p>
    <w:p w:rsidR="00BF3EFC" w:rsidRPr="009738E9" w:rsidRDefault="00BF3EFC" w:rsidP="00BF3EFC">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hAnsi="Times New Roman" w:cs="Times New Roman"/>
          <w:iCs w:val="0"/>
          <w:sz w:val="24"/>
          <w:szCs w:val="24"/>
          <w:lang w:val="es-AR" w:bidi="ar-SA"/>
        </w:rPr>
        <w:t xml:space="preserve">AZUL = riesgo para la salud </w:t>
      </w:r>
      <w:r w:rsidR="006E3C10" w:rsidRPr="009738E9">
        <w:rPr>
          <w:rFonts w:ascii="Times New Roman" w:hAnsi="Times New Roman" w:cs="Times New Roman"/>
          <w:iCs w:val="0"/>
          <w:sz w:val="24"/>
          <w:szCs w:val="24"/>
          <w:lang w:val="es-AR" w:bidi="ar-SA"/>
        </w:rPr>
        <w:t>almacenar</w:t>
      </w:r>
      <w:r w:rsidRPr="009738E9">
        <w:rPr>
          <w:rFonts w:ascii="Times New Roman" w:hAnsi="Times New Roman" w:cs="Times New Roman"/>
          <w:iCs w:val="0"/>
          <w:sz w:val="24"/>
          <w:szCs w:val="24"/>
          <w:lang w:val="es-AR" w:bidi="ar-SA"/>
        </w:rPr>
        <w:t xml:space="preserve"> en área protegida.</w:t>
      </w:r>
    </w:p>
    <w:p w:rsidR="00BF3EFC" w:rsidRPr="009738E9" w:rsidRDefault="00BF3EFC" w:rsidP="00BF3EFC">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hAnsi="Times New Roman" w:cs="Times New Roman"/>
          <w:iCs w:val="0"/>
          <w:sz w:val="24"/>
          <w:szCs w:val="24"/>
          <w:lang w:val="es-AR" w:bidi="ar-SA"/>
        </w:rPr>
        <w:t xml:space="preserve">VERDE = bajo riesgo </w:t>
      </w:r>
      <w:r w:rsidR="006E3C10" w:rsidRPr="009738E9">
        <w:rPr>
          <w:rFonts w:ascii="Times New Roman" w:hAnsi="Times New Roman" w:cs="Times New Roman"/>
          <w:iCs w:val="0"/>
          <w:sz w:val="24"/>
          <w:szCs w:val="24"/>
          <w:lang w:val="es-AR" w:bidi="ar-SA"/>
        </w:rPr>
        <w:t>almacenar</w:t>
      </w:r>
      <w:r w:rsidRPr="009738E9">
        <w:rPr>
          <w:rFonts w:ascii="Times New Roman" w:hAnsi="Times New Roman" w:cs="Times New Roman"/>
          <w:iCs w:val="0"/>
          <w:sz w:val="24"/>
          <w:szCs w:val="24"/>
          <w:lang w:val="es-AR" w:bidi="ar-SA"/>
        </w:rPr>
        <w:t xml:space="preserve"> en </w:t>
      </w:r>
      <w:r w:rsidR="006E3C10" w:rsidRPr="009738E9">
        <w:rPr>
          <w:rFonts w:ascii="Times New Roman" w:hAnsi="Times New Roman" w:cs="Times New Roman"/>
          <w:iCs w:val="0"/>
          <w:sz w:val="24"/>
          <w:szCs w:val="24"/>
          <w:lang w:val="es-AR" w:bidi="ar-SA"/>
        </w:rPr>
        <w:t>área</w:t>
      </w:r>
      <w:r w:rsidRPr="009738E9">
        <w:rPr>
          <w:rFonts w:ascii="Times New Roman" w:hAnsi="Times New Roman" w:cs="Times New Roman"/>
          <w:iCs w:val="0"/>
          <w:sz w:val="24"/>
          <w:szCs w:val="24"/>
          <w:lang w:val="es-AR" w:bidi="ar-SA"/>
        </w:rPr>
        <w:t xml:space="preserve"> de reactivos generales.</w:t>
      </w:r>
    </w:p>
    <w:p w:rsidR="006E3C10" w:rsidRPr="009738E9" w:rsidRDefault="006E3C10" w:rsidP="00BF3EFC">
      <w:pPr>
        <w:autoSpaceDE w:val="0"/>
        <w:autoSpaceDN w:val="0"/>
        <w:adjustRightInd w:val="0"/>
        <w:spacing w:after="0" w:line="240" w:lineRule="auto"/>
        <w:rPr>
          <w:rFonts w:ascii="Times New Roman" w:hAnsi="Times New Roman" w:cs="Times New Roman"/>
          <w:iCs w:val="0"/>
          <w:sz w:val="24"/>
          <w:szCs w:val="24"/>
          <w:lang w:val="es-AR" w:bidi="ar-SA"/>
        </w:rPr>
      </w:pPr>
    </w:p>
    <w:p w:rsidR="00390C0B" w:rsidRDefault="00390C0B" w:rsidP="006E3C10">
      <w:pPr>
        <w:autoSpaceDE w:val="0"/>
        <w:autoSpaceDN w:val="0"/>
        <w:adjustRightInd w:val="0"/>
        <w:spacing w:after="0" w:line="240" w:lineRule="auto"/>
        <w:rPr>
          <w:rFonts w:ascii="Times New Roman" w:hAnsi="Times New Roman" w:cs="Times New Roman"/>
          <w:b/>
          <w:bCs/>
          <w:iCs w:val="0"/>
          <w:sz w:val="24"/>
          <w:szCs w:val="24"/>
          <w:lang w:val="es-AR" w:bidi="ar-SA"/>
        </w:rPr>
      </w:pPr>
    </w:p>
    <w:p w:rsidR="00390C0B" w:rsidRDefault="00390C0B" w:rsidP="006E3C10">
      <w:pPr>
        <w:autoSpaceDE w:val="0"/>
        <w:autoSpaceDN w:val="0"/>
        <w:adjustRightInd w:val="0"/>
        <w:spacing w:after="0" w:line="240" w:lineRule="auto"/>
        <w:rPr>
          <w:rFonts w:ascii="Times New Roman" w:hAnsi="Times New Roman" w:cs="Times New Roman"/>
          <w:b/>
          <w:bCs/>
          <w:iCs w:val="0"/>
          <w:sz w:val="24"/>
          <w:szCs w:val="24"/>
          <w:lang w:val="es-AR" w:bidi="ar-SA"/>
        </w:rPr>
      </w:pPr>
    </w:p>
    <w:p w:rsidR="006E3C10" w:rsidRDefault="006E3C10" w:rsidP="006E3C10">
      <w:pPr>
        <w:autoSpaceDE w:val="0"/>
        <w:autoSpaceDN w:val="0"/>
        <w:adjustRightInd w:val="0"/>
        <w:spacing w:after="0" w:line="240" w:lineRule="auto"/>
        <w:rPr>
          <w:rFonts w:ascii="Times New Roman" w:hAnsi="Times New Roman" w:cs="Times New Roman"/>
          <w:b/>
          <w:bCs/>
          <w:iCs w:val="0"/>
          <w:sz w:val="24"/>
          <w:szCs w:val="24"/>
          <w:lang w:val="es-AR" w:bidi="ar-SA"/>
        </w:rPr>
      </w:pPr>
      <w:r w:rsidRPr="009738E9">
        <w:rPr>
          <w:rFonts w:ascii="Times New Roman" w:hAnsi="Times New Roman" w:cs="Times New Roman"/>
          <w:b/>
          <w:bCs/>
          <w:iCs w:val="0"/>
          <w:sz w:val="24"/>
          <w:szCs w:val="24"/>
          <w:lang w:val="es-AR" w:bidi="ar-SA"/>
        </w:rPr>
        <w:t>CLASIFICACIÓN NUMÉRICA PARA UNA RÁPIDA COMPRENSIÓN DEL PELIGRO</w:t>
      </w:r>
    </w:p>
    <w:p w:rsidR="009738E9" w:rsidRPr="009738E9" w:rsidRDefault="009738E9" w:rsidP="006E3C10">
      <w:pPr>
        <w:autoSpaceDE w:val="0"/>
        <w:autoSpaceDN w:val="0"/>
        <w:adjustRightInd w:val="0"/>
        <w:spacing w:after="0" w:line="240" w:lineRule="auto"/>
        <w:rPr>
          <w:rFonts w:ascii="Times New Roman" w:hAnsi="Times New Roman" w:cs="Times New Roman"/>
          <w:b/>
          <w:bCs/>
          <w:iCs w:val="0"/>
          <w:sz w:val="24"/>
          <w:szCs w:val="24"/>
          <w:lang w:val="es-AR" w:bidi="ar-SA"/>
        </w:rPr>
      </w:pP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hAnsi="Times New Roman" w:cs="Times New Roman"/>
          <w:iCs w:val="0"/>
          <w:sz w:val="24"/>
          <w:szCs w:val="24"/>
          <w:lang w:val="es-AR" w:bidi="ar-SA"/>
        </w:rPr>
        <w:t>Es una clasificación fácil de entender, que permite comprender al instante el grado de peligro de la</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hAnsi="Times New Roman" w:cs="Times New Roman"/>
          <w:iCs w:val="0"/>
          <w:sz w:val="24"/>
          <w:szCs w:val="24"/>
          <w:lang w:val="es-AR" w:bidi="ar-SA"/>
        </w:rPr>
        <w:t>sustancia que están manipulando, tanto a los usuarios profesionales como a quienes no tienen formación</w:t>
      </w:r>
    </w:p>
    <w:p w:rsidR="00180DE1"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hAnsi="Times New Roman" w:cs="Times New Roman"/>
          <w:iCs w:val="0"/>
          <w:sz w:val="24"/>
          <w:szCs w:val="24"/>
          <w:lang w:val="es-AR" w:bidi="ar-SA"/>
        </w:rPr>
        <w:t xml:space="preserve">en química. El producto se clasifica en 4 categorías de peligro: </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hAnsi="Times New Roman" w:cs="Times New Roman"/>
          <w:iCs w:val="0"/>
          <w:sz w:val="24"/>
          <w:szCs w:val="24"/>
          <w:lang w:val="es-AR" w:bidi="ar-SA"/>
        </w:rPr>
        <w:t xml:space="preserve">Salud, Inflamabilidad, Reactividad </w:t>
      </w:r>
      <w:r w:rsidR="00180DE1">
        <w:rPr>
          <w:rFonts w:ascii="Times New Roman"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y Contacto,</w:t>
      </w:r>
      <w:r w:rsidR="00180DE1">
        <w:rPr>
          <w:rFonts w:ascii="Times New Roman"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cada categoría dentro de una escala de 0 a 4, siendo:</w:t>
      </w:r>
    </w:p>
    <w:p w:rsidR="00180DE1" w:rsidRDefault="00180DE1" w:rsidP="006E3C10">
      <w:pPr>
        <w:autoSpaceDE w:val="0"/>
        <w:autoSpaceDN w:val="0"/>
        <w:adjustRightInd w:val="0"/>
        <w:spacing w:after="0" w:line="240" w:lineRule="auto"/>
        <w:rPr>
          <w:rFonts w:ascii="Times New Roman" w:hAnsi="Times New Roman" w:cs="Times New Roman"/>
          <w:iCs w:val="0"/>
          <w:sz w:val="24"/>
          <w:szCs w:val="24"/>
          <w:lang w:val="es-AR" w:bidi="ar-SA"/>
        </w:rPr>
      </w:pP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hAnsi="Times New Roman" w:cs="Times New Roman"/>
          <w:iCs w:val="0"/>
          <w:sz w:val="24"/>
          <w:szCs w:val="24"/>
          <w:lang w:val="es-AR" w:bidi="ar-SA"/>
        </w:rPr>
        <w:t>0 ninguno     1 leve        2 moderado    3  severo      4 extremo</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hAnsi="Times New Roman" w:cs="Times New Roman"/>
          <w:iCs w:val="0"/>
          <w:sz w:val="24"/>
          <w:szCs w:val="24"/>
          <w:lang w:val="es-AR" w:bidi="ar-SA"/>
        </w:rPr>
        <w:t>Los peligros severos o extremos (cáncer, explosivo, etc) se ayudan a identificar mediante pictogramas, al igual que los elementos de protección recomendados para el manejo adecuado de la sustancia.</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hAnsi="Times New Roman" w:cs="Times New Roman"/>
          <w:iCs w:val="0"/>
          <w:sz w:val="24"/>
          <w:szCs w:val="24"/>
          <w:lang w:val="es-AR" w:bidi="ar-SA"/>
        </w:rPr>
        <w:t>Es importante contar con las Hojas de Datos de Seguridad (MSDS) de cada reactivo que se maneje en el laboratorio, y consultarla antes de trabajar con él. Deben estar en un lugar de fácil acceso, para ser consultada en cualquier momento. Las hojas MSDS contienen información detallada sobre todos los riesgos del producto:</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El nombre del producto y otros que se emplean para nombrarlo.</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El nombre, la dirección y el teléfono del fabricante y un número de emergencia.</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Información sobre los componentes (composición) y su peligrosidad.</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Los limites seguros de exposición.</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Propiedades físicas y químicas.</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Estabilidad y reactividad.</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Características de inflamabilidad y explosividad.</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Procedimientos a seguir en caso de incendio.</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Identificación de los riesgos para la salud, físicos y para el medio ambiente.</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Controles en caso de exposición y equipos de protección personal.</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Síntomas de sobreexposición.</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Condiciones de manipulación y almacenamiento</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Información sobre los primeros auxilios y auto asistencia.</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Recomendaciones ante derrames o emisiones accidentales.</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Información toxicológica</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Información ecológica.</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Información sobre la eliminación del producto.</w:t>
      </w:r>
    </w:p>
    <w:p w:rsidR="006E3C10" w:rsidRPr="009738E9"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eastAsia="SymbolMT" w:hAnsi="Times New Roman" w:cs="Times New Roman"/>
          <w:iCs w:val="0"/>
          <w:sz w:val="24"/>
          <w:szCs w:val="24"/>
          <w:lang w:val="es-AR" w:bidi="ar-SA"/>
        </w:rPr>
        <w:t xml:space="preserve"> </w:t>
      </w:r>
      <w:r w:rsidRPr="009738E9">
        <w:rPr>
          <w:rFonts w:ascii="Times New Roman" w:hAnsi="Times New Roman" w:cs="Times New Roman"/>
          <w:iCs w:val="0"/>
          <w:sz w:val="24"/>
          <w:szCs w:val="24"/>
          <w:lang w:val="es-AR" w:bidi="ar-SA"/>
        </w:rPr>
        <w:t>Información sobre el transporte.</w:t>
      </w:r>
    </w:p>
    <w:p w:rsidR="00BF3EFC" w:rsidRDefault="006E3C10" w:rsidP="006E3C10">
      <w:pPr>
        <w:autoSpaceDE w:val="0"/>
        <w:autoSpaceDN w:val="0"/>
        <w:adjustRightInd w:val="0"/>
        <w:spacing w:after="0" w:line="240" w:lineRule="auto"/>
        <w:rPr>
          <w:rFonts w:ascii="Times New Roman" w:hAnsi="Times New Roman" w:cs="Times New Roman"/>
          <w:iCs w:val="0"/>
          <w:sz w:val="24"/>
          <w:szCs w:val="24"/>
          <w:lang w:val="es-AR" w:bidi="ar-SA"/>
        </w:rPr>
      </w:pPr>
      <w:r w:rsidRPr="009738E9">
        <w:rPr>
          <w:rFonts w:ascii="Times New Roman" w:hAnsi="Times New Roman" w:cs="Times New Roman"/>
          <w:iCs w:val="0"/>
          <w:sz w:val="24"/>
          <w:szCs w:val="24"/>
          <w:lang w:val="es-AR" w:bidi="ar-SA"/>
        </w:rPr>
        <w:t>En Internet, se pueden obtener MSDS</w:t>
      </w:r>
    </w:p>
    <w:p w:rsidR="00CE24A5" w:rsidRDefault="00CE24A5" w:rsidP="006E3C10">
      <w:pPr>
        <w:autoSpaceDE w:val="0"/>
        <w:autoSpaceDN w:val="0"/>
        <w:adjustRightInd w:val="0"/>
        <w:spacing w:after="0" w:line="240" w:lineRule="auto"/>
        <w:rPr>
          <w:rFonts w:ascii="Times New Roman" w:hAnsi="Times New Roman" w:cs="Times New Roman"/>
          <w:iCs w:val="0"/>
          <w:sz w:val="24"/>
          <w:szCs w:val="24"/>
          <w:lang w:val="es-AR" w:bidi="ar-SA"/>
        </w:rPr>
      </w:pPr>
    </w:p>
    <w:p w:rsidR="00CE24A5" w:rsidRDefault="00CE24A5" w:rsidP="006E3C10">
      <w:pPr>
        <w:autoSpaceDE w:val="0"/>
        <w:autoSpaceDN w:val="0"/>
        <w:adjustRightInd w:val="0"/>
        <w:spacing w:after="0" w:line="240" w:lineRule="auto"/>
        <w:rPr>
          <w:rFonts w:ascii="Times New Roman" w:hAnsi="Times New Roman" w:cs="Times New Roman"/>
          <w:iCs w:val="0"/>
          <w:sz w:val="24"/>
          <w:szCs w:val="24"/>
          <w:lang w:val="es-AR" w:bidi="ar-SA"/>
        </w:rPr>
      </w:pPr>
      <w:r>
        <w:rPr>
          <w:rFonts w:ascii="Times New Roman" w:hAnsi="Times New Roman" w:cs="Times New Roman"/>
          <w:iCs w:val="0"/>
          <w:sz w:val="24"/>
          <w:szCs w:val="24"/>
          <w:lang w:val="es-AR" w:bidi="ar-SA"/>
        </w:rPr>
        <w:t>BIBLIOGRAFIA</w:t>
      </w:r>
    </w:p>
    <w:p w:rsidR="00443BA1" w:rsidRDefault="00443BA1" w:rsidP="006E3C10">
      <w:pPr>
        <w:autoSpaceDE w:val="0"/>
        <w:autoSpaceDN w:val="0"/>
        <w:adjustRightInd w:val="0"/>
        <w:spacing w:after="0" w:line="240" w:lineRule="auto"/>
        <w:rPr>
          <w:rFonts w:ascii="Times New Roman" w:hAnsi="Times New Roman" w:cs="Times New Roman"/>
          <w:iCs w:val="0"/>
          <w:sz w:val="24"/>
          <w:szCs w:val="24"/>
          <w:lang w:val="es-AR" w:bidi="ar-SA"/>
        </w:rPr>
      </w:pPr>
    </w:p>
    <w:p w:rsidR="00CE24A5" w:rsidRPr="00443BA1" w:rsidRDefault="00CE24A5" w:rsidP="00443BA1">
      <w:pPr>
        <w:pStyle w:val="Prrafodelista"/>
        <w:numPr>
          <w:ilvl w:val="0"/>
          <w:numId w:val="1"/>
        </w:numPr>
        <w:spacing w:after="0"/>
        <w:rPr>
          <w:rFonts w:ascii="Times New Roman" w:hAnsi="Times New Roman" w:cs="Times New Roman"/>
        </w:rPr>
      </w:pPr>
      <w:r w:rsidRPr="00443BA1">
        <w:rPr>
          <w:rFonts w:ascii="Times New Roman" w:hAnsi="Times New Roman" w:cs="Times New Roman"/>
          <w:lang w:val="es-AR"/>
        </w:rPr>
        <w:t xml:space="preserve">Carlos vasquez Salas (2009). Normas de seguridad en los laboratorios de química escolares. </w:t>
      </w:r>
      <w:r w:rsidRPr="00443BA1">
        <w:rPr>
          <w:rFonts w:ascii="Times New Roman" w:hAnsi="Times New Roman" w:cs="Times New Roman"/>
        </w:rPr>
        <w:t>IES Miguel Cervantes, Cordoba.ISSN 1988-6047.</w:t>
      </w:r>
    </w:p>
    <w:p w:rsidR="00CE24A5" w:rsidRPr="00443BA1" w:rsidRDefault="00CE24A5" w:rsidP="00443BA1">
      <w:pPr>
        <w:pStyle w:val="Default"/>
        <w:numPr>
          <w:ilvl w:val="0"/>
          <w:numId w:val="1"/>
        </w:numPr>
        <w:rPr>
          <w:rFonts w:ascii="Times New Roman" w:hAnsi="Times New Roman" w:cs="Times New Roman"/>
          <w:i/>
          <w:iCs/>
          <w:sz w:val="20"/>
          <w:szCs w:val="20"/>
          <w:lang w:val="es-AR"/>
        </w:rPr>
      </w:pPr>
      <w:r w:rsidRPr="00443BA1">
        <w:rPr>
          <w:rFonts w:ascii="Times New Roman" w:hAnsi="Times New Roman" w:cs="Times New Roman"/>
          <w:sz w:val="20"/>
          <w:szCs w:val="20"/>
          <w:lang w:val="es-AR"/>
        </w:rPr>
        <w:t xml:space="preserve">Colegio de Bachilleres (2006). </w:t>
      </w:r>
      <w:r w:rsidRPr="00443BA1">
        <w:rPr>
          <w:rFonts w:ascii="Times New Roman" w:hAnsi="Times New Roman" w:cs="Times New Roman"/>
          <w:bCs/>
          <w:i/>
          <w:iCs/>
          <w:sz w:val="20"/>
          <w:szCs w:val="20"/>
          <w:lang w:val="es-AR"/>
        </w:rPr>
        <w:t>Manual de Higiene y Seguridad</w:t>
      </w:r>
      <w:r w:rsidRPr="00443BA1">
        <w:rPr>
          <w:rFonts w:ascii="Times New Roman" w:hAnsi="Times New Roman" w:cs="Times New Roman"/>
          <w:sz w:val="20"/>
          <w:szCs w:val="20"/>
          <w:lang w:val="es-AR"/>
        </w:rPr>
        <w:t xml:space="preserve">. México: Subdirección de Laboratorios. </w:t>
      </w:r>
      <w:r w:rsidRPr="00443BA1">
        <w:rPr>
          <w:rFonts w:ascii="Times New Roman" w:hAnsi="Times New Roman" w:cs="Times New Roman"/>
          <w:i/>
          <w:iCs/>
          <w:sz w:val="20"/>
          <w:szCs w:val="20"/>
          <w:lang w:val="es-AR"/>
        </w:rPr>
        <w:t xml:space="preserve">Primera Edición. </w:t>
      </w:r>
    </w:p>
    <w:p w:rsidR="00CE24A5" w:rsidRPr="00443BA1" w:rsidRDefault="00CE24A5" w:rsidP="00443BA1">
      <w:pPr>
        <w:pStyle w:val="Default"/>
        <w:numPr>
          <w:ilvl w:val="0"/>
          <w:numId w:val="1"/>
        </w:numPr>
        <w:rPr>
          <w:rFonts w:ascii="Times New Roman" w:hAnsi="Times New Roman" w:cs="Times New Roman"/>
          <w:sz w:val="20"/>
          <w:szCs w:val="20"/>
          <w:lang w:val="es-AR"/>
        </w:rPr>
      </w:pPr>
      <w:r w:rsidRPr="00443BA1">
        <w:rPr>
          <w:rFonts w:ascii="Times New Roman" w:hAnsi="Times New Roman" w:cs="Times New Roman"/>
          <w:sz w:val="20"/>
          <w:szCs w:val="20"/>
          <w:lang w:val="es-AR"/>
        </w:rPr>
        <w:t xml:space="preserve"> García, C. (1998). </w:t>
      </w:r>
      <w:r w:rsidRPr="00443BA1">
        <w:rPr>
          <w:rFonts w:ascii="Times New Roman" w:hAnsi="Times New Roman" w:cs="Times New Roman"/>
          <w:bCs/>
          <w:i/>
          <w:iCs/>
          <w:sz w:val="20"/>
          <w:szCs w:val="20"/>
          <w:lang w:val="es-AR"/>
        </w:rPr>
        <w:t>Fundamentos de seguridad en el laboratorio</w:t>
      </w:r>
      <w:r w:rsidRPr="00443BA1">
        <w:rPr>
          <w:rFonts w:ascii="Times New Roman" w:hAnsi="Times New Roman" w:cs="Times New Roman"/>
          <w:sz w:val="20"/>
          <w:szCs w:val="20"/>
          <w:lang w:val="es-AR"/>
        </w:rPr>
        <w:t xml:space="preserve">. España: Internueva. </w:t>
      </w:r>
    </w:p>
    <w:p w:rsidR="00443BA1" w:rsidRPr="00443BA1" w:rsidRDefault="00443BA1" w:rsidP="00443BA1">
      <w:pPr>
        <w:pStyle w:val="Default"/>
        <w:numPr>
          <w:ilvl w:val="0"/>
          <w:numId w:val="1"/>
        </w:numPr>
        <w:rPr>
          <w:rFonts w:ascii="Times New Roman" w:hAnsi="Times New Roman" w:cs="Times New Roman"/>
          <w:sz w:val="20"/>
          <w:szCs w:val="20"/>
          <w:lang w:val="es-AR"/>
        </w:rPr>
      </w:pPr>
      <w:r w:rsidRPr="00443BA1">
        <w:rPr>
          <w:rFonts w:ascii="Times New Roman" w:hAnsi="Times New Roman" w:cs="Times New Roman"/>
          <w:sz w:val="20"/>
          <w:szCs w:val="20"/>
          <w:lang w:val="es-AR"/>
        </w:rPr>
        <w:t xml:space="preserve">La gaceta(16 de julio de1990). Norma oficial para la utilización de colores. Recuperado el 18 de enero de 2013, de </w:t>
      </w:r>
      <w:hyperlink r:id="rId19" w:history="1">
        <w:r w:rsidRPr="006B2DFC">
          <w:rPr>
            <w:rStyle w:val="Hipervnculo"/>
            <w:rFonts w:ascii="Times New Roman" w:hAnsi="Times New Roman" w:cs="Times New Roman"/>
            <w:sz w:val="20"/>
            <w:szCs w:val="20"/>
            <w:lang w:val="es-AR"/>
          </w:rPr>
          <w:t>http://reventazon.meic.go.cr/informacion/onnum/normas/12715.pdf</w:t>
        </w:r>
      </w:hyperlink>
    </w:p>
    <w:p w:rsidR="00CE24A5" w:rsidRPr="00443BA1" w:rsidRDefault="00CE24A5" w:rsidP="00443BA1">
      <w:pPr>
        <w:pStyle w:val="Prrafodelista"/>
        <w:numPr>
          <w:ilvl w:val="0"/>
          <w:numId w:val="1"/>
        </w:numPr>
        <w:autoSpaceDE w:val="0"/>
        <w:autoSpaceDN w:val="0"/>
        <w:adjustRightInd w:val="0"/>
        <w:spacing w:after="0" w:line="240" w:lineRule="auto"/>
        <w:rPr>
          <w:rFonts w:ascii="Times New Roman" w:hAnsi="Times New Roman" w:cs="Times New Roman"/>
          <w:lang w:val="es-AR"/>
        </w:rPr>
      </w:pPr>
      <w:r w:rsidRPr="00443BA1">
        <w:rPr>
          <w:rFonts w:ascii="Times New Roman" w:hAnsi="Times New Roman" w:cs="Times New Roman"/>
          <w:lang w:val="es-AR"/>
        </w:rPr>
        <w:t>Mes</w:t>
      </w:r>
      <w:r w:rsidR="00443BA1" w:rsidRPr="00443BA1">
        <w:rPr>
          <w:rFonts w:ascii="Times New Roman" w:hAnsi="Times New Roman" w:cs="Times New Roman"/>
          <w:lang w:val="es-AR"/>
        </w:rPr>
        <w:t xml:space="preserve">urado, M. A. y González M. 2004. </w:t>
      </w:r>
      <w:r w:rsidR="00443BA1" w:rsidRPr="00443BA1">
        <w:rPr>
          <w:rFonts w:ascii="Times New Roman" w:hAnsi="Times New Roman" w:cs="Times New Roman"/>
          <w:bCs/>
          <w:lang w:val="es-AR"/>
        </w:rPr>
        <w:t>Prácticas de laboratorio de química orgánica</w:t>
      </w:r>
      <w:r w:rsidRPr="00443BA1">
        <w:rPr>
          <w:rFonts w:ascii="Times New Roman" w:hAnsi="Times New Roman" w:cs="Times New Roman"/>
          <w:bCs/>
          <w:lang w:val="es-AR"/>
        </w:rPr>
        <w:t>.</w:t>
      </w:r>
      <w:r w:rsidRPr="00443BA1">
        <w:rPr>
          <w:rFonts w:ascii="Times New Roman" w:hAnsi="Times New Roman" w:cs="Times New Roman"/>
          <w:b/>
          <w:bCs/>
          <w:lang w:val="es-AR"/>
        </w:rPr>
        <w:t xml:space="preserve"> </w:t>
      </w:r>
      <w:r w:rsidRPr="00443BA1">
        <w:rPr>
          <w:rFonts w:ascii="Times New Roman" w:hAnsi="Times New Roman" w:cs="Times New Roman"/>
          <w:lang w:val="es-AR"/>
        </w:rPr>
        <w:t>p.7,9 Imprenta TECNOGRAFIC San Miguel de Tucumán.. ISBN: 987-43-7385-7.</w:t>
      </w:r>
    </w:p>
    <w:p w:rsidR="00443BA1" w:rsidRPr="00443BA1" w:rsidRDefault="00CE24A5" w:rsidP="00443BA1">
      <w:pPr>
        <w:pStyle w:val="Prrafodelista"/>
        <w:numPr>
          <w:ilvl w:val="0"/>
          <w:numId w:val="1"/>
        </w:numPr>
        <w:spacing w:after="0"/>
        <w:rPr>
          <w:rFonts w:ascii="Times New Roman" w:hAnsi="Times New Roman" w:cs="Times New Roman"/>
          <w:lang w:val="es-AR"/>
        </w:rPr>
      </w:pPr>
      <w:r w:rsidRPr="00443BA1">
        <w:rPr>
          <w:rFonts w:ascii="Times New Roman" w:hAnsi="Times New Roman" w:cs="Times New Roman"/>
          <w:lang w:val="es-AR"/>
        </w:rPr>
        <w:t>Panreac química S.A (1987).seguridad en laboratorios químicos. Montplet &amp; Esteban.</w:t>
      </w:r>
    </w:p>
    <w:p w:rsidR="00CE24A5" w:rsidRPr="00443BA1" w:rsidRDefault="00443BA1" w:rsidP="00443BA1">
      <w:pPr>
        <w:pStyle w:val="Prrafodelista"/>
        <w:numPr>
          <w:ilvl w:val="0"/>
          <w:numId w:val="1"/>
        </w:numPr>
        <w:spacing w:after="0"/>
        <w:rPr>
          <w:rFonts w:ascii="Times New Roman" w:hAnsi="Times New Roman" w:cs="Times New Roman"/>
          <w:lang w:val="es-AR"/>
        </w:rPr>
      </w:pPr>
      <w:r w:rsidRPr="00443BA1">
        <w:rPr>
          <w:rFonts w:ascii="Times New Roman" w:hAnsi="Times New Roman" w:cs="Times New Roman"/>
          <w:lang w:val="es-AR"/>
        </w:rPr>
        <w:t xml:space="preserve">Practicas de laboratorio. Recuperado el 18 de enero de 2013 de </w:t>
      </w:r>
      <w:r w:rsidR="00CE24A5" w:rsidRPr="00443BA1">
        <w:rPr>
          <w:rFonts w:ascii="Times New Roman" w:hAnsi="Times New Roman" w:cs="Times New Roman"/>
          <w:lang w:val="es-AR"/>
        </w:rPr>
        <w:t>http:www.ing.unp.edu.ar/asignaturas/quimica/practicos_de_laboratorio_pdf/lab1.pdf</w:t>
      </w:r>
    </w:p>
    <w:p w:rsidR="00443BA1" w:rsidRPr="00443BA1" w:rsidRDefault="00443BA1" w:rsidP="00443BA1">
      <w:pPr>
        <w:pStyle w:val="Default"/>
        <w:numPr>
          <w:ilvl w:val="0"/>
          <w:numId w:val="1"/>
        </w:numPr>
        <w:rPr>
          <w:rFonts w:ascii="Times New Roman" w:hAnsi="Times New Roman" w:cs="Times New Roman"/>
          <w:sz w:val="20"/>
          <w:szCs w:val="20"/>
          <w:lang w:val="es-AR"/>
        </w:rPr>
      </w:pPr>
      <w:r w:rsidRPr="00443BA1">
        <w:rPr>
          <w:rFonts w:ascii="Times New Roman" w:hAnsi="Times New Roman" w:cs="Times New Roman"/>
          <w:sz w:val="20"/>
          <w:szCs w:val="20"/>
          <w:lang w:val="es-AR"/>
        </w:rPr>
        <w:t xml:space="preserve">Universidad Tecnológica Nacional. </w:t>
      </w:r>
      <w:r w:rsidRPr="00443BA1">
        <w:rPr>
          <w:rFonts w:ascii="Times New Roman" w:hAnsi="Times New Roman" w:cs="Times New Roman"/>
          <w:bCs/>
          <w:i/>
          <w:iCs/>
          <w:sz w:val="20"/>
          <w:szCs w:val="20"/>
          <w:lang w:val="es-AR"/>
        </w:rPr>
        <w:t>Manual de Seguridad e Higiene para Laboratorios y Talleres de la Facultad</w:t>
      </w:r>
      <w:r w:rsidRPr="00443BA1">
        <w:rPr>
          <w:rFonts w:ascii="Times New Roman" w:hAnsi="Times New Roman" w:cs="Times New Roman"/>
          <w:b/>
          <w:bCs/>
          <w:i/>
          <w:iCs/>
          <w:sz w:val="20"/>
          <w:szCs w:val="20"/>
          <w:lang w:val="es-AR"/>
        </w:rPr>
        <w:t xml:space="preserve">. </w:t>
      </w:r>
      <w:r w:rsidRPr="00443BA1">
        <w:rPr>
          <w:rFonts w:ascii="Times New Roman" w:hAnsi="Times New Roman" w:cs="Times New Roman"/>
          <w:sz w:val="20"/>
          <w:szCs w:val="20"/>
          <w:lang w:val="es-AR"/>
        </w:rPr>
        <w:t>http://www.frlp.utn.edu.ar/laboratorios .Fecha de consulta: 25 de agosto de 2010</w:t>
      </w:r>
    </w:p>
    <w:p w:rsidR="00CE24A5" w:rsidRPr="00443BA1" w:rsidRDefault="00CE24A5" w:rsidP="00443BA1">
      <w:pPr>
        <w:autoSpaceDE w:val="0"/>
        <w:autoSpaceDN w:val="0"/>
        <w:adjustRightInd w:val="0"/>
        <w:spacing w:after="0" w:line="240" w:lineRule="auto"/>
        <w:rPr>
          <w:rFonts w:ascii="Times New Roman" w:hAnsi="Times New Roman" w:cs="Times New Roman"/>
          <w:b/>
          <w:bCs/>
          <w:lang w:val="es-AR"/>
        </w:rPr>
      </w:pPr>
    </w:p>
    <w:p w:rsidR="00CE24A5" w:rsidRPr="00CE24A5" w:rsidRDefault="00CE24A5" w:rsidP="00443BA1">
      <w:pPr>
        <w:autoSpaceDE w:val="0"/>
        <w:autoSpaceDN w:val="0"/>
        <w:adjustRightInd w:val="0"/>
        <w:spacing w:after="0" w:line="240" w:lineRule="auto"/>
        <w:rPr>
          <w:rFonts w:ascii="TimesNewRoman" w:hAnsi="TimesNewRoman" w:cs="TimesNewRoman"/>
          <w:sz w:val="24"/>
          <w:szCs w:val="24"/>
          <w:lang w:val="es-AR"/>
        </w:rPr>
      </w:pPr>
    </w:p>
    <w:p w:rsidR="00390C0B" w:rsidRDefault="00390C0B" w:rsidP="000767DC">
      <w:pPr>
        <w:pStyle w:val="Default"/>
        <w:jc w:val="center"/>
        <w:rPr>
          <w:rFonts w:ascii="Times New Roman" w:hAnsi="Times New Roman" w:cs="Times New Roman"/>
          <w:u w:val="single"/>
          <w:lang w:val="es-AR"/>
        </w:rPr>
      </w:pPr>
    </w:p>
    <w:p w:rsidR="00390C0B" w:rsidRDefault="00390C0B" w:rsidP="000767DC">
      <w:pPr>
        <w:pStyle w:val="Default"/>
        <w:jc w:val="center"/>
        <w:rPr>
          <w:rFonts w:ascii="Times New Roman" w:hAnsi="Times New Roman" w:cs="Times New Roman"/>
          <w:u w:val="single"/>
          <w:lang w:val="es-AR"/>
        </w:rPr>
      </w:pPr>
    </w:p>
    <w:p w:rsidR="00390C0B" w:rsidRDefault="00390C0B" w:rsidP="000767DC">
      <w:pPr>
        <w:pStyle w:val="Default"/>
        <w:jc w:val="center"/>
        <w:rPr>
          <w:rFonts w:ascii="Times New Roman" w:hAnsi="Times New Roman" w:cs="Times New Roman"/>
          <w:u w:val="single"/>
          <w:lang w:val="es-AR"/>
        </w:rPr>
      </w:pPr>
    </w:p>
    <w:p w:rsidR="007A4522" w:rsidRPr="006E3C10" w:rsidRDefault="00B56E99" w:rsidP="000767DC">
      <w:pPr>
        <w:pStyle w:val="Default"/>
        <w:jc w:val="center"/>
        <w:rPr>
          <w:rFonts w:ascii="Times New Roman" w:hAnsi="Times New Roman" w:cs="Times New Roman"/>
          <w:u w:val="single"/>
          <w:lang w:val="es-AR"/>
        </w:rPr>
      </w:pPr>
      <w:r w:rsidRPr="006E3C10">
        <w:rPr>
          <w:rFonts w:ascii="Times New Roman" w:hAnsi="Times New Roman" w:cs="Times New Roman"/>
          <w:u w:val="single"/>
          <w:lang w:val="es-AR"/>
        </w:rPr>
        <w:t>ACTIVIDADES</w:t>
      </w:r>
    </w:p>
    <w:p w:rsidR="00B56E99" w:rsidRPr="006E3C10" w:rsidRDefault="00B56E99" w:rsidP="00DB7FB6">
      <w:pPr>
        <w:pStyle w:val="Default"/>
        <w:rPr>
          <w:rFonts w:ascii="Times New Roman" w:hAnsi="Times New Roman" w:cs="Times New Roman"/>
          <w:lang w:val="es-AR"/>
        </w:rPr>
      </w:pPr>
    </w:p>
    <w:p w:rsidR="003A2ED7" w:rsidRPr="00D20018" w:rsidRDefault="003A2ED7" w:rsidP="00DB7FB6">
      <w:pPr>
        <w:pStyle w:val="Default"/>
        <w:rPr>
          <w:rFonts w:ascii="Times New Roman" w:hAnsi="Times New Roman" w:cs="Times New Roman"/>
          <w:lang w:val="es-AR"/>
        </w:rPr>
      </w:pPr>
    </w:p>
    <w:p w:rsidR="00B56E99" w:rsidRPr="00A176B8" w:rsidRDefault="000767DC" w:rsidP="00DB7FB6">
      <w:pPr>
        <w:autoSpaceDE w:val="0"/>
        <w:autoSpaceDN w:val="0"/>
        <w:adjustRightInd w:val="0"/>
        <w:spacing w:after="0" w:line="240" w:lineRule="auto"/>
        <w:rPr>
          <w:rFonts w:ascii="Times New Roman" w:hAnsi="Times New Roman" w:cs="Times New Roman"/>
          <w:sz w:val="24"/>
          <w:szCs w:val="24"/>
          <w:lang w:val="es-AR"/>
        </w:rPr>
      </w:pPr>
      <w:r>
        <w:rPr>
          <w:rFonts w:ascii="Times New Roman" w:hAnsi="Times New Roman" w:cs="Times New Roman"/>
          <w:noProof/>
          <w:sz w:val="24"/>
          <w:szCs w:val="24"/>
          <w:lang w:val="es-AR" w:eastAsia="es-AR" w:bidi="ar-SA"/>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337435" cy="2123440"/>
            <wp:effectExtent l="19050" t="0" r="5715" b="0"/>
            <wp:wrapSquare wrapText="bothSides"/>
            <wp:docPr id="3" name="Imagen 5" descr="http://files.quimica-experimental-itesm.webnode.mx/200000006-a2944a48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quimica-experimental-itesm.webnode.mx/200000006-a2944a4873/4.JPG"/>
                    <pic:cNvPicPr>
                      <a:picLocks noChangeAspect="1" noChangeArrowheads="1"/>
                    </pic:cNvPicPr>
                  </pic:nvPicPr>
                  <pic:blipFill>
                    <a:blip r:embed="rId20" cstate="print"/>
                    <a:srcRect/>
                    <a:stretch>
                      <a:fillRect/>
                    </a:stretch>
                  </pic:blipFill>
                  <pic:spPr bwMode="auto">
                    <a:xfrm>
                      <a:off x="0" y="0"/>
                      <a:ext cx="2337435" cy="2123440"/>
                    </a:xfrm>
                    <a:prstGeom prst="rect">
                      <a:avLst/>
                    </a:prstGeom>
                    <a:noFill/>
                    <a:ln w="9525">
                      <a:noFill/>
                      <a:miter lim="800000"/>
                      <a:headEnd/>
                      <a:tailEnd/>
                    </a:ln>
                  </pic:spPr>
                </pic:pic>
              </a:graphicData>
            </a:graphic>
          </wp:anchor>
        </w:drawing>
      </w:r>
    </w:p>
    <w:p w:rsidR="00B56E99" w:rsidRPr="00A176B8" w:rsidRDefault="00B56E99" w:rsidP="00DB7FB6">
      <w:pPr>
        <w:autoSpaceDE w:val="0"/>
        <w:autoSpaceDN w:val="0"/>
        <w:adjustRightInd w:val="0"/>
        <w:spacing w:after="0" w:line="240" w:lineRule="auto"/>
        <w:rPr>
          <w:rFonts w:ascii="Times New Roman" w:hAnsi="Times New Roman" w:cs="Times New Roman"/>
          <w:sz w:val="24"/>
          <w:szCs w:val="24"/>
          <w:lang w:val="es-AR"/>
        </w:rPr>
      </w:pPr>
      <w:r w:rsidRPr="00A176B8">
        <w:rPr>
          <w:rFonts w:ascii="Times New Roman" w:hAnsi="Times New Roman" w:cs="Times New Roman"/>
          <w:sz w:val="24"/>
          <w:szCs w:val="24"/>
          <w:lang w:val="es-AR"/>
        </w:rPr>
        <w:t>AC</w:t>
      </w:r>
      <w:r w:rsidR="00390C0B">
        <w:rPr>
          <w:rFonts w:ascii="Times New Roman" w:hAnsi="Times New Roman" w:cs="Times New Roman"/>
          <w:sz w:val="24"/>
          <w:szCs w:val="24"/>
          <w:lang w:val="es-AR"/>
        </w:rPr>
        <w:t>TIVIDAD 1</w:t>
      </w:r>
    </w:p>
    <w:p w:rsidR="00B56E99" w:rsidRPr="00A176B8" w:rsidRDefault="00B56E99" w:rsidP="00DB7FB6">
      <w:pPr>
        <w:autoSpaceDE w:val="0"/>
        <w:autoSpaceDN w:val="0"/>
        <w:adjustRightInd w:val="0"/>
        <w:spacing w:after="0" w:line="240" w:lineRule="auto"/>
        <w:rPr>
          <w:rFonts w:ascii="Times New Roman" w:hAnsi="Times New Roman" w:cs="Times New Roman"/>
          <w:sz w:val="24"/>
          <w:szCs w:val="24"/>
          <w:lang w:val="es-AR"/>
        </w:rPr>
      </w:pPr>
    </w:p>
    <w:p w:rsidR="00B56E99" w:rsidRPr="00A176B8" w:rsidRDefault="00B56E99" w:rsidP="00DB7FB6">
      <w:pPr>
        <w:autoSpaceDE w:val="0"/>
        <w:autoSpaceDN w:val="0"/>
        <w:adjustRightInd w:val="0"/>
        <w:spacing w:after="0" w:line="240" w:lineRule="auto"/>
        <w:rPr>
          <w:rFonts w:ascii="Times New Roman" w:hAnsi="Times New Roman" w:cs="Times New Roman"/>
          <w:sz w:val="24"/>
          <w:szCs w:val="24"/>
          <w:lang w:val="es-AR"/>
        </w:rPr>
      </w:pPr>
      <w:r w:rsidRPr="00A176B8">
        <w:rPr>
          <w:rFonts w:ascii="Times New Roman" w:hAnsi="Times New Roman" w:cs="Times New Roman"/>
          <w:sz w:val="24"/>
          <w:szCs w:val="24"/>
          <w:lang w:val="es-AR"/>
        </w:rPr>
        <w:t>A continuación aparece el grafico de rombo para el zinc metálico en polvo. Interpreta la información en cada una de las siguientes ár</w:t>
      </w:r>
      <w:r w:rsidR="00542105">
        <w:rPr>
          <w:rFonts w:ascii="Times New Roman" w:hAnsi="Times New Roman" w:cs="Times New Roman"/>
          <w:sz w:val="24"/>
          <w:szCs w:val="24"/>
          <w:lang w:val="es-AR"/>
        </w:rPr>
        <w:t>eas.</w:t>
      </w:r>
    </w:p>
    <w:p w:rsidR="00B56E99" w:rsidRPr="00A176B8" w:rsidRDefault="00B56E99" w:rsidP="00DB7FB6">
      <w:pPr>
        <w:autoSpaceDE w:val="0"/>
        <w:autoSpaceDN w:val="0"/>
        <w:adjustRightInd w:val="0"/>
        <w:spacing w:after="0" w:line="240" w:lineRule="auto"/>
        <w:rPr>
          <w:rFonts w:ascii="Times New Roman" w:hAnsi="Times New Roman" w:cs="Times New Roman"/>
          <w:sz w:val="24"/>
          <w:szCs w:val="24"/>
          <w:lang w:val="es-AR"/>
        </w:rPr>
      </w:pPr>
    </w:p>
    <w:p w:rsidR="000767DC" w:rsidRDefault="00A10E6C" w:rsidP="00DB7FB6">
      <w:pPr>
        <w:spacing w:after="0"/>
        <w:rPr>
          <w:rFonts w:ascii="Times New Roman" w:hAnsi="Times New Roman" w:cs="Times New Roman"/>
          <w:sz w:val="24"/>
          <w:szCs w:val="24"/>
          <w:u w:val="single"/>
          <w:lang w:val="es-AR"/>
        </w:rPr>
      </w:pPr>
      <w:r w:rsidRPr="00A176B8">
        <w:rPr>
          <w:rFonts w:ascii="Times New Roman" w:hAnsi="Times New Roman" w:cs="Times New Roman"/>
          <w:sz w:val="24"/>
          <w:szCs w:val="24"/>
          <w:lang w:val="es-AR"/>
        </w:rPr>
        <w:br w:type="textWrapping" w:clear="all"/>
      </w:r>
    </w:p>
    <w:p w:rsidR="000767DC" w:rsidRDefault="000767DC" w:rsidP="00DB7FB6">
      <w:pPr>
        <w:spacing w:after="0"/>
        <w:rPr>
          <w:rFonts w:ascii="Times New Roman" w:hAnsi="Times New Roman" w:cs="Times New Roman"/>
          <w:sz w:val="24"/>
          <w:szCs w:val="24"/>
          <w:u w:val="single"/>
          <w:lang w:val="es-AR"/>
        </w:rPr>
      </w:pPr>
    </w:p>
    <w:p w:rsidR="000767DC" w:rsidRDefault="000767DC" w:rsidP="00DB7FB6">
      <w:pPr>
        <w:spacing w:after="0"/>
        <w:rPr>
          <w:rFonts w:ascii="Times New Roman" w:hAnsi="Times New Roman" w:cs="Times New Roman"/>
          <w:sz w:val="24"/>
          <w:szCs w:val="24"/>
          <w:u w:val="single"/>
          <w:lang w:val="es-AR"/>
        </w:rPr>
      </w:pPr>
    </w:p>
    <w:p w:rsidR="000767DC" w:rsidRDefault="000767DC" w:rsidP="00DB7FB6">
      <w:pPr>
        <w:spacing w:after="0"/>
        <w:rPr>
          <w:rFonts w:ascii="Times New Roman" w:hAnsi="Times New Roman" w:cs="Times New Roman"/>
          <w:sz w:val="24"/>
          <w:szCs w:val="24"/>
          <w:u w:val="single"/>
          <w:lang w:val="es-AR"/>
        </w:rPr>
      </w:pPr>
    </w:p>
    <w:p w:rsidR="00542105" w:rsidRPr="00542105" w:rsidRDefault="00542105" w:rsidP="00DB7FB6">
      <w:pPr>
        <w:spacing w:after="0"/>
        <w:rPr>
          <w:rFonts w:ascii="Times New Roman" w:hAnsi="Times New Roman" w:cs="Times New Roman"/>
          <w:sz w:val="24"/>
          <w:szCs w:val="24"/>
          <w:u w:val="single"/>
          <w:lang w:val="es-AR"/>
        </w:rPr>
      </w:pPr>
      <w:r w:rsidRPr="00542105">
        <w:rPr>
          <w:rFonts w:ascii="Times New Roman" w:hAnsi="Times New Roman" w:cs="Times New Roman"/>
          <w:sz w:val="24"/>
          <w:szCs w:val="24"/>
          <w:u w:val="single"/>
          <w:lang w:val="es-AR"/>
        </w:rPr>
        <w:t>A</w:t>
      </w:r>
      <w:r w:rsidR="00FE3235">
        <w:rPr>
          <w:rFonts w:ascii="Times New Roman" w:hAnsi="Times New Roman" w:cs="Times New Roman"/>
          <w:sz w:val="24"/>
          <w:szCs w:val="24"/>
          <w:u w:val="single"/>
          <w:lang w:val="es-AR"/>
        </w:rPr>
        <w:t xml:space="preserve">CTIVIDAD </w:t>
      </w:r>
      <w:r w:rsidR="00390C0B">
        <w:rPr>
          <w:rFonts w:ascii="Times New Roman" w:hAnsi="Times New Roman" w:cs="Times New Roman"/>
          <w:sz w:val="24"/>
          <w:szCs w:val="24"/>
          <w:u w:val="single"/>
          <w:lang w:val="es-AR"/>
        </w:rPr>
        <w:t>2</w:t>
      </w:r>
    </w:p>
    <w:p w:rsidR="00A10E6C" w:rsidRDefault="00A10E6C" w:rsidP="00DB7FB6">
      <w:pPr>
        <w:spacing w:after="0"/>
        <w:rPr>
          <w:rFonts w:ascii="Times New Roman" w:hAnsi="Times New Roman" w:cs="Times New Roman"/>
          <w:sz w:val="24"/>
          <w:szCs w:val="24"/>
          <w:lang w:val="es-AR"/>
        </w:rPr>
      </w:pPr>
      <w:r w:rsidRPr="00A176B8">
        <w:rPr>
          <w:rFonts w:ascii="Times New Roman" w:hAnsi="Times New Roman" w:cs="Times New Roman"/>
          <w:sz w:val="24"/>
          <w:szCs w:val="24"/>
          <w:lang w:val="es-AR"/>
        </w:rPr>
        <w:t>Utilizando la información de la</w:t>
      </w:r>
      <w:r w:rsidR="000767DC">
        <w:rPr>
          <w:rFonts w:ascii="Times New Roman" w:hAnsi="Times New Roman" w:cs="Times New Roman"/>
          <w:sz w:val="24"/>
          <w:szCs w:val="24"/>
          <w:lang w:val="es-AR"/>
        </w:rPr>
        <w:t xml:space="preserve"> siguiente</w:t>
      </w:r>
      <w:r w:rsidRPr="00A176B8">
        <w:rPr>
          <w:rFonts w:ascii="Times New Roman" w:hAnsi="Times New Roman" w:cs="Times New Roman"/>
          <w:sz w:val="24"/>
          <w:szCs w:val="24"/>
          <w:lang w:val="es-AR"/>
        </w:rPr>
        <w:t xml:space="preserve"> etique</w:t>
      </w:r>
      <w:r w:rsidR="000767DC">
        <w:rPr>
          <w:rFonts w:ascii="Times New Roman" w:hAnsi="Times New Roman" w:cs="Times New Roman"/>
          <w:sz w:val="24"/>
          <w:szCs w:val="24"/>
          <w:lang w:val="es-AR"/>
        </w:rPr>
        <w:t>ta</w:t>
      </w:r>
      <w:r w:rsidRPr="00A176B8">
        <w:rPr>
          <w:rFonts w:ascii="Times New Roman" w:hAnsi="Times New Roman" w:cs="Times New Roman"/>
          <w:sz w:val="24"/>
          <w:szCs w:val="24"/>
          <w:lang w:val="es-AR"/>
        </w:rPr>
        <w:t>, resuelva:</w:t>
      </w:r>
    </w:p>
    <w:p w:rsidR="002F0E81" w:rsidRDefault="000767DC" w:rsidP="00DB7FB6">
      <w:pPr>
        <w:spacing w:after="0"/>
        <w:rPr>
          <w:rFonts w:ascii="Times New Roman" w:hAnsi="Times New Roman" w:cs="Times New Roman"/>
          <w:sz w:val="24"/>
          <w:szCs w:val="24"/>
          <w:lang w:val="es-AR"/>
        </w:rPr>
      </w:pPr>
      <w:r>
        <w:rPr>
          <w:rFonts w:ascii="Times New Roman" w:hAnsi="Times New Roman" w:cs="Times New Roman"/>
          <w:noProof/>
          <w:sz w:val="24"/>
          <w:szCs w:val="24"/>
          <w:lang w:val="es-AR" w:eastAsia="es-AR" w:bidi="ar-SA"/>
        </w:rPr>
        <w:drawing>
          <wp:anchor distT="0" distB="0" distL="114300" distR="114300" simplePos="0" relativeHeight="251667456" behindDoc="0" locked="0" layoutInCell="1" allowOverlap="1">
            <wp:simplePos x="0" y="0"/>
            <wp:positionH relativeFrom="column">
              <wp:align>left</wp:align>
            </wp:positionH>
            <wp:positionV relativeFrom="paragraph">
              <wp:align>top</wp:align>
            </wp:positionV>
            <wp:extent cx="3314700" cy="2484120"/>
            <wp:effectExtent l="19050" t="0" r="0" b="0"/>
            <wp:wrapSquare wrapText="bothSides"/>
            <wp:docPr id="2" name="Imagen 1" descr="C:\Users\user\Documents\EDUC SUPERIOR\IMAGENES\etiquetas-para-reactivos1-83-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EDUC SUPERIOR\IMAGENES\etiquetas-para-reactivos1-83-728.jpg"/>
                    <pic:cNvPicPr>
                      <a:picLocks noChangeAspect="1" noChangeArrowheads="1"/>
                    </pic:cNvPicPr>
                  </pic:nvPicPr>
                  <pic:blipFill>
                    <a:blip r:embed="rId21" cstate="print"/>
                    <a:srcRect/>
                    <a:stretch>
                      <a:fillRect/>
                    </a:stretch>
                  </pic:blipFill>
                  <pic:spPr bwMode="auto">
                    <a:xfrm>
                      <a:off x="0" y="0"/>
                      <a:ext cx="3314700" cy="2484120"/>
                    </a:xfrm>
                    <a:prstGeom prst="rect">
                      <a:avLst/>
                    </a:prstGeom>
                    <a:noFill/>
                    <a:ln w="9525">
                      <a:noFill/>
                      <a:miter lim="800000"/>
                      <a:headEnd/>
                      <a:tailEnd/>
                    </a:ln>
                  </pic:spPr>
                </pic:pic>
              </a:graphicData>
            </a:graphic>
          </wp:anchor>
        </w:drawing>
      </w:r>
    </w:p>
    <w:p w:rsidR="002F0E81" w:rsidRPr="002F0E81" w:rsidRDefault="002F0E81" w:rsidP="002F0E81">
      <w:pPr>
        <w:pStyle w:val="Prrafodelista"/>
        <w:numPr>
          <w:ilvl w:val="0"/>
          <w:numId w:val="3"/>
        </w:numPr>
        <w:spacing w:after="0"/>
        <w:rPr>
          <w:rFonts w:ascii="Times New Roman" w:hAnsi="Times New Roman" w:cs="Times New Roman"/>
          <w:sz w:val="24"/>
          <w:szCs w:val="24"/>
          <w:lang w:val="es-AR"/>
        </w:rPr>
      </w:pPr>
      <w:r w:rsidRPr="00A176B8">
        <w:rPr>
          <w:rFonts w:ascii="Times New Roman" w:hAnsi="Times New Roman" w:cs="Times New Roman"/>
          <w:sz w:val="24"/>
          <w:szCs w:val="24"/>
          <w:lang w:val="es-AR"/>
        </w:rPr>
        <w:t>Escriba el nombre de la</w:t>
      </w:r>
      <w:r w:rsidR="00180DE1">
        <w:rPr>
          <w:rFonts w:ascii="Times New Roman" w:hAnsi="Times New Roman" w:cs="Times New Roman"/>
          <w:sz w:val="24"/>
          <w:szCs w:val="24"/>
          <w:lang w:val="es-AR"/>
        </w:rPr>
        <w:t xml:space="preserve"> sustancia y la formula química.</w:t>
      </w:r>
    </w:p>
    <w:p w:rsidR="002F0E81" w:rsidRPr="00A176B8" w:rsidRDefault="002F0E81" w:rsidP="002F0E81">
      <w:pPr>
        <w:pStyle w:val="Prrafodelista"/>
        <w:numPr>
          <w:ilvl w:val="0"/>
          <w:numId w:val="3"/>
        </w:numPr>
        <w:spacing w:after="0"/>
        <w:rPr>
          <w:rFonts w:ascii="Times New Roman" w:hAnsi="Times New Roman" w:cs="Times New Roman"/>
          <w:sz w:val="24"/>
          <w:szCs w:val="24"/>
          <w:lang w:val="es-AR"/>
        </w:rPr>
      </w:pPr>
      <w:r w:rsidRPr="00A176B8">
        <w:rPr>
          <w:rFonts w:ascii="Times New Roman" w:hAnsi="Times New Roman" w:cs="Times New Roman"/>
          <w:sz w:val="24"/>
          <w:szCs w:val="24"/>
          <w:lang w:val="es-AR"/>
        </w:rPr>
        <w:t>Mencione posibles riesgos para la salud</w:t>
      </w:r>
    </w:p>
    <w:p w:rsidR="002F0E81" w:rsidRPr="00A176B8" w:rsidRDefault="002F0E81" w:rsidP="002F0E81">
      <w:pPr>
        <w:pStyle w:val="Prrafodelista"/>
        <w:numPr>
          <w:ilvl w:val="0"/>
          <w:numId w:val="3"/>
        </w:numPr>
        <w:spacing w:after="0"/>
        <w:rPr>
          <w:rFonts w:ascii="Times New Roman" w:hAnsi="Times New Roman" w:cs="Times New Roman"/>
          <w:sz w:val="24"/>
          <w:szCs w:val="24"/>
          <w:lang w:val="es-AR"/>
        </w:rPr>
      </w:pPr>
      <w:r w:rsidRPr="00A176B8">
        <w:rPr>
          <w:rFonts w:ascii="Times New Roman" w:hAnsi="Times New Roman" w:cs="Times New Roman"/>
          <w:sz w:val="24"/>
          <w:szCs w:val="24"/>
          <w:lang w:val="es-AR"/>
        </w:rPr>
        <w:t>Indique que equipo o vestimenta se requiere para su manipulación</w:t>
      </w:r>
    </w:p>
    <w:p w:rsidR="002F0E81" w:rsidRPr="00A176B8" w:rsidRDefault="002F0E81" w:rsidP="002F0E81">
      <w:pPr>
        <w:pStyle w:val="Prrafodelista"/>
        <w:numPr>
          <w:ilvl w:val="0"/>
          <w:numId w:val="3"/>
        </w:numPr>
        <w:spacing w:after="0"/>
        <w:rPr>
          <w:rFonts w:ascii="Times New Roman" w:hAnsi="Times New Roman" w:cs="Times New Roman"/>
          <w:sz w:val="24"/>
          <w:szCs w:val="24"/>
          <w:lang w:val="es-AR"/>
        </w:rPr>
      </w:pPr>
      <w:r w:rsidRPr="00A176B8">
        <w:rPr>
          <w:rFonts w:ascii="Times New Roman" w:hAnsi="Times New Roman" w:cs="Times New Roman"/>
          <w:sz w:val="24"/>
          <w:szCs w:val="24"/>
          <w:lang w:val="es-AR"/>
        </w:rPr>
        <w:t>Resuma la información ob</w:t>
      </w:r>
      <w:r w:rsidR="00180DE1">
        <w:rPr>
          <w:rFonts w:ascii="Times New Roman" w:hAnsi="Times New Roman" w:cs="Times New Roman"/>
          <w:sz w:val="24"/>
          <w:szCs w:val="24"/>
          <w:lang w:val="es-AR"/>
        </w:rPr>
        <w:t>tenida en un diagrama de rombo</w:t>
      </w:r>
      <w:r w:rsidRPr="00A176B8">
        <w:rPr>
          <w:rFonts w:ascii="Times New Roman" w:hAnsi="Times New Roman" w:cs="Times New Roman"/>
          <w:sz w:val="24"/>
          <w:szCs w:val="24"/>
          <w:lang w:val="es-AR"/>
        </w:rPr>
        <w:t>.</w:t>
      </w:r>
    </w:p>
    <w:p w:rsidR="000767DC" w:rsidRPr="00A176B8" w:rsidRDefault="002F0E81" w:rsidP="00DB7FB6">
      <w:pPr>
        <w:spacing w:after="0"/>
        <w:rPr>
          <w:rFonts w:ascii="Times New Roman" w:hAnsi="Times New Roman" w:cs="Times New Roman"/>
          <w:sz w:val="24"/>
          <w:szCs w:val="24"/>
          <w:lang w:val="es-AR"/>
        </w:rPr>
      </w:pPr>
      <w:r>
        <w:rPr>
          <w:rFonts w:ascii="Times New Roman" w:hAnsi="Times New Roman" w:cs="Times New Roman"/>
          <w:sz w:val="24"/>
          <w:szCs w:val="24"/>
          <w:lang w:val="es-AR"/>
        </w:rPr>
        <w:br w:type="textWrapping" w:clear="all"/>
      </w:r>
    </w:p>
    <w:p w:rsidR="00542105" w:rsidRDefault="00542105" w:rsidP="00DB7FB6">
      <w:pPr>
        <w:spacing w:after="0"/>
        <w:rPr>
          <w:rFonts w:ascii="Times New Roman" w:hAnsi="Times New Roman" w:cs="Times New Roman"/>
          <w:sz w:val="24"/>
          <w:szCs w:val="24"/>
          <w:lang w:val="es-AR"/>
        </w:rPr>
      </w:pPr>
    </w:p>
    <w:p w:rsidR="003D0F69" w:rsidRPr="003D0F69" w:rsidRDefault="00542105" w:rsidP="00DB7FB6">
      <w:pPr>
        <w:spacing w:after="0"/>
        <w:rPr>
          <w:rFonts w:ascii="Times New Roman" w:hAnsi="Times New Roman" w:cs="Times New Roman"/>
          <w:sz w:val="24"/>
          <w:szCs w:val="24"/>
          <w:lang w:val="es-AR"/>
        </w:rPr>
      </w:pPr>
      <w:r w:rsidRPr="00FE3235">
        <w:rPr>
          <w:rFonts w:ascii="Times New Roman" w:hAnsi="Times New Roman" w:cs="Times New Roman"/>
          <w:sz w:val="24"/>
          <w:szCs w:val="24"/>
          <w:u w:val="single"/>
          <w:lang w:val="es-AR"/>
        </w:rPr>
        <w:t xml:space="preserve">ACTIVIDAD </w:t>
      </w:r>
      <w:r w:rsidR="00390C0B">
        <w:rPr>
          <w:rFonts w:ascii="Times New Roman" w:hAnsi="Times New Roman" w:cs="Times New Roman"/>
          <w:sz w:val="24"/>
          <w:szCs w:val="24"/>
          <w:u w:val="single"/>
          <w:lang w:val="es-AR"/>
        </w:rPr>
        <w:t>3</w:t>
      </w:r>
      <w:r w:rsidR="00FE3235">
        <w:rPr>
          <w:rFonts w:ascii="Times New Roman" w:hAnsi="Times New Roman" w:cs="Times New Roman"/>
          <w:sz w:val="24"/>
          <w:szCs w:val="24"/>
          <w:lang w:val="es-AR"/>
        </w:rPr>
        <w:t>.</w:t>
      </w:r>
      <w:r w:rsidR="003D0F69" w:rsidRPr="003D0F69">
        <w:rPr>
          <w:rFonts w:ascii="Times New Roman" w:hAnsi="Times New Roman" w:cs="Times New Roman"/>
          <w:sz w:val="24"/>
          <w:szCs w:val="24"/>
          <w:lang w:val="es-AR"/>
        </w:rPr>
        <w:t xml:space="preserve"> RESPONDA</w:t>
      </w:r>
    </w:p>
    <w:p w:rsidR="003D0F69" w:rsidRDefault="00815E6B" w:rsidP="00DB7FB6">
      <w:pPr>
        <w:spacing w:after="0"/>
        <w:rPr>
          <w:rFonts w:ascii="Times New Roman" w:hAnsi="Times New Roman" w:cs="Times New Roman"/>
          <w:sz w:val="24"/>
          <w:szCs w:val="24"/>
          <w:lang w:val="es-AR"/>
        </w:rPr>
      </w:pPr>
      <w:r w:rsidRPr="003D0F69">
        <w:rPr>
          <w:rFonts w:ascii="Times New Roman" w:hAnsi="Times New Roman" w:cs="Times New Roman"/>
          <w:sz w:val="24"/>
          <w:szCs w:val="24"/>
          <w:lang w:val="es-AR"/>
        </w:rPr>
        <w:t xml:space="preserve">A. </w:t>
      </w:r>
      <w:r>
        <w:rPr>
          <w:rFonts w:ascii="Times New Roman" w:hAnsi="Times New Roman" w:cs="Times New Roman"/>
          <w:sz w:val="24"/>
          <w:szCs w:val="24"/>
          <w:lang w:val="es-AR"/>
        </w:rPr>
        <w:t>¿Dónde</w:t>
      </w:r>
      <w:r w:rsidR="003D0F69">
        <w:rPr>
          <w:rFonts w:ascii="Times New Roman" w:hAnsi="Times New Roman" w:cs="Times New Roman"/>
          <w:sz w:val="24"/>
          <w:szCs w:val="24"/>
          <w:lang w:val="es-AR"/>
        </w:rPr>
        <w:t xml:space="preserve"> se puede encontrar información inmediata sobre la peligrosidad de un reactivo?</w:t>
      </w:r>
    </w:p>
    <w:p w:rsidR="003D0F69" w:rsidRDefault="003D0F69" w:rsidP="00DB7FB6">
      <w:pPr>
        <w:spacing w:after="0"/>
        <w:rPr>
          <w:rFonts w:ascii="Times New Roman" w:hAnsi="Times New Roman" w:cs="Times New Roman"/>
          <w:sz w:val="24"/>
          <w:szCs w:val="24"/>
          <w:lang w:val="es-AR"/>
        </w:rPr>
      </w:pPr>
      <w:r>
        <w:rPr>
          <w:rFonts w:ascii="Times New Roman" w:hAnsi="Times New Roman" w:cs="Times New Roman"/>
          <w:sz w:val="24"/>
          <w:szCs w:val="24"/>
          <w:lang w:val="es-AR"/>
        </w:rPr>
        <w:t>B. ¿Por qué motivos puede ser un reactivo peligroso?</w:t>
      </w:r>
    </w:p>
    <w:p w:rsidR="003D0F69" w:rsidRDefault="00815E6B" w:rsidP="00DB7FB6">
      <w:pPr>
        <w:spacing w:after="0"/>
        <w:rPr>
          <w:rFonts w:ascii="Times New Roman" w:hAnsi="Times New Roman" w:cs="Times New Roman"/>
          <w:sz w:val="24"/>
          <w:szCs w:val="24"/>
          <w:lang w:val="es-AR"/>
        </w:rPr>
      </w:pPr>
      <w:r>
        <w:rPr>
          <w:rFonts w:ascii="Times New Roman" w:hAnsi="Times New Roman" w:cs="Times New Roman"/>
          <w:sz w:val="24"/>
          <w:szCs w:val="24"/>
          <w:lang w:val="es-AR"/>
        </w:rPr>
        <w:t>C.</w:t>
      </w:r>
      <w:r w:rsidR="002F0E81">
        <w:rPr>
          <w:rFonts w:ascii="Times New Roman" w:hAnsi="Times New Roman" w:cs="Times New Roman"/>
          <w:sz w:val="24"/>
          <w:szCs w:val="24"/>
          <w:lang w:val="es-AR"/>
        </w:rPr>
        <w:t xml:space="preserve"> </w:t>
      </w:r>
      <w:r>
        <w:rPr>
          <w:rFonts w:ascii="Times New Roman" w:hAnsi="Times New Roman" w:cs="Times New Roman"/>
          <w:sz w:val="24"/>
          <w:szCs w:val="24"/>
          <w:lang w:val="es-AR"/>
        </w:rPr>
        <w:t>¿Có</w:t>
      </w:r>
      <w:r w:rsidR="003D0F69">
        <w:rPr>
          <w:rFonts w:ascii="Times New Roman" w:hAnsi="Times New Roman" w:cs="Times New Roman"/>
          <w:sz w:val="24"/>
          <w:szCs w:val="24"/>
          <w:lang w:val="es-AR"/>
        </w:rPr>
        <w:t>mo hay que transportar las botellas de reactivos?</w:t>
      </w:r>
    </w:p>
    <w:p w:rsidR="003D0F69" w:rsidRDefault="003D0F69" w:rsidP="00DB7FB6">
      <w:pPr>
        <w:spacing w:after="0"/>
        <w:rPr>
          <w:rFonts w:ascii="Times New Roman" w:hAnsi="Times New Roman" w:cs="Times New Roman"/>
          <w:sz w:val="24"/>
          <w:szCs w:val="24"/>
          <w:lang w:val="es-AR"/>
        </w:rPr>
      </w:pPr>
      <w:r>
        <w:rPr>
          <w:rFonts w:ascii="Times New Roman" w:hAnsi="Times New Roman" w:cs="Times New Roman"/>
          <w:sz w:val="24"/>
          <w:szCs w:val="24"/>
          <w:lang w:val="es-AR"/>
        </w:rPr>
        <w:t>D. Un compuesto,¿puede penetrar a través de la piel?</w:t>
      </w:r>
      <w:r w:rsidR="00180DE1">
        <w:rPr>
          <w:rFonts w:ascii="Times New Roman" w:hAnsi="Times New Roman" w:cs="Times New Roman"/>
          <w:sz w:val="24"/>
          <w:szCs w:val="24"/>
          <w:lang w:val="es-AR"/>
        </w:rPr>
        <w:t xml:space="preserve"> </w:t>
      </w:r>
      <w:r w:rsidR="002F0E81">
        <w:rPr>
          <w:rFonts w:ascii="Times New Roman" w:hAnsi="Times New Roman" w:cs="Times New Roman"/>
          <w:sz w:val="24"/>
          <w:szCs w:val="24"/>
          <w:lang w:val="es-AR"/>
        </w:rPr>
        <w:t>justifique.</w:t>
      </w:r>
    </w:p>
    <w:p w:rsidR="003D0F69" w:rsidRDefault="00815E6B" w:rsidP="00DB7FB6">
      <w:pPr>
        <w:spacing w:after="0"/>
        <w:rPr>
          <w:rFonts w:ascii="Times New Roman" w:hAnsi="Times New Roman" w:cs="Times New Roman"/>
          <w:sz w:val="24"/>
          <w:szCs w:val="24"/>
          <w:lang w:val="es-AR"/>
        </w:rPr>
      </w:pPr>
      <w:r>
        <w:rPr>
          <w:rFonts w:ascii="Times New Roman" w:hAnsi="Times New Roman" w:cs="Times New Roman"/>
          <w:sz w:val="24"/>
          <w:szCs w:val="24"/>
          <w:lang w:val="es-AR"/>
        </w:rPr>
        <w:t>E. Si alguien ha ingerido un á</w:t>
      </w:r>
      <w:r w:rsidR="003D0F69">
        <w:rPr>
          <w:rFonts w:ascii="Times New Roman" w:hAnsi="Times New Roman" w:cs="Times New Roman"/>
          <w:sz w:val="24"/>
          <w:szCs w:val="24"/>
          <w:lang w:val="es-AR"/>
        </w:rPr>
        <w:t>cido corrosivo</w:t>
      </w:r>
      <w:r w:rsidR="00180DE1">
        <w:rPr>
          <w:rFonts w:ascii="Times New Roman" w:hAnsi="Times New Roman" w:cs="Times New Roman"/>
          <w:sz w:val="24"/>
          <w:szCs w:val="24"/>
          <w:lang w:val="es-AR"/>
        </w:rPr>
        <w:t xml:space="preserve"> ¿</w:t>
      </w:r>
      <w:r>
        <w:rPr>
          <w:rFonts w:ascii="Times New Roman" w:hAnsi="Times New Roman" w:cs="Times New Roman"/>
          <w:sz w:val="24"/>
          <w:szCs w:val="24"/>
          <w:lang w:val="es-AR"/>
        </w:rPr>
        <w:t>se le debe provocar el vomito?</w:t>
      </w:r>
      <w:r w:rsidR="00180DE1">
        <w:rPr>
          <w:rFonts w:ascii="Times New Roman" w:hAnsi="Times New Roman" w:cs="Times New Roman"/>
          <w:sz w:val="24"/>
          <w:szCs w:val="24"/>
          <w:lang w:val="es-AR"/>
        </w:rPr>
        <w:t xml:space="preserve"> </w:t>
      </w:r>
      <w:r w:rsidR="002F0E81">
        <w:rPr>
          <w:rFonts w:ascii="Times New Roman" w:hAnsi="Times New Roman" w:cs="Times New Roman"/>
          <w:sz w:val="24"/>
          <w:szCs w:val="24"/>
          <w:lang w:val="es-AR"/>
        </w:rPr>
        <w:t>justifique.</w:t>
      </w:r>
    </w:p>
    <w:p w:rsidR="00815E6B" w:rsidRDefault="00815E6B" w:rsidP="00DB7FB6">
      <w:pPr>
        <w:spacing w:after="0"/>
        <w:rPr>
          <w:rFonts w:ascii="Times New Roman" w:hAnsi="Times New Roman" w:cs="Times New Roman"/>
          <w:sz w:val="24"/>
          <w:szCs w:val="24"/>
          <w:lang w:val="es-AR"/>
        </w:rPr>
      </w:pPr>
      <w:r>
        <w:rPr>
          <w:rFonts w:ascii="Times New Roman" w:hAnsi="Times New Roman" w:cs="Times New Roman"/>
          <w:sz w:val="24"/>
          <w:szCs w:val="24"/>
          <w:lang w:val="es-AR"/>
        </w:rPr>
        <w:t>F.</w:t>
      </w:r>
      <w:r w:rsidR="002F0E81">
        <w:rPr>
          <w:rFonts w:ascii="Times New Roman" w:hAnsi="Times New Roman" w:cs="Times New Roman"/>
          <w:sz w:val="24"/>
          <w:szCs w:val="24"/>
          <w:lang w:val="es-AR"/>
        </w:rPr>
        <w:t xml:space="preserve"> </w:t>
      </w:r>
      <w:r>
        <w:rPr>
          <w:rFonts w:ascii="Times New Roman" w:hAnsi="Times New Roman" w:cs="Times New Roman"/>
          <w:sz w:val="24"/>
          <w:szCs w:val="24"/>
          <w:lang w:val="es-AR"/>
        </w:rPr>
        <w:t>¿Cómo puede apagarse u</w:t>
      </w:r>
      <w:r w:rsidR="002F0E81">
        <w:rPr>
          <w:rFonts w:ascii="Times New Roman" w:hAnsi="Times New Roman" w:cs="Times New Roman"/>
          <w:sz w:val="24"/>
          <w:szCs w:val="24"/>
          <w:lang w:val="es-AR"/>
        </w:rPr>
        <w:t>n</w:t>
      </w:r>
      <w:r>
        <w:rPr>
          <w:rFonts w:ascii="Times New Roman" w:hAnsi="Times New Roman" w:cs="Times New Roman"/>
          <w:sz w:val="24"/>
          <w:szCs w:val="24"/>
          <w:lang w:val="es-AR"/>
        </w:rPr>
        <w:t xml:space="preserve"> pequeño fuego en el laboratorio?</w:t>
      </w:r>
    </w:p>
    <w:p w:rsidR="002F0E81" w:rsidRPr="003D0F69" w:rsidRDefault="002F0E81"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A10E6C" w:rsidRPr="003D0F69" w:rsidRDefault="00FE3235" w:rsidP="00DB7FB6">
      <w:pPr>
        <w:spacing w:after="0"/>
        <w:rPr>
          <w:rFonts w:ascii="Times New Roman" w:hAnsi="Times New Roman" w:cs="Times New Roman"/>
          <w:sz w:val="24"/>
          <w:szCs w:val="24"/>
          <w:lang w:val="es-AR"/>
        </w:rPr>
      </w:pPr>
      <w:r>
        <w:rPr>
          <w:rFonts w:ascii="Times New Roman" w:hAnsi="Times New Roman" w:cs="Times New Roman"/>
          <w:sz w:val="24"/>
          <w:szCs w:val="24"/>
          <w:lang w:val="es-AR"/>
        </w:rPr>
        <w:t>ACTIVIDAD</w:t>
      </w:r>
      <w:r w:rsidR="00390C0B">
        <w:rPr>
          <w:rFonts w:ascii="Times New Roman" w:hAnsi="Times New Roman" w:cs="Times New Roman"/>
          <w:sz w:val="24"/>
          <w:szCs w:val="24"/>
          <w:lang w:val="es-AR"/>
        </w:rPr>
        <w:t xml:space="preserve"> 4</w:t>
      </w:r>
      <w:r>
        <w:rPr>
          <w:rFonts w:ascii="Times New Roman" w:hAnsi="Times New Roman" w:cs="Times New Roman"/>
          <w:sz w:val="24"/>
          <w:szCs w:val="24"/>
          <w:lang w:val="es-AR"/>
        </w:rPr>
        <w:t xml:space="preserve">. </w:t>
      </w:r>
      <w:r w:rsidR="00A10E6C" w:rsidRPr="003D0F69">
        <w:rPr>
          <w:rFonts w:ascii="Times New Roman" w:hAnsi="Times New Roman" w:cs="Times New Roman"/>
          <w:sz w:val="24"/>
          <w:szCs w:val="24"/>
          <w:lang w:val="es-AR"/>
        </w:rPr>
        <w:t>CUESTIONARIO</w:t>
      </w:r>
    </w:p>
    <w:p w:rsidR="00A10E6C" w:rsidRPr="003D0F69" w:rsidRDefault="00A10E6C" w:rsidP="00DB7FB6">
      <w:pPr>
        <w:pStyle w:val="Prrafodelista"/>
        <w:numPr>
          <w:ilvl w:val="0"/>
          <w:numId w:val="2"/>
        </w:numPr>
        <w:spacing w:after="0"/>
        <w:rPr>
          <w:rFonts w:ascii="Times New Roman" w:hAnsi="Times New Roman" w:cs="Times New Roman"/>
          <w:sz w:val="24"/>
          <w:szCs w:val="24"/>
          <w:lang w:val="es-AR"/>
        </w:rPr>
      </w:pPr>
      <w:r w:rsidRPr="003D0F69">
        <w:rPr>
          <w:rFonts w:ascii="Times New Roman" w:hAnsi="Times New Roman" w:cs="Times New Roman"/>
          <w:sz w:val="24"/>
          <w:szCs w:val="24"/>
          <w:lang w:val="es-AR"/>
        </w:rPr>
        <w:t>Menciona 3 puntos del reglamento</w:t>
      </w:r>
      <w:r w:rsidR="006D0EE5" w:rsidRPr="003D0F69">
        <w:rPr>
          <w:rFonts w:ascii="Times New Roman" w:hAnsi="Times New Roman" w:cs="Times New Roman"/>
          <w:sz w:val="24"/>
          <w:szCs w:val="24"/>
          <w:lang w:val="es-AR"/>
        </w:rPr>
        <w:t xml:space="preserve"> o normas de seguridad</w:t>
      </w:r>
      <w:r w:rsidRPr="003D0F69">
        <w:rPr>
          <w:rFonts w:ascii="Times New Roman" w:hAnsi="Times New Roman" w:cs="Times New Roman"/>
          <w:sz w:val="24"/>
          <w:szCs w:val="24"/>
          <w:lang w:val="es-AR"/>
        </w:rPr>
        <w:t xml:space="preserve"> que creas más importantes.</w:t>
      </w:r>
    </w:p>
    <w:p w:rsidR="00A10E6C" w:rsidRPr="00A176B8" w:rsidRDefault="00A10E6C" w:rsidP="00DB7FB6">
      <w:pPr>
        <w:pStyle w:val="Prrafodelista"/>
        <w:numPr>
          <w:ilvl w:val="0"/>
          <w:numId w:val="2"/>
        </w:numPr>
        <w:spacing w:after="0"/>
        <w:rPr>
          <w:rFonts w:ascii="Times New Roman" w:hAnsi="Times New Roman" w:cs="Times New Roman"/>
          <w:sz w:val="24"/>
          <w:szCs w:val="24"/>
          <w:lang w:val="es-AR"/>
        </w:rPr>
      </w:pPr>
      <w:r w:rsidRPr="003D0F69">
        <w:rPr>
          <w:rFonts w:ascii="Times New Roman" w:hAnsi="Times New Roman" w:cs="Times New Roman"/>
          <w:sz w:val="24"/>
          <w:szCs w:val="24"/>
          <w:lang w:val="es-AR"/>
        </w:rPr>
        <w:t>¿Qué recomendaciones son las d</w:t>
      </w:r>
      <w:r w:rsidRPr="00A176B8">
        <w:rPr>
          <w:rFonts w:ascii="Times New Roman" w:hAnsi="Times New Roman" w:cs="Times New Roman"/>
          <w:sz w:val="24"/>
          <w:szCs w:val="24"/>
          <w:lang w:val="es-AR"/>
        </w:rPr>
        <w:t>e más interés?</w:t>
      </w:r>
    </w:p>
    <w:p w:rsidR="00A10E6C" w:rsidRPr="003D0F69" w:rsidRDefault="003D0F69" w:rsidP="00DB7FB6">
      <w:pPr>
        <w:pStyle w:val="Prrafodelista"/>
        <w:numPr>
          <w:ilvl w:val="0"/>
          <w:numId w:val="2"/>
        </w:numPr>
        <w:spacing w:after="0"/>
        <w:rPr>
          <w:rFonts w:ascii="Times New Roman" w:hAnsi="Times New Roman" w:cs="Times New Roman"/>
          <w:sz w:val="24"/>
          <w:szCs w:val="24"/>
          <w:lang w:val="es-AR"/>
        </w:rPr>
      </w:pPr>
      <w:r w:rsidRPr="003D0F69">
        <w:rPr>
          <w:rFonts w:ascii="Times New Roman" w:hAnsi="Times New Roman" w:cs="Times New Roman"/>
          <w:sz w:val="24"/>
          <w:szCs w:val="24"/>
          <w:lang w:val="es-AR"/>
        </w:rPr>
        <w:t>¿C</w:t>
      </w:r>
      <w:r w:rsidR="00A10E6C" w:rsidRPr="003D0F69">
        <w:rPr>
          <w:rFonts w:ascii="Times New Roman" w:hAnsi="Times New Roman" w:cs="Times New Roman"/>
          <w:sz w:val="24"/>
          <w:szCs w:val="24"/>
          <w:lang w:val="es-AR"/>
        </w:rPr>
        <w:t>ree que el reglamento es el adecuado?</w:t>
      </w:r>
    </w:p>
    <w:p w:rsidR="00A10E6C" w:rsidRPr="003D0F69" w:rsidRDefault="003D0F69" w:rsidP="00DB7FB6">
      <w:pPr>
        <w:pStyle w:val="Prrafodelista"/>
        <w:numPr>
          <w:ilvl w:val="0"/>
          <w:numId w:val="2"/>
        </w:numPr>
        <w:spacing w:after="0"/>
        <w:rPr>
          <w:rFonts w:ascii="Times New Roman" w:hAnsi="Times New Roman" w:cs="Times New Roman"/>
          <w:sz w:val="24"/>
          <w:szCs w:val="24"/>
          <w:lang w:val="es-AR"/>
        </w:rPr>
      </w:pPr>
      <w:r w:rsidRPr="003D0F69">
        <w:rPr>
          <w:rFonts w:ascii="Times New Roman" w:hAnsi="Times New Roman" w:cs="Times New Roman"/>
          <w:sz w:val="24"/>
          <w:szCs w:val="24"/>
          <w:lang w:val="es-AR"/>
        </w:rPr>
        <w:t xml:space="preserve">Realice </w:t>
      </w:r>
      <w:r w:rsidR="00A10E6C" w:rsidRPr="003D0F69">
        <w:rPr>
          <w:rFonts w:ascii="Times New Roman" w:hAnsi="Times New Roman" w:cs="Times New Roman"/>
          <w:sz w:val="24"/>
          <w:szCs w:val="24"/>
          <w:lang w:val="es-AR"/>
        </w:rPr>
        <w:t>una sugerencia que no esté contemplada a su criterio</w:t>
      </w:r>
      <w:r>
        <w:rPr>
          <w:rFonts w:ascii="Times New Roman" w:hAnsi="Times New Roman" w:cs="Times New Roman"/>
          <w:sz w:val="24"/>
          <w:szCs w:val="24"/>
          <w:lang w:val="es-AR"/>
        </w:rPr>
        <w:t xml:space="preserve"> en el reglamen</w:t>
      </w:r>
      <w:r w:rsidRPr="003D0F69">
        <w:rPr>
          <w:rFonts w:ascii="Times New Roman" w:hAnsi="Times New Roman" w:cs="Times New Roman"/>
          <w:sz w:val="24"/>
          <w:szCs w:val="24"/>
          <w:lang w:val="es-AR"/>
        </w:rPr>
        <w:t>to</w:t>
      </w:r>
      <w:r>
        <w:rPr>
          <w:rFonts w:ascii="Times New Roman" w:hAnsi="Times New Roman" w:cs="Times New Roman"/>
          <w:sz w:val="24"/>
          <w:szCs w:val="24"/>
          <w:lang w:val="es-AR"/>
        </w:rPr>
        <w:t xml:space="preserve"> considerado</w:t>
      </w:r>
      <w:r w:rsidR="00A10E6C" w:rsidRPr="003D0F69">
        <w:rPr>
          <w:rFonts w:ascii="Times New Roman" w:hAnsi="Times New Roman" w:cs="Times New Roman"/>
          <w:sz w:val="24"/>
          <w:szCs w:val="24"/>
          <w:lang w:val="es-AR"/>
        </w:rPr>
        <w:t>.</w:t>
      </w:r>
    </w:p>
    <w:p w:rsidR="00A10E6C" w:rsidRPr="002F0E81" w:rsidRDefault="003D0F69" w:rsidP="002F0E81">
      <w:pPr>
        <w:pStyle w:val="Prrafodelista"/>
        <w:numPr>
          <w:ilvl w:val="0"/>
          <w:numId w:val="2"/>
        </w:numPr>
        <w:spacing w:after="0"/>
        <w:rPr>
          <w:rFonts w:ascii="Times New Roman" w:hAnsi="Times New Roman" w:cs="Times New Roman"/>
          <w:sz w:val="24"/>
          <w:szCs w:val="24"/>
          <w:lang w:val="es-AR"/>
        </w:rPr>
      </w:pPr>
      <w:r w:rsidRPr="003D0F69">
        <w:rPr>
          <w:rFonts w:ascii="Times New Roman" w:hAnsi="Times New Roman" w:cs="Times New Roman"/>
          <w:sz w:val="24"/>
          <w:szCs w:val="24"/>
          <w:lang w:val="es-AR"/>
        </w:rPr>
        <w:t>¿S</w:t>
      </w:r>
      <w:r w:rsidR="00A10E6C" w:rsidRPr="003D0F69">
        <w:rPr>
          <w:rFonts w:ascii="Times New Roman" w:hAnsi="Times New Roman" w:cs="Times New Roman"/>
          <w:sz w:val="24"/>
          <w:szCs w:val="24"/>
          <w:lang w:val="es-AR"/>
        </w:rPr>
        <w:t>e cumplió realmente el objetivo del práctico?</w:t>
      </w:r>
    </w:p>
    <w:p w:rsidR="006A1A2D" w:rsidRDefault="003D0F69" w:rsidP="00DB7FB6">
      <w:pPr>
        <w:pStyle w:val="Prrafodelista"/>
        <w:numPr>
          <w:ilvl w:val="0"/>
          <w:numId w:val="2"/>
        </w:numPr>
        <w:spacing w:after="0"/>
        <w:rPr>
          <w:rFonts w:ascii="Times New Roman" w:hAnsi="Times New Roman" w:cs="Times New Roman"/>
          <w:sz w:val="24"/>
          <w:szCs w:val="24"/>
          <w:lang w:val="es-AR"/>
        </w:rPr>
      </w:pPr>
      <w:r w:rsidRPr="003D0F69">
        <w:rPr>
          <w:rFonts w:ascii="Times New Roman" w:hAnsi="Times New Roman" w:cs="Times New Roman"/>
          <w:sz w:val="24"/>
          <w:szCs w:val="24"/>
          <w:lang w:val="es-AR"/>
        </w:rPr>
        <w:t>¿</w:t>
      </w:r>
      <w:r w:rsidR="00A10E6C" w:rsidRPr="003D0F69">
        <w:rPr>
          <w:rFonts w:ascii="Times New Roman" w:hAnsi="Times New Roman" w:cs="Times New Roman"/>
          <w:sz w:val="24"/>
          <w:szCs w:val="24"/>
          <w:lang w:val="es-AR"/>
        </w:rPr>
        <w:t>A qué conclusiones puede llegar sobre la práctica realizad</w:t>
      </w:r>
      <w:r w:rsidR="00815E6B">
        <w:rPr>
          <w:rFonts w:ascii="Times New Roman" w:hAnsi="Times New Roman" w:cs="Times New Roman"/>
          <w:sz w:val="24"/>
          <w:szCs w:val="24"/>
          <w:lang w:val="es-AR"/>
        </w:rPr>
        <w:t>a</w:t>
      </w:r>
      <w:r w:rsidR="002F0E81">
        <w:rPr>
          <w:rFonts w:ascii="Times New Roman" w:hAnsi="Times New Roman" w:cs="Times New Roman"/>
          <w:sz w:val="24"/>
          <w:szCs w:val="24"/>
          <w:lang w:val="es-AR"/>
        </w:rPr>
        <w:t>?</w:t>
      </w:r>
    </w:p>
    <w:p w:rsidR="002F0E81" w:rsidRDefault="002F0E81" w:rsidP="002F0E81">
      <w:pPr>
        <w:spacing w:after="0"/>
        <w:rPr>
          <w:rFonts w:ascii="Times New Roman" w:hAnsi="Times New Roman" w:cs="Times New Roman"/>
          <w:sz w:val="24"/>
          <w:szCs w:val="24"/>
          <w:lang w:val="es-AR"/>
        </w:rPr>
      </w:pPr>
    </w:p>
    <w:p w:rsidR="002F0E81" w:rsidRPr="002F0E81" w:rsidRDefault="002F0E81" w:rsidP="002F0E81">
      <w:pPr>
        <w:spacing w:after="0"/>
        <w:rPr>
          <w:rFonts w:ascii="Times New Roman" w:hAnsi="Times New Roman" w:cs="Times New Roman"/>
          <w:sz w:val="24"/>
          <w:szCs w:val="24"/>
          <w:lang w:val="es-AR"/>
        </w:rPr>
      </w:pPr>
    </w:p>
    <w:p w:rsidR="00DB7FB6" w:rsidRDefault="00DB7FB6" w:rsidP="00DB7FB6">
      <w:pPr>
        <w:spacing w:after="0"/>
        <w:rPr>
          <w:rFonts w:ascii="Times New Roman" w:hAnsi="Times New Roman" w:cs="Times New Roman"/>
          <w:sz w:val="24"/>
          <w:szCs w:val="24"/>
          <w:lang w:val="es-AR"/>
        </w:rPr>
      </w:pPr>
    </w:p>
    <w:p w:rsidR="00DB7FB6" w:rsidRDefault="00DB7FB6" w:rsidP="00DB7FB6">
      <w:pPr>
        <w:spacing w:after="0"/>
        <w:rPr>
          <w:rFonts w:ascii="Times New Roman" w:hAnsi="Times New Roman" w:cs="Times New Roman"/>
          <w:sz w:val="24"/>
          <w:szCs w:val="24"/>
          <w:lang w:val="es-AR"/>
        </w:rPr>
      </w:pPr>
    </w:p>
    <w:p w:rsidR="002F0E81" w:rsidRDefault="002F0E81" w:rsidP="00DB7FB6">
      <w:pPr>
        <w:spacing w:after="0"/>
        <w:rPr>
          <w:rFonts w:ascii="Times New Roman" w:hAnsi="Times New Roman" w:cs="Times New Roman"/>
          <w:sz w:val="24"/>
          <w:szCs w:val="24"/>
          <w:lang w:val="es-AR"/>
        </w:rPr>
      </w:pPr>
    </w:p>
    <w:p w:rsidR="002F0E81" w:rsidRDefault="002F0E81" w:rsidP="00DB7FB6">
      <w:pPr>
        <w:spacing w:after="0"/>
        <w:rPr>
          <w:rFonts w:ascii="Times New Roman" w:hAnsi="Times New Roman" w:cs="Times New Roman"/>
          <w:sz w:val="24"/>
          <w:szCs w:val="24"/>
          <w:lang w:val="es-AR"/>
        </w:rPr>
      </w:pPr>
    </w:p>
    <w:p w:rsidR="002F0E81" w:rsidRDefault="002F0E81" w:rsidP="00DB7FB6">
      <w:pPr>
        <w:spacing w:after="0"/>
        <w:rPr>
          <w:rFonts w:ascii="Times New Roman" w:hAnsi="Times New Roman" w:cs="Times New Roman"/>
          <w:sz w:val="24"/>
          <w:szCs w:val="24"/>
          <w:lang w:val="es-AR"/>
        </w:rPr>
      </w:pPr>
    </w:p>
    <w:p w:rsidR="002F0E81" w:rsidRDefault="002F0E81" w:rsidP="00DB7FB6">
      <w:pPr>
        <w:spacing w:after="0"/>
        <w:rPr>
          <w:rFonts w:ascii="Times New Roman" w:hAnsi="Times New Roman" w:cs="Times New Roman"/>
          <w:sz w:val="24"/>
          <w:szCs w:val="24"/>
          <w:lang w:val="es-AR"/>
        </w:rPr>
      </w:pPr>
    </w:p>
    <w:p w:rsidR="002F0E81" w:rsidRDefault="002F0E81" w:rsidP="00DB7FB6">
      <w:pPr>
        <w:spacing w:after="0"/>
        <w:rPr>
          <w:rFonts w:ascii="Times New Roman" w:hAnsi="Times New Roman" w:cs="Times New Roman"/>
          <w:sz w:val="24"/>
          <w:szCs w:val="24"/>
          <w:lang w:val="es-AR"/>
        </w:rPr>
      </w:pPr>
    </w:p>
    <w:p w:rsidR="002F0E81" w:rsidRDefault="002F0E81" w:rsidP="00DB7FB6">
      <w:pPr>
        <w:spacing w:after="0"/>
        <w:rPr>
          <w:rFonts w:ascii="Times New Roman" w:hAnsi="Times New Roman" w:cs="Times New Roman"/>
          <w:sz w:val="24"/>
          <w:szCs w:val="24"/>
          <w:lang w:val="es-AR"/>
        </w:rPr>
      </w:pPr>
    </w:p>
    <w:p w:rsidR="002F0E81" w:rsidRDefault="002F0E81"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390C0B" w:rsidRDefault="00390C0B" w:rsidP="00DB7FB6">
      <w:pPr>
        <w:spacing w:after="0"/>
        <w:rPr>
          <w:rFonts w:ascii="Times New Roman" w:hAnsi="Times New Roman" w:cs="Times New Roman"/>
          <w:sz w:val="24"/>
          <w:szCs w:val="24"/>
          <w:lang w:val="es-AR"/>
        </w:rPr>
      </w:pPr>
    </w:p>
    <w:p w:rsidR="006A1A2D" w:rsidRDefault="006A1A2D" w:rsidP="00DB7FB6">
      <w:pPr>
        <w:spacing w:after="0"/>
        <w:rPr>
          <w:rFonts w:ascii="Times New Roman" w:hAnsi="Times New Roman" w:cs="Times New Roman"/>
          <w:sz w:val="24"/>
          <w:szCs w:val="24"/>
          <w:lang w:val="es-AR"/>
        </w:rPr>
      </w:pPr>
      <w:r>
        <w:rPr>
          <w:rFonts w:ascii="Times New Roman" w:hAnsi="Times New Roman" w:cs="Times New Roman"/>
          <w:sz w:val="24"/>
          <w:szCs w:val="24"/>
          <w:lang w:val="es-AR"/>
        </w:rPr>
        <w:t xml:space="preserve">CARRERA: PROFESORADO DE EDUCACION SECUNDARIA EN QUIMICA </w:t>
      </w:r>
    </w:p>
    <w:p w:rsidR="007D6469" w:rsidRPr="006A1A2D" w:rsidRDefault="006A1A2D" w:rsidP="00DB7FB6">
      <w:pPr>
        <w:spacing w:after="0"/>
        <w:rPr>
          <w:rFonts w:ascii="Times New Roman" w:hAnsi="Times New Roman" w:cs="Times New Roman"/>
          <w:sz w:val="24"/>
          <w:szCs w:val="24"/>
          <w:lang w:val="es-AR"/>
        </w:rPr>
      </w:pPr>
      <w:r>
        <w:rPr>
          <w:rFonts w:ascii="Times New Roman" w:hAnsi="Times New Roman" w:cs="Times New Roman"/>
          <w:sz w:val="24"/>
          <w:szCs w:val="24"/>
          <w:lang w:val="es-AR"/>
        </w:rPr>
        <w:t xml:space="preserve">MATERIA: </w:t>
      </w:r>
      <w:r w:rsidR="007D6469" w:rsidRPr="006A1A2D">
        <w:rPr>
          <w:rFonts w:ascii="Times New Roman" w:hAnsi="Times New Roman" w:cs="Times New Roman"/>
          <w:sz w:val="24"/>
          <w:szCs w:val="24"/>
          <w:lang w:val="es-AR"/>
        </w:rPr>
        <w:t>LABORATORIO I.</w:t>
      </w:r>
    </w:p>
    <w:p w:rsidR="006A1A2D" w:rsidRDefault="00DA4CCF" w:rsidP="00DB7FB6">
      <w:pPr>
        <w:spacing w:after="0"/>
        <w:rPr>
          <w:rFonts w:ascii="Times New Roman" w:hAnsi="Times New Roman" w:cs="Times New Roman"/>
          <w:sz w:val="24"/>
          <w:szCs w:val="24"/>
          <w:lang w:val="es-AR"/>
        </w:rPr>
      </w:pPr>
      <w:r>
        <w:rPr>
          <w:rFonts w:ascii="Times New Roman" w:hAnsi="Times New Roman" w:cs="Times New Roman"/>
          <w:noProof/>
          <w:sz w:val="24"/>
          <w:szCs w:val="24"/>
          <w:lang w:val="es-AR" w:eastAsia="es-AR" w:bidi="ar-SA"/>
        </w:rPr>
        <mc:AlternateContent>
          <mc:Choice Requires="wps">
            <w:drawing>
              <wp:anchor distT="0" distB="0" distL="114300" distR="114300" simplePos="0" relativeHeight="251666432" behindDoc="0" locked="0" layoutInCell="1" allowOverlap="1">
                <wp:simplePos x="0" y="0"/>
                <wp:positionH relativeFrom="column">
                  <wp:posOffset>2767965</wp:posOffset>
                </wp:positionH>
                <wp:positionV relativeFrom="paragraph">
                  <wp:posOffset>127000</wp:posOffset>
                </wp:positionV>
                <wp:extent cx="3451860" cy="426720"/>
                <wp:effectExtent l="5715" t="12700" r="9525" b="825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26720"/>
                        </a:xfrm>
                        <a:prstGeom prst="rect">
                          <a:avLst/>
                        </a:prstGeom>
                        <a:solidFill>
                          <a:srgbClr val="FFFFFF"/>
                        </a:solidFill>
                        <a:ln w="9525">
                          <a:solidFill>
                            <a:srgbClr val="000000"/>
                          </a:solidFill>
                          <a:miter lim="800000"/>
                          <a:headEnd/>
                          <a:tailEnd/>
                        </a:ln>
                      </wps:spPr>
                      <wps:txbx>
                        <w:txbxContent>
                          <w:p w:rsidR="000767DC" w:rsidRPr="009A0B86" w:rsidRDefault="000767DC">
                            <w:pPr>
                              <w:rPr>
                                <w:sz w:val="16"/>
                                <w:szCs w:val="16"/>
                                <w:lang w:val="es-AR"/>
                              </w:rPr>
                            </w:pPr>
                            <w:r>
                              <w:rPr>
                                <w:sz w:val="16"/>
                                <w:szCs w:val="16"/>
                                <w:lang w:val="es-AR"/>
                              </w:rPr>
                              <w:t>ME LO CONTARON  Y LO OLVIDE, LO VI Y LO ENTENDI, LO HICE Y LO APRENDI. confucio.</w:t>
                            </w:r>
                          </w:p>
                          <w:p w:rsidR="000767DC" w:rsidRPr="009A0B86" w:rsidRDefault="000767DC">
                            <w:pPr>
                              <w:rPr>
                                <w:sz w:val="16"/>
                                <w:szCs w:val="16"/>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17.95pt;margin-top:10pt;width:271.8pt;height:3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">
                <v:textbox>
                  <w:txbxContent>
                    <w:p w:rsidR="000767DC" w:rsidRPr="009A0B86" w:rsidRDefault="000767DC">
                      <w:pPr>
                        <w:rPr>
                          <w:sz w:val="16"/>
                          <w:szCs w:val="16"/>
                          <w:lang w:val="es-AR"/>
                        </w:rPr>
                      </w:pPr>
                      <w:r>
                        <w:rPr>
                          <w:sz w:val="16"/>
                          <w:szCs w:val="16"/>
                          <w:lang w:val="es-AR"/>
                        </w:rPr>
                        <w:t>ME LO CONTARON  Y LO OLVIDE, LO VI Y LO ENTENDI, LO HICE Y LO APRENDI. confucio.</w:t>
                      </w:r>
                    </w:p>
                    <w:p w:rsidR="000767DC" w:rsidRPr="009A0B86" w:rsidRDefault="000767DC">
                      <w:pPr>
                        <w:rPr>
                          <w:sz w:val="16"/>
                          <w:szCs w:val="16"/>
                          <w:lang w:val="es-AR"/>
                        </w:rPr>
                      </w:pPr>
                    </w:p>
                  </w:txbxContent>
                </v:textbox>
              </v:shape>
            </w:pict>
          </mc:Fallback>
        </mc:AlternateContent>
      </w:r>
      <w:r w:rsidR="007D6469" w:rsidRPr="00A176B8">
        <w:rPr>
          <w:rFonts w:ascii="Times New Roman" w:hAnsi="Times New Roman" w:cs="Times New Roman"/>
          <w:sz w:val="24"/>
          <w:szCs w:val="24"/>
          <w:lang w:val="es-AR"/>
        </w:rPr>
        <w:t>PROFESORA: GODOY ASIS ILEANA</w:t>
      </w:r>
    </w:p>
    <w:p w:rsidR="00DB7FB6" w:rsidRPr="006A1A2D" w:rsidRDefault="00DB7FB6" w:rsidP="00DB7FB6">
      <w:pPr>
        <w:spacing w:after="0"/>
        <w:rPr>
          <w:rFonts w:ascii="Times New Roman" w:hAnsi="Times New Roman" w:cs="Times New Roman"/>
          <w:sz w:val="24"/>
          <w:szCs w:val="24"/>
          <w:lang w:val="es-AR"/>
        </w:rPr>
      </w:pPr>
    </w:p>
    <w:p w:rsidR="007D6469" w:rsidRDefault="006A1A2D" w:rsidP="00DB7FB6">
      <w:pPr>
        <w:spacing w:after="0"/>
        <w:rPr>
          <w:rFonts w:ascii="Times New Roman" w:hAnsi="Times New Roman" w:cs="Times New Roman"/>
          <w:sz w:val="24"/>
          <w:szCs w:val="24"/>
          <w:lang w:val="es-AR"/>
        </w:rPr>
      </w:pPr>
      <w:r>
        <w:rPr>
          <w:rFonts w:ascii="Times New Roman" w:hAnsi="Times New Roman" w:cs="Times New Roman"/>
          <w:sz w:val="24"/>
          <w:szCs w:val="24"/>
          <w:lang w:val="es-AR"/>
        </w:rPr>
        <w:t>RECOMENDACIONES</w:t>
      </w:r>
    </w:p>
    <w:p w:rsidR="00DB7FB6" w:rsidRPr="006A1A2D" w:rsidRDefault="00DB7FB6" w:rsidP="00DB7FB6">
      <w:pPr>
        <w:spacing w:after="0"/>
        <w:rPr>
          <w:rFonts w:ascii="Times New Roman" w:hAnsi="Times New Roman" w:cs="Times New Roman"/>
          <w:sz w:val="24"/>
          <w:szCs w:val="24"/>
          <w:lang w:val="es-AR"/>
        </w:rPr>
      </w:pPr>
    </w:p>
    <w:p w:rsidR="00DB7FB6" w:rsidRPr="00DB7FB6" w:rsidRDefault="007D6469" w:rsidP="00DB7FB6">
      <w:pPr>
        <w:spacing w:after="0"/>
        <w:rPr>
          <w:rFonts w:ascii="Times New Roman" w:hAnsi="Times New Roman" w:cs="Times New Roman"/>
          <w:sz w:val="24"/>
          <w:szCs w:val="24"/>
          <w:lang w:val="es-AR"/>
        </w:rPr>
      </w:pPr>
      <w:r w:rsidRPr="00DB7FB6">
        <w:rPr>
          <w:rFonts w:ascii="Times New Roman" w:hAnsi="Times New Roman" w:cs="Times New Roman"/>
          <w:sz w:val="24"/>
          <w:szCs w:val="24"/>
          <w:lang w:val="es-AR"/>
        </w:rPr>
        <w:t>Los alumnos deberán concurrir con guardapolvo</w:t>
      </w:r>
      <w:r w:rsidR="009D2972" w:rsidRPr="00DB7FB6">
        <w:rPr>
          <w:rFonts w:ascii="Times New Roman" w:hAnsi="Times New Roman" w:cs="Times New Roman"/>
          <w:sz w:val="24"/>
          <w:szCs w:val="24"/>
          <w:lang w:val="es-AR"/>
        </w:rPr>
        <w:t xml:space="preserve"> y calzado cerrado</w:t>
      </w:r>
      <w:r w:rsidRPr="00DB7FB6">
        <w:rPr>
          <w:rFonts w:ascii="Times New Roman" w:hAnsi="Times New Roman" w:cs="Times New Roman"/>
          <w:sz w:val="24"/>
          <w:szCs w:val="24"/>
          <w:lang w:val="es-AR"/>
        </w:rPr>
        <w:t xml:space="preserve"> al laboratorio de lo contrario no podrán ingresar a la clase.</w:t>
      </w:r>
    </w:p>
    <w:p w:rsidR="009D2972" w:rsidRPr="00815E6B" w:rsidRDefault="009D2972" w:rsidP="00DB7FB6">
      <w:pPr>
        <w:spacing w:after="0"/>
        <w:rPr>
          <w:rFonts w:ascii="Times New Roman" w:hAnsi="Times New Roman" w:cs="Times New Roman"/>
          <w:sz w:val="24"/>
          <w:szCs w:val="24"/>
          <w:lang w:val="es-AR"/>
        </w:rPr>
      </w:pPr>
      <w:r w:rsidRPr="00815E6B">
        <w:rPr>
          <w:rFonts w:ascii="Times New Roman" w:hAnsi="Times New Roman" w:cs="Times New Roman"/>
          <w:sz w:val="24"/>
          <w:szCs w:val="24"/>
          <w:lang w:val="es-AR"/>
        </w:rPr>
        <w:t xml:space="preserve">Mujeres </w:t>
      </w:r>
      <w:r w:rsidR="00815E6B" w:rsidRPr="00815E6B">
        <w:rPr>
          <w:rFonts w:ascii="Times New Roman" w:hAnsi="Times New Roman" w:cs="Times New Roman"/>
          <w:sz w:val="24"/>
          <w:szCs w:val="24"/>
          <w:lang w:val="es-AR"/>
        </w:rPr>
        <w:t xml:space="preserve">u hombres </w:t>
      </w:r>
      <w:r w:rsidRPr="00815E6B">
        <w:rPr>
          <w:rFonts w:ascii="Times New Roman" w:hAnsi="Times New Roman" w:cs="Times New Roman"/>
          <w:sz w:val="24"/>
          <w:szCs w:val="24"/>
          <w:lang w:val="es-AR"/>
        </w:rPr>
        <w:t xml:space="preserve">con cabello </w:t>
      </w:r>
      <w:r w:rsidR="00815E6B" w:rsidRPr="00815E6B">
        <w:rPr>
          <w:rFonts w:ascii="Times New Roman" w:hAnsi="Times New Roman" w:cs="Times New Roman"/>
          <w:sz w:val="24"/>
          <w:szCs w:val="24"/>
          <w:lang w:val="es-AR"/>
        </w:rPr>
        <w:t xml:space="preserve">largo </w:t>
      </w:r>
      <w:r w:rsidRPr="00815E6B">
        <w:rPr>
          <w:rFonts w:ascii="Times New Roman" w:hAnsi="Times New Roman" w:cs="Times New Roman"/>
          <w:sz w:val="24"/>
          <w:szCs w:val="24"/>
          <w:lang w:val="es-AR"/>
        </w:rPr>
        <w:t>recogido sin excepción.</w:t>
      </w:r>
    </w:p>
    <w:p w:rsidR="009737FB" w:rsidRDefault="007D6469" w:rsidP="00DB7FB6">
      <w:pPr>
        <w:spacing w:after="0"/>
        <w:rPr>
          <w:rFonts w:ascii="Times New Roman" w:hAnsi="Times New Roman" w:cs="Times New Roman"/>
          <w:sz w:val="24"/>
          <w:szCs w:val="24"/>
          <w:lang w:val="es-AR"/>
        </w:rPr>
      </w:pPr>
      <w:r w:rsidRPr="00815E6B">
        <w:rPr>
          <w:rFonts w:ascii="Times New Roman" w:hAnsi="Times New Roman" w:cs="Times New Roman"/>
          <w:sz w:val="24"/>
          <w:szCs w:val="24"/>
          <w:lang w:val="es-AR"/>
        </w:rPr>
        <w:t>Deberán llevar</w:t>
      </w:r>
      <w:r w:rsidR="00815E6B" w:rsidRPr="00815E6B">
        <w:rPr>
          <w:rFonts w:ascii="Times New Roman" w:hAnsi="Times New Roman" w:cs="Times New Roman"/>
          <w:sz w:val="24"/>
          <w:szCs w:val="24"/>
          <w:lang w:val="es-AR"/>
        </w:rPr>
        <w:t xml:space="preserve"> obligatoriam</w:t>
      </w:r>
      <w:r w:rsidR="00815E6B">
        <w:rPr>
          <w:rFonts w:ascii="Times New Roman" w:hAnsi="Times New Roman" w:cs="Times New Roman"/>
          <w:sz w:val="24"/>
          <w:szCs w:val="24"/>
          <w:lang w:val="es-AR"/>
        </w:rPr>
        <w:t>en</w:t>
      </w:r>
      <w:r w:rsidR="00815E6B" w:rsidRPr="00815E6B">
        <w:rPr>
          <w:rFonts w:ascii="Times New Roman" w:hAnsi="Times New Roman" w:cs="Times New Roman"/>
          <w:sz w:val="24"/>
          <w:szCs w:val="24"/>
          <w:lang w:val="es-AR"/>
        </w:rPr>
        <w:t>te</w:t>
      </w:r>
      <w:r w:rsidR="00815E6B">
        <w:rPr>
          <w:rFonts w:ascii="Times New Roman" w:hAnsi="Times New Roman" w:cs="Times New Roman"/>
          <w:sz w:val="24"/>
          <w:szCs w:val="24"/>
          <w:lang w:val="es-AR"/>
        </w:rPr>
        <w:t>:</w:t>
      </w:r>
      <w:r w:rsidRPr="00815E6B">
        <w:rPr>
          <w:rFonts w:ascii="Times New Roman" w:hAnsi="Times New Roman" w:cs="Times New Roman"/>
          <w:sz w:val="24"/>
          <w:szCs w:val="24"/>
          <w:lang w:val="es-AR"/>
        </w:rPr>
        <w:t xml:space="preserve"> </w:t>
      </w:r>
    </w:p>
    <w:p w:rsidR="009737FB" w:rsidRPr="009737FB" w:rsidRDefault="007D6469" w:rsidP="00DB7FB6">
      <w:pPr>
        <w:pStyle w:val="Prrafodelista"/>
        <w:numPr>
          <w:ilvl w:val="0"/>
          <w:numId w:val="4"/>
        </w:numPr>
        <w:spacing w:after="0"/>
        <w:rPr>
          <w:rFonts w:ascii="Times New Roman" w:hAnsi="Times New Roman" w:cs="Times New Roman"/>
          <w:b/>
          <w:sz w:val="24"/>
          <w:szCs w:val="24"/>
          <w:lang w:val="es-AR"/>
        </w:rPr>
      </w:pPr>
      <w:r w:rsidRPr="009737FB">
        <w:rPr>
          <w:rFonts w:ascii="Times New Roman" w:hAnsi="Times New Roman" w:cs="Times New Roman"/>
          <w:b/>
          <w:sz w:val="24"/>
          <w:szCs w:val="24"/>
          <w:lang w:val="es-AR"/>
        </w:rPr>
        <w:t xml:space="preserve">rejilla, </w:t>
      </w:r>
    </w:p>
    <w:p w:rsidR="009737FB" w:rsidRPr="009737FB" w:rsidRDefault="007D6469" w:rsidP="00DB7FB6">
      <w:pPr>
        <w:pStyle w:val="Prrafodelista"/>
        <w:numPr>
          <w:ilvl w:val="0"/>
          <w:numId w:val="4"/>
        </w:numPr>
        <w:spacing w:after="0"/>
        <w:rPr>
          <w:rFonts w:ascii="Times New Roman" w:hAnsi="Times New Roman" w:cs="Times New Roman"/>
          <w:b/>
          <w:sz w:val="24"/>
          <w:szCs w:val="24"/>
          <w:lang w:val="es-AR"/>
        </w:rPr>
      </w:pPr>
      <w:r w:rsidRPr="009737FB">
        <w:rPr>
          <w:rFonts w:ascii="Times New Roman" w:hAnsi="Times New Roman" w:cs="Times New Roman"/>
          <w:b/>
          <w:sz w:val="24"/>
          <w:szCs w:val="24"/>
          <w:lang w:val="es-AR"/>
        </w:rPr>
        <w:t xml:space="preserve">fósforos, </w:t>
      </w:r>
    </w:p>
    <w:p w:rsidR="009737FB" w:rsidRPr="009737FB" w:rsidRDefault="007D6469" w:rsidP="00DB7FB6">
      <w:pPr>
        <w:pStyle w:val="Prrafodelista"/>
        <w:numPr>
          <w:ilvl w:val="0"/>
          <w:numId w:val="4"/>
        </w:numPr>
        <w:spacing w:after="0"/>
        <w:rPr>
          <w:rFonts w:ascii="Times New Roman" w:hAnsi="Times New Roman" w:cs="Times New Roman"/>
          <w:b/>
          <w:sz w:val="24"/>
          <w:szCs w:val="24"/>
          <w:lang w:val="es-AR"/>
        </w:rPr>
      </w:pPr>
      <w:r w:rsidRPr="009737FB">
        <w:rPr>
          <w:rFonts w:ascii="Times New Roman" w:hAnsi="Times New Roman" w:cs="Times New Roman"/>
          <w:b/>
          <w:sz w:val="24"/>
          <w:szCs w:val="24"/>
          <w:lang w:val="es-AR"/>
        </w:rPr>
        <w:t xml:space="preserve">marcador indeleble, </w:t>
      </w:r>
    </w:p>
    <w:p w:rsidR="009737FB" w:rsidRPr="009737FB" w:rsidRDefault="00FE3235" w:rsidP="00DB7FB6">
      <w:pPr>
        <w:pStyle w:val="Prrafodelista"/>
        <w:numPr>
          <w:ilvl w:val="0"/>
          <w:numId w:val="4"/>
        </w:numPr>
        <w:spacing w:after="0"/>
        <w:rPr>
          <w:rFonts w:ascii="Times New Roman" w:hAnsi="Times New Roman" w:cs="Times New Roman"/>
          <w:b/>
          <w:sz w:val="24"/>
          <w:szCs w:val="24"/>
          <w:lang w:val="es-AR"/>
        </w:rPr>
      </w:pPr>
      <w:r>
        <w:rPr>
          <w:rFonts w:ascii="Times New Roman" w:hAnsi="Times New Roman" w:cs="Times New Roman"/>
          <w:b/>
          <w:sz w:val="24"/>
          <w:szCs w:val="24"/>
          <w:lang w:val="es-AR"/>
        </w:rPr>
        <w:t>hojas o cuadernos para apuntes</w:t>
      </w:r>
      <w:r w:rsidR="007D6469" w:rsidRPr="009737FB">
        <w:rPr>
          <w:rFonts w:ascii="Times New Roman" w:hAnsi="Times New Roman" w:cs="Times New Roman"/>
          <w:b/>
          <w:sz w:val="24"/>
          <w:szCs w:val="24"/>
          <w:lang w:val="es-AR"/>
        </w:rPr>
        <w:t xml:space="preserve"> </w:t>
      </w:r>
    </w:p>
    <w:p w:rsidR="009737FB" w:rsidRPr="009737FB" w:rsidRDefault="00FE3235" w:rsidP="00DB7FB6">
      <w:pPr>
        <w:pStyle w:val="Prrafodelista"/>
        <w:numPr>
          <w:ilvl w:val="0"/>
          <w:numId w:val="4"/>
        </w:numPr>
        <w:spacing w:after="0"/>
        <w:rPr>
          <w:rFonts w:ascii="Times New Roman" w:hAnsi="Times New Roman" w:cs="Times New Roman"/>
          <w:b/>
          <w:sz w:val="24"/>
          <w:szCs w:val="24"/>
          <w:lang w:val="es-AR"/>
        </w:rPr>
      </w:pPr>
      <w:r>
        <w:rPr>
          <w:rFonts w:ascii="Times New Roman" w:hAnsi="Times New Roman" w:cs="Times New Roman"/>
          <w:b/>
          <w:sz w:val="24"/>
          <w:szCs w:val="24"/>
          <w:lang w:val="es-AR"/>
        </w:rPr>
        <w:t>guantes de nitrilo o látex comprados en farmacia.</w:t>
      </w:r>
    </w:p>
    <w:p w:rsidR="00DB7FB6" w:rsidRPr="00DB7FB6" w:rsidRDefault="009737FB" w:rsidP="00DB7FB6">
      <w:pPr>
        <w:pStyle w:val="Prrafodelista"/>
        <w:numPr>
          <w:ilvl w:val="0"/>
          <w:numId w:val="4"/>
        </w:numPr>
        <w:spacing w:after="0"/>
        <w:rPr>
          <w:rFonts w:ascii="Times New Roman" w:hAnsi="Times New Roman" w:cs="Times New Roman"/>
          <w:sz w:val="24"/>
          <w:szCs w:val="24"/>
          <w:lang w:val="es-AR"/>
        </w:rPr>
      </w:pPr>
      <w:r>
        <w:rPr>
          <w:rFonts w:ascii="Times New Roman" w:hAnsi="Times New Roman" w:cs="Times New Roman"/>
          <w:b/>
          <w:sz w:val="24"/>
          <w:szCs w:val="24"/>
          <w:lang w:val="es-AR"/>
        </w:rPr>
        <w:t>el prá</w:t>
      </w:r>
      <w:r w:rsidRPr="009737FB">
        <w:rPr>
          <w:rFonts w:ascii="Times New Roman" w:hAnsi="Times New Roman" w:cs="Times New Roman"/>
          <w:b/>
          <w:sz w:val="24"/>
          <w:szCs w:val="24"/>
          <w:lang w:val="es-AR"/>
        </w:rPr>
        <w:t>ctico impreso del día.</w:t>
      </w:r>
    </w:p>
    <w:p w:rsidR="007D6469" w:rsidRPr="009737FB" w:rsidRDefault="009737FB" w:rsidP="00DB7FB6">
      <w:pPr>
        <w:pStyle w:val="Prrafodelista"/>
        <w:spacing w:after="0"/>
        <w:rPr>
          <w:rFonts w:ascii="Times New Roman" w:hAnsi="Times New Roman" w:cs="Times New Roman"/>
          <w:sz w:val="24"/>
          <w:szCs w:val="24"/>
          <w:lang w:val="es-AR"/>
        </w:rPr>
      </w:pPr>
      <w:r w:rsidRPr="009737FB">
        <w:rPr>
          <w:rFonts w:ascii="Times New Roman" w:hAnsi="Times New Roman" w:cs="Times New Roman"/>
          <w:b/>
          <w:sz w:val="24"/>
          <w:szCs w:val="24"/>
          <w:lang w:val="es-AR"/>
        </w:rPr>
        <w:t xml:space="preserve"> </w:t>
      </w:r>
    </w:p>
    <w:p w:rsidR="007D6469" w:rsidRDefault="007D6469" w:rsidP="00DB7FB6">
      <w:pPr>
        <w:spacing w:after="0"/>
        <w:rPr>
          <w:rFonts w:ascii="Times New Roman" w:hAnsi="Times New Roman" w:cs="Times New Roman"/>
          <w:sz w:val="24"/>
          <w:szCs w:val="24"/>
          <w:lang w:val="es-AR"/>
        </w:rPr>
      </w:pPr>
      <w:r w:rsidRPr="00815E6B">
        <w:rPr>
          <w:rFonts w:ascii="Times New Roman" w:hAnsi="Times New Roman" w:cs="Times New Roman"/>
          <w:sz w:val="24"/>
          <w:szCs w:val="24"/>
          <w:lang w:val="es-AR"/>
        </w:rPr>
        <w:t>Leer los apuntes de las clases teóricas referidas al tema de laboratorio ya que se realizara preguntas indagatorias al respecto y el alumno que no conozca el tema a realizar en el practico podrá ser</w:t>
      </w:r>
      <w:r w:rsidR="00815E6B" w:rsidRPr="00815E6B">
        <w:rPr>
          <w:rFonts w:ascii="Times New Roman" w:hAnsi="Times New Roman" w:cs="Times New Roman"/>
          <w:sz w:val="24"/>
          <w:szCs w:val="24"/>
          <w:lang w:val="es-AR"/>
        </w:rPr>
        <w:t xml:space="preserve"> suspendido de la clase </w:t>
      </w:r>
      <w:r w:rsidRPr="00815E6B">
        <w:rPr>
          <w:rFonts w:ascii="Times New Roman" w:hAnsi="Times New Roman" w:cs="Times New Roman"/>
          <w:sz w:val="24"/>
          <w:szCs w:val="24"/>
          <w:lang w:val="es-AR"/>
        </w:rPr>
        <w:t>correspondiente y deberá presentar</w:t>
      </w:r>
      <w:r w:rsidR="00815E6B">
        <w:rPr>
          <w:rFonts w:ascii="Times New Roman" w:hAnsi="Times New Roman" w:cs="Times New Roman"/>
          <w:sz w:val="24"/>
          <w:szCs w:val="24"/>
          <w:lang w:val="es-AR"/>
        </w:rPr>
        <w:t xml:space="preserve"> un informe sobre el mismo en la clase práctica</w:t>
      </w:r>
      <w:r w:rsidRPr="00815E6B">
        <w:rPr>
          <w:rFonts w:ascii="Times New Roman" w:hAnsi="Times New Roman" w:cs="Times New Roman"/>
          <w:sz w:val="24"/>
          <w:szCs w:val="24"/>
          <w:lang w:val="es-AR"/>
        </w:rPr>
        <w:t xml:space="preserve"> siguiente.</w:t>
      </w:r>
    </w:p>
    <w:p w:rsidR="00DB7FB6" w:rsidRPr="00815E6B" w:rsidRDefault="00DB7FB6" w:rsidP="00DB7FB6">
      <w:pPr>
        <w:spacing w:after="0"/>
        <w:rPr>
          <w:rFonts w:ascii="Times New Roman" w:hAnsi="Times New Roman" w:cs="Times New Roman"/>
          <w:sz w:val="24"/>
          <w:szCs w:val="24"/>
          <w:lang w:val="es-AR"/>
        </w:rPr>
      </w:pPr>
    </w:p>
    <w:p w:rsidR="007D6469" w:rsidRDefault="00815E6B" w:rsidP="00DB7FB6">
      <w:pPr>
        <w:spacing w:after="0"/>
        <w:rPr>
          <w:rFonts w:ascii="Times New Roman" w:hAnsi="Times New Roman" w:cs="Times New Roman"/>
          <w:sz w:val="24"/>
          <w:szCs w:val="24"/>
          <w:lang w:val="es-AR"/>
        </w:rPr>
      </w:pPr>
      <w:r>
        <w:rPr>
          <w:rFonts w:ascii="Times New Roman" w:hAnsi="Times New Roman" w:cs="Times New Roman"/>
          <w:sz w:val="24"/>
          <w:szCs w:val="24"/>
          <w:lang w:val="es-AR"/>
        </w:rPr>
        <w:t>Además del material con el que deben concurrir a todos los prácticos(materia</w:t>
      </w:r>
      <w:r w:rsidR="009737FB">
        <w:rPr>
          <w:rFonts w:ascii="Times New Roman" w:hAnsi="Times New Roman" w:cs="Times New Roman"/>
          <w:sz w:val="24"/>
          <w:szCs w:val="24"/>
          <w:lang w:val="es-AR"/>
        </w:rPr>
        <w:t>les</w:t>
      </w:r>
      <w:r>
        <w:rPr>
          <w:rFonts w:ascii="Times New Roman" w:hAnsi="Times New Roman" w:cs="Times New Roman"/>
          <w:sz w:val="24"/>
          <w:szCs w:val="24"/>
          <w:lang w:val="es-AR"/>
        </w:rPr>
        <w:t xml:space="preserve"> o utensillos obligatorios); en ocasiones se pedirá </w:t>
      </w:r>
      <w:r w:rsidR="007D6469" w:rsidRPr="00815E6B">
        <w:rPr>
          <w:rFonts w:ascii="Times New Roman" w:hAnsi="Times New Roman" w:cs="Times New Roman"/>
          <w:sz w:val="24"/>
          <w:szCs w:val="24"/>
          <w:lang w:val="es-AR"/>
        </w:rPr>
        <w:t xml:space="preserve"> materi</w:t>
      </w:r>
      <w:r>
        <w:rPr>
          <w:rFonts w:ascii="Times New Roman" w:hAnsi="Times New Roman" w:cs="Times New Roman"/>
          <w:sz w:val="24"/>
          <w:szCs w:val="24"/>
          <w:lang w:val="es-AR"/>
        </w:rPr>
        <w:t>al especifico,</w:t>
      </w:r>
      <w:r w:rsidR="007D6469" w:rsidRPr="00815E6B">
        <w:rPr>
          <w:rFonts w:ascii="Times New Roman" w:hAnsi="Times New Roman" w:cs="Times New Roman"/>
          <w:sz w:val="24"/>
          <w:szCs w:val="24"/>
          <w:lang w:val="es-AR"/>
        </w:rPr>
        <w:t xml:space="preserve"> el cual será notificado a los mismos la clase anterior o anunciada en el práctico que se dejara en fotocopiadora con la notación siguiente: LOS ALUMNOS DEBEN TRAER …..</w:t>
      </w:r>
    </w:p>
    <w:p w:rsidR="00DB7FB6" w:rsidRPr="00815E6B" w:rsidRDefault="00DB7FB6" w:rsidP="00DB7FB6">
      <w:pPr>
        <w:spacing w:after="0"/>
        <w:rPr>
          <w:rFonts w:ascii="Times New Roman" w:hAnsi="Times New Roman" w:cs="Times New Roman"/>
          <w:sz w:val="24"/>
          <w:szCs w:val="24"/>
          <w:lang w:val="es-AR"/>
        </w:rPr>
      </w:pPr>
    </w:p>
    <w:p w:rsidR="007D6469" w:rsidRDefault="009D2972" w:rsidP="00DB7FB6">
      <w:pPr>
        <w:spacing w:after="0"/>
        <w:rPr>
          <w:rFonts w:ascii="Times New Roman" w:hAnsi="Times New Roman" w:cs="Times New Roman"/>
          <w:sz w:val="24"/>
          <w:szCs w:val="24"/>
          <w:lang w:val="es-AR"/>
        </w:rPr>
      </w:pPr>
      <w:r w:rsidRPr="00815E6B">
        <w:rPr>
          <w:rFonts w:ascii="Times New Roman" w:hAnsi="Times New Roman" w:cs="Times New Roman"/>
          <w:sz w:val="24"/>
          <w:szCs w:val="24"/>
          <w:lang w:val="es-AR"/>
        </w:rPr>
        <w:t>Una vez ingresados a la sala de laboratorio solo se permitirá una tolerancia de 10 minutos para llegada</w:t>
      </w:r>
      <w:r w:rsidR="00815E6B" w:rsidRPr="00815E6B">
        <w:rPr>
          <w:rFonts w:ascii="Times New Roman" w:hAnsi="Times New Roman" w:cs="Times New Roman"/>
          <w:sz w:val="24"/>
          <w:szCs w:val="24"/>
          <w:lang w:val="es-AR"/>
        </w:rPr>
        <w:t xml:space="preserve">s tardes, pasado dicho tiempo </w:t>
      </w:r>
      <w:r w:rsidRPr="00815E6B">
        <w:rPr>
          <w:rFonts w:ascii="Times New Roman" w:hAnsi="Times New Roman" w:cs="Times New Roman"/>
          <w:sz w:val="24"/>
          <w:szCs w:val="24"/>
          <w:lang w:val="es-AR"/>
        </w:rPr>
        <w:t xml:space="preserve"> la puerta de ingreso  se cerrara y se considerara ausente.</w:t>
      </w:r>
    </w:p>
    <w:p w:rsidR="00DB7FB6" w:rsidRDefault="00DB7FB6" w:rsidP="00DB7FB6">
      <w:pPr>
        <w:spacing w:after="0"/>
        <w:rPr>
          <w:rFonts w:ascii="Times New Roman" w:hAnsi="Times New Roman" w:cs="Times New Roman"/>
          <w:sz w:val="24"/>
          <w:szCs w:val="24"/>
          <w:lang w:val="es-AR"/>
        </w:rPr>
      </w:pPr>
    </w:p>
    <w:p w:rsidR="009737FB" w:rsidRDefault="009737FB" w:rsidP="00DB7FB6">
      <w:pPr>
        <w:spacing w:after="0"/>
        <w:rPr>
          <w:rFonts w:ascii="Times New Roman" w:hAnsi="Times New Roman" w:cs="Times New Roman"/>
          <w:sz w:val="24"/>
          <w:szCs w:val="24"/>
          <w:lang w:val="es-AR"/>
        </w:rPr>
      </w:pPr>
      <w:r>
        <w:rPr>
          <w:rFonts w:ascii="Times New Roman" w:hAnsi="Times New Roman" w:cs="Times New Roman"/>
          <w:sz w:val="24"/>
          <w:szCs w:val="24"/>
          <w:lang w:val="es-AR"/>
        </w:rPr>
        <w:t>No se permitirá la salida del laboratorio sin autorización del docente.</w:t>
      </w:r>
    </w:p>
    <w:p w:rsidR="009737FB" w:rsidRDefault="009737FB" w:rsidP="00DB7FB6">
      <w:pPr>
        <w:spacing w:after="0"/>
        <w:rPr>
          <w:rFonts w:ascii="Times New Roman" w:hAnsi="Times New Roman" w:cs="Times New Roman"/>
          <w:sz w:val="24"/>
          <w:szCs w:val="24"/>
          <w:lang w:val="es-AR"/>
        </w:rPr>
      </w:pPr>
      <w:r>
        <w:rPr>
          <w:rFonts w:ascii="Times New Roman" w:hAnsi="Times New Roman" w:cs="Times New Roman"/>
          <w:sz w:val="24"/>
          <w:szCs w:val="24"/>
          <w:lang w:val="es-AR"/>
        </w:rPr>
        <w:t>Durante las clases prácticas se trabajara en grupos; por lo tanto cualquier ruptura o extravío de material por imprudencia de los alumnos deberá informarse al profesor o los auxiliares y el grupo tendrá a s</w:t>
      </w:r>
      <w:r w:rsidR="00FE3235">
        <w:rPr>
          <w:rFonts w:ascii="Times New Roman" w:hAnsi="Times New Roman" w:cs="Times New Roman"/>
          <w:sz w:val="24"/>
          <w:szCs w:val="24"/>
          <w:lang w:val="es-AR"/>
        </w:rPr>
        <w:t>u cargo la reposición del mismo en la clase siguiente o no podrán ingresar a la clase.</w:t>
      </w:r>
    </w:p>
    <w:p w:rsidR="00DB7FB6" w:rsidRPr="00815E6B" w:rsidRDefault="00DB7FB6" w:rsidP="00DB7FB6">
      <w:pPr>
        <w:spacing w:after="0"/>
        <w:rPr>
          <w:rFonts w:ascii="Times New Roman" w:hAnsi="Times New Roman" w:cs="Times New Roman"/>
          <w:sz w:val="24"/>
          <w:szCs w:val="24"/>
          <w:lang w:val="es-AR"/>
        </w:rPr>
      </w:pPr>
    </w:p>
    <w:p w:rsidR="009D2972" w:rsidRPr="006A1A2D" w:rsidRDefault="009D2972" w:rsidP="00DB7FB6">
      <w:pPr>
        <w:spacing w:after="0"/>
        <w:rPr>
          <w:rFonts w:ascii="Times New Roman" w:hAnsi="Times New Roman" w:cs="Times New Roman"/>
          <w:sz w:val="24"/>
          <w:szCs w:val="24"/>
          <w:lang w:val="es-AR"/>
        </w:rPr>
      </w:pPr>
      <w:r w:rsidRPr="006A1A2D">
        <w:rPr>
          <w:rFonts w:ascii="Times New Roman" w:hAnsi="Times New Roman" w:cs="Times New Roman"/>
          <w:sz w:val="24"/>
          <w:szCs w:val="24"/>
          <w:lang w:val="es-AR"/>
        </w:rPr>
        <w:t>Para regularizar la materia se requiere un 70 % de asist</w:t>
      </w:r>
      <w:r w:rsidR="00351F80">
        <w:rPr>
          <w:rFonts w:ascii="Times New Roman" w:hAnsi="Times New Roman" w:cs="Times New Roman"/>
          <w:sz w:val="24"/>
          <w:szCs w:val="24"/>
          <w:lang w:val="es-AR"/>
        </w:rPr>
        <w:t>encia a a las clases y aprobar 2</w:t>
      </w:r>
      <w:r w:rsidRPr="006A1A2D">
        <w:rPr>
          <w:rFonts w:ascii="Times New Roman" w:hAnsi="Times New Roman" w:cs="Times New Roman"/>
          <w:sz w:val="24"/>
          <w:szCs w:val="24"/>
          <w:lang w:val="es-AR"/>
        </w:rPr>
        <w:t xml:space="preserve"> parciales</w:t>
      </w:r>
      <w:r w:rsidR="006A1A2D" w:rsidRPr="006A1A2D">
        <w:rPr>
          <w:rFonts w:ascii="Times New Roman" w:hAnsi="Times New Roman" w:cs="Times New Roman"/>
          <w:sz w:val="24"/>
          <w:szCs w:val="24"/>
          <w:lang w:val="es-AR"/>
        </w:rPr>
        <w:t xml:space="preserve"> escritos</w:t>
      </w:r>
      <w:r w:rsidRPr="006A1A2D">
        <w:rPr>
          <w:rFonts w:ascii="Times New Roman" w:hAnsi="Times New Roman" w:cs="Times New Roman"/>
          <w:sz w:val="24"/>
          <w:szCs w:val="24"/>
          <w:lang w:val="es-AR"/>
        </w:rPr>
        <w:t xml:space="preserve"> o sus respectivas recuperaciones </w:t>
      </w:r>
      <w:r w:rsidR="00351F80">
        <w:rPr>
          <w:rFonts w:ascii="Times New Roman" w:hAnsi="Times New Roman" w:cs="Times New Roman"/>
          <w:sz w:val="24"/>
          <w:szCs w:val="24"/>
          <w:lang w:val="es-AR"/>
        </w:rPr>
        <w:t xml:space="preserve">y un trabajo final oral además del </w:t>
      </w:r>
      <w:r w:rsidRPr="006A1A2D">
        <w:rPr>
          <w:rFonts w:ascii="Times New Roman" w:hAnsi="Times New Roman" w:cs="Times New Roman"/>
          <w:sz w:val="24"/>
          <w:szCs w:val="24"/>
          <w:lang w:val="es-AR"/>
        </w:rPr>
        <w:t xml:space="preserve"> 100% de informes de laboratorio aprobados.</w:t>
      </w:r>
    </w:p>
    <w:p w:rsidR="00FE3235" w:rsidRDefault="009D2972" w:rsidP="00DB7FB6">
      <w:pPr>
        <w:spacing w:after="0"/>
        <w:rPr>
          <w:rFonts w:ascii="Times New Roman" w:hAnsi="Times New Roman" w:cs="Times New Roman"/>
          <w:sz w:val="24"/>
          <w:szCs w:val="24"/>
          <w:lang w:val="es-AR"/>
        </w:rPr>
      </w:pPr>
      <w:r w:rsidRPr="00A176B8">
        <w:rPr>
          <w:rFonts w:ascii="Times New Roman" w:hAnsi="Times New Roman" w:cs="Times New Roman"/>
          <w:sz w:val="24"/>
          <w:szCs w:val="24"/>
          <w:lang w:val="es-AR"/>
        </w:rPr>
        <w:t>Los trabajos prácticos ausentes no se recuperaran.</w:t>
      </w:r>
      <w:r w:rsidR="00351F80">
        <w:rPr>
          <w:rFonts w:ascii="Times New Roman" w:hAnsi="Times New Roman" w:cs="Times New Roman"/>
          <w:sz w:val="24"/>
          <w:szCs w:val="24"/>
          <w:lang w:val="es-AR"/>
        </w:rPr>
        <w:t xml:space="preserve"> No se podrá rendir libre al tratarse de un taller.</w:t>
      </w:r>
    </w:p>
    <w:p w:rsidR="00FE3235" w:rsidRDefault="00FE3235" w:rsidP="00DB7FB6">
      <w:pPr>
        <w:spacing w:after="0"/>
        <w:rPr>
          <w:rFonts w:ascii="Times New Roman" w:hAnsi="Times New Roman" w:cs="Times New Roman"/>
          <w:sz w:val="24"/>
          <w:szCs w:val="24"/>
          <w:lang w:val="es-AR"/>
        </w:rPr>
      </w:pPr>
      <w:r>
        <w:rPr>
          <w:rFonts w:ascii="Times New Roman" w:hAnsi="Times New Roman" w:cs="Times New Roman"/>
          <w:sz w:val="24"/>
          <w:szCs w:val="24"/>
          <w:lang w:val="es-AR"/>
        </w:rPr>
        <w:t>Durante el cursado de la materia se deberán presentar informes de laboratorio al final del mismo o en la clase siguiente sin excepción.</w:t>
      </w:r>
      <w:r w:rsidR="009A0B86">
        <w:rPr>
          <w:rFonts w:ascii="Times New Roman" w:hAnsi="Times New Roman" w:cs="Times New Roman"/>
          <w:sz w:val="24"/>
          <w:szCs w:val="24"/>
          <w:lang w:val="es-AR"/>
        </w:rPr>
        <w:t xml:space="preserve"> </w:t>
      </w:r>
    </w:p>
    <w:sectPr w:rsidR="00FE3235" w:rsidSect="00903A0C">
      <w:headerReference w:type="default" r:id="rId22"/>
      <w:pgSz w:w="11907" w:h="16839" w:code="9"/>
      <w:pgMar w:top="935" w:right="758" w:bottom="567" w:left="993"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294" w:rsidRDefault="00A56294" w:rsidP="000B13EA">
      <w:pPr>
        <w:spacing w:after="0" w:line="240" w:lineRule="auto"/>
      </w:pPr>
      <w:r>
        <w:separator/>
      </w:r>
    </w:p>
  </w:endnote>
  <w:endnote w:type="continuationSeparator" w:id="0">
    <w:p w:rsidR="00A56294" w:rsidRDefault="00A56294" w:rsidP="000B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294" w:rsidRDefault="00A56294" w:rsidP="000B13EA">
      <w:pPr>
        <w:spacing w:after="0" w:line="240" w:lineRule="auto"/>
      </w:pPr>
      <w:r>
        <w:separator/>
      </w:r>
    </w:p>
  </w:footnote>
  <w:footnote w:type="continuationSeparator" w:id="0">
    <w:p w:rsidR="00A56294" w:rsidRDefault="00A56294" w:rsidP="000B1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EA" w:rsidRPr="00390C0B" w:rsidRDefault="00390C0B">
    <w:pPr>
      <w:pStyle w:val="Encabezado"/>
      <w:rPr>
        <w:lang w:val="es-AR"/>
      </w:rPr>
    </w:pPr>
    <w:r>
      <w:rPr>
        <w:noProof/>
        <w:lang w:val="es-AR" w:eastAsia="es-AR" w:bidi="ar-SA"/>
      </w:rPr>
      <w:drawing>
        <wp:anchor distT="0" distB="0" distL="114300" distR="114300" simplePos="0" relativeHeight="251659264" behindDoc="1" locked="0" layoutInCell="1" allowOverlap="1">
          <wp:simplePos x="0" y="0"/>
          <wp:positionH relativeFrom="column">
            <wp:posOffset>-146685</wp:posOffset>
          </wp:positionH>
          <wp:positionV relativeFrom="paragraph">
            <wp:posOffset>-160020</wp:posOffset>
          </wp:positionV>
          <wp:extent cx="552450" cy="647700"/>
          <wp:effectExtent l="19050" t="0" r="0" b="0"/>
          <wp:wrapTight wrapText="bothSides">
            <wp:wrapPolygon edited="0">
              <wp:start x="-745" y="0"/>
              <wp:lineTo x="-745" y="20965"/>
              <wp:lineTo x="21600" y="20965"/>
              <wp:lineTo x="21600" y="0"/>
              <wp:lineTo x="-745" y="0"/>
            </wp:wrapPolygon>
          </wp:wrapTight>
          <wp:docPr id="7" name="Imagen 3" descr="INSTITUTO SUPERI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STITUTO SUPERIOR4"/>
                  <pic:cNvPicPr>
                    <a:picLocks noChangeAspect="1" noChangeArrowheads="1"/>
                  </pic:cNvPicPr>
                </pic:nvPicPr>
                <pic:blipFill>
                  <a:blip r:embed="rId1" cstate="print"/>
                  <a:srcRect/>
                  <a:stretch>
                    <a:fillRect/>
                  </a:stretch>
                </pic:blipFill>
                <pic:spPr bwMode="auto">
                  <a:xfrm>
                    <a:off x="0" y="0"/>
                    <a:ext cx="552450" cy="647700"/>
                  </a:xfrm>
                  <a:prstGeom prst="rect">
                    <a:avLst/>
                  </a:prstGeom>
                  <a:noFill/>
                  <a:ln w="9525">
                    <a:noFill/>
                    <a:miter lim="800000"/>
                    <a:headEnd/>
                    <a:tailEnd/>
                  </a:ln>
                </pic:spPr>
              </pic:pic>
            </a:graphicData>
          </a:graphic>
        </wp:anchor>
      </w:drawing>
    </w:r>
    <w:r w:rsidR="000B13EA" w:rsidRPr="00390C0B">
      <w:rPr>
        <w:lang w:val="es-AR"/>
      </w:rPr>
      <w:t xml:space="preserve">                LABORATORIO I – PROFESORADO DE QUIMICA</w:t>
    </w:r>
  </w:p>
  <w:p w:rsidR="00390C0B" w:rsidRPr="00390C0B" w:rsidRDefault="00390C0B">
    <w:pPr>
      <w:pStyle w:val="Encabezado"/>
      <w:rPr>
        <w:lang w:val="es-AR"/>
      </w:rPr>
    </w:pPr>
    <w:r w:rsidRPr="00390C0B">
      <w:rPr>
        <w:lang w:val="es-AR"/>
      </w:rPr>
      <w:t xml:space="preserve">               TRABAJO PRACTICO N°1</w:t>
    </w:r>
  </w:p>
  <w:p w:rsidR="000B13EA" w:rsidRPr="00390C0B" w:rsidRDefault="000B13EA">
    <w:pPr>
      <w:pStyle w:val="Encabezado"/>
      <w:rPr>
        <w:lang w:val="es-A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6A0E"/>
    <w:multiLevelType w:val="hybridMultilevel"/>
    <w:tmpl w:val="AB7C684C"/>
    <w:lvl w:ilvl="0" w:tplc="B9187D12">
      <w:start w:val="4"/>
      <w:numFmt w:val="bullet"/>
      <w:lvlText w:val=""/>
      <w:lvlJc w:val="left"/>
      <w:pPr>
        <w:ind w:left="720" w:hanging="360"/>
      </w:pPr>
      <w:rPr>
        <w:rFonts w:ascii="Times New Roman" w:eastAsiaTheme="minorEastAsia"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83909B6"/>
    <w:multiLevelType w:val="hybridMultilevel"/>
    <w:tmpl w:val="E5CEBBF2"/>
    <w:lvl w:ilvl="0" w:tplc="44B2B3D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F930675"/>
    <w:multiLevelType w:val="hybridMultilevel"/>
    <w:tmpl w:val="E1AC171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9B174D4"/>
    <w:multiLevelType w:val="hybridMultilevel"/>
    <w:tmpl w:val="4538D174"/>
    <w:lvl w:ilvl="0" w:tplc="44E8CC76">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AE52891"/>
    <w:multiLevelType w:val="hybridMultilevel"/>
    <w:tmpl w:val="02221D50"/>
    <w:lvl w:ilvl="0" w:tplc="CACA4712">
      <w:start w:val="1"/>
      <w:numFmt w:val="lowerLetter"/>
      <w:lvlText w:val="%1-"/>
      <w:lvlJc w:val="left"/>
      <w:pPr>
        <w:ind w:left="644" w:hanging="360"/>
      </w:pPr>
      <w:rPr>
        <w:rFonts w:hint="default"/>
        <w:lang w:val="es-AR"/>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0B"/>
    <w:rsid w:val="00002270"/>
    <w:rsid w:val="000767DC"/>
    <w:rsid w:val="000A2279"/>
    <w:rsid w:val="000B13EA"/>
    <w:rsid w:val="00180DE1"/>
    <w:rsid w:val="001C7E81"/>
    <w:rsid w:val="00262B38"/>
    <w:rsid w:val="002715AE"/>
    <w:rsid w:val="00273906"/>
    <w:rsid w:val="00282295"/>
    <w:rsid w:val="002B114E"/>
    <w:rsid w:val="002C6B1C"/>
    <w:rsid w:val="002F0E81"/>
    <w:rsid w:val="00351F80"/>
    <w:rsid w:val="00390C0B"/>
    <w:rsid w:val="003A2ED7"/>
    <w:rsid w:val="003D0F69"/>
    <w:rsid w:val="003E69D3"/>
    <w:rsid w:val="00442FA8"/>
    <w:rsid w:val="00443BA1"/>
    <w:rsid w:val="00542105"/>
    <w:rsid w:val="00557DA9"/>
    <w:rsid w:val="006151DF"/>
    <w:rsid w:val="0067554B"/>
    <w:rsid w:val="006A1A2D"/>
    <w:rsid w:val="006D0EE5"/>
    <w:rsid w:val="006D51F6"/>
    <w:rsid w:val="006E3C10"/>
    <w:rsid w:val="007A0F78"/>
    <w:rsid w:val="007A4522"/>
    <w:rsid w:val="007B4466"/>
    <w:rsid w:val="007D6469"/>
    <w:rsid w:val="00815E6B"/>
    <w:rsid w:val="00837021"/>
    <w:rsid w:val="00882F7F"/>
    <w:rsid w:val="00891A0B"/>
    <w:rsid w:val="008B2F86"/>
    <w:rsid w:val="00903A0C"/>
    <w:rsid w:val="00924ED7"/>
    <w:rsid w:val="009737FB"/>
    <w:rsid w:val="009738E9"/>
    <w:rsid w:val="009A0B86"/>
    <w:rsid w:val="009D2972"/>
    <w:rsid w:val="00A10E6C"/>
    <w:rsid w:val="00A176B8"/>
    <w:rsid w:val="00A56294"/>
    <w:rsid w:val="00A704DE"/>
    <w:rsid w:val="00B05DF6"/>
    <w:rsid w:val="00B178ED"/>
    <w:rsid w:val="00B335A7"/>
    <w:rsid w:val="00B56E99"/>
    <w:rsid w:val="00BC0C53"/>
    <w:rsid w:val="00BF3EFC"/>
    <w:rsid w:val="00C40612"/>
    <w:rsid w:val="00C77B76"/>
    <w:rsid w:val="00CE24A5"/>
    <w:rsid w:val="00CE29E9"/>
    <w:rsid w:val="00CE4702"/>
    <w:rsid w:val="00D06855"/>
    <w:rsid w:val="00D20018"/>
    <w:rsid w:val="00D85F06"/>
    <w:rsid w:val="00DA4CCF"/>
    <w:rsid w:val="00DB6551"/>
    <w:rsid w:val="00DB7FB6"/>
    <w:rsid w:val="00DC1778"/>
    <w:rsid w:val="00DC33B7"/>
    <w:rsid w:val="00E077A0"/>
    <w:rsid w:val="00E46498"/>
    <w:rsid w:val="00E66220"/>
    <w:rsid w:val="00E728AB"/>
    <w:rsid w:val="00EB1D25"/>
    <w:rsid w:val="00F252BE"/>
    <w:rsid w:val="00F33B9D"/>
    <w:rsid w:val="00F5656C"/>
    <w:rsid w:val="00FE3235"/>
    <w:rsid w:val="00FF27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B7"/>
    <w:rPr>
      <w:i/>
      <w:iCs/>
      <w:sz w:val="20"/>
      <w:szCs w:val="20"/>
    </w:rPr>
  </w:style>
  <w:style w:type="paragraph" w:styleId="Ttulo1">
    <w:name w:val="heading 1"/>
    <w:basedOn w:val="Normal"/>
    <w:next w:val="Normal"/>
    <w:link w:val="Ttulo1Car"/>
    <w:uiPriority w:val="9"/>
    <w:qFormat/>
    <w:rsid w:val="00DC33B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tulo2">
    <w:name w:val="heading 2"/>
    <w:basedOn w:val="Normal"/>
    <w:next w:val="Normal"/>
    <w:link w:val="Ttulo2Car"/>
    <w:uiPriority w:val="9"/>
    <w:semiHidden/>
    <w:unhideWhenUsed/>
    <w:qFormat/>
    <w:rsid w:val="00DC33B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tulo3">
    <w:name w:val="heading 3"/>
    <w:basedOn w:val="Normal"/>
    <w:next w:val="Normal"/>
    <w:link w:val="Ttulo3Car"/>
    <w:uiPriority w:val="9"/>
    <w:semiHidden/>
    <w:unhideWhenUsed/>
    <w:qFormat/>
    <w:rsid w:val="00DC33B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tulo4">
    <w:name w:val="heading 4"/>
    <w:basedOn w:val="Normal"/>
    <w:next w:val="Normal"/>
    <w:link w:val="Ttulo4Car"/>
    <w:uiPriority w:val="9"/>
    <w:semiHidden/>
    <w:unhideWhenUsed/>
    <w:qFormat/>
    <w:rsid w:val="00DC33B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tulo5">
    <w:name w:val="heading 5"/>
    <w:basedOn w:val="Normal"/>
    <w:next w:val="Normal"/>
    <w:link w:val="Ttulo5Car"/>
    <w:uiPriority w:val="9"/>
    <w:semiHidden/>
    <w:unhideWhenUsed/>
    <w:qFormat/>
    <w:rsid w:val="00DC33B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tulo6">
    <w:name w:val="heading 6"/>
    <w:basedOn w:val="Normal"/>
    <w:next w:val="Normal"/>
    <w:link w:val="Ttulo6Car"/>
    <w:uiPriority w:val="9"/>
    <w:semiHidden/>
    <w:unhideWhenUsed/>
    <w:qFormat/>
    <w:rsid w:val="00DC33B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tulo7">
    <w:name w:val="heading 7"/>
    <w:basedOn w:val="Normal"/>
    <w:next w:val="Normal"/>
    <w:link w:val="Ttulo7Car"/>
    <w:uiPriority w:val="9"/>
    <w:semiHidden/>
    <w:unhideWhenUsed/>
    <w:qFormat/>
    <w:rsid w:val="00DC33B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tulo8">
    <w:name w:val="heading 8"/>
    <w:basedOn w:val="Normal"/>
    <w:next w:val="Normal"/>
    <w:link w:val="Ttulo8Car"/>
    <w:uiPriority w:val="9"/>
    <w:semiHidden/>
    <w:unhideWhenUsed/>
    <w:qFormat/>
    <w:rsid w:val="00DC33B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tulo9">
    <w:name w:val="heading 9"/>
    <w:basedOn w:val="Normal"/>
    <w:next w:val="Normal"/>
    <w:link w:val="Ttulo9Car"/>
    <w:uiPriority w:val="9"/>
    <w:semiHidden/>
    <w:unhideWhenUsed/>
    <w:qFormat/>
    <w:rsid w:val="00DC33B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91A0B"/>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557D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7DA9"/>
    <w:rPr>
      <w:rFonts w:ascii="Tahoma" w:hAnsi="Tahoma" w:cs="Tahoma"/>
      <w:sz w:val="16"/>
      <w:szCs w:val="16"/>
    </w:rPr>
  </w:style>
  <w:style w:type="paragraph" w:styleId="NormalWeb">
    <w:name w:val="Normal (Web)"/>
    <w:basedOn w:val="Normal"/>
    <w:uiPriority w:val="99"/>
    <w:semiHidden/>
    <w:unhideWhenUsed/>
    <w:rsid w:val="0000227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002270"/>
  </w:style>
  <w:style w:type="character" w:styleId="Hipervnculo">
    <w:name w:val="Hyperlink"/>
    <w:basedOn w:val="Fuentedeprrafopredeter"/>
    <w:uiPriority w:val="99"/>
    <w:unhideWhenUsed/>
    <w:rsid w:val="00002270"/>
    <w:rPr>
      <w:color w:val="0000FF"/>
      <w:u w:val="single"/>
    </w:rPr>
  </w:style>
  <w:style w:type="paragraph" w:styleId="Prrafodelista">
    <w:name w:val="List Paragraph"/>
    <w:basedOn w:val="Normal"/>
    <w:uiPriority w:val="34"/>
    <w:qFormat/>
    <w:rsid w:val="00DC33B7"/>
    <w:pPr>
      <w:ind w:left="720"/>
      <w:contextualSpacing/>
    </w:pPr>
  </w:style>
  <w:style w:type="character" w:customStyle="1" w:styleId="Ttulo1Car">
    <w:name w:val="Título 1 Car"/>
    <w:basedOn w:val="Fuentedeprrafopredeter"/>
    <w:link w:val="Ttulo1"/>
    <w:uiPriority w:val="9"/>
    <w:rsid w:val="00DC33B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tulo2Car">
    <w:name w:val="Título 2 Car"/>
    <w:basedOn w:val="Fuentedeprrafopredeter"/>
    <w:link w:val="Ttulo2"/>
    <w:uiPriority w:val="9"/>
    <w:semiHidden/>
    <w:rsid w:val="00DC33B7"/>
    <w:rPr>
      <w:rFonts w:asciiTheme="majorHAnsi" w:eastAsiaTheme="majorEastAsia" w:hAnsiTheme="majorHAnsi" w:cstheme="majorBidi"/>
      <w:b/>
      <w:bCs/>
      <w:i/>
      <w:iCs/>
      <w:color w:val="943634" w:themeColor="accent2" w:themeShade="BF"/>
    </w:rPr>
  </w:style>
  <w:style w:type="character" w:customStyle="1" w:styleId="Ttulo3Car">
    <w:name w:val="Título 3 Car"/>
    <w:basedOn w:val="Fuentedeprrafopredeter"/>
    <w:link w:val="Ttulo3"/>
    <w:uiPriority w:val="9"/>
    <w:semiHidden/>
    <w:rsid w:val="00DC33B7"/>
    <w:rPr>
      <w:rFonts w:asciiTheme="majorHAnsi" w:eastAsiaTheme="majorEastAsia" w:hAnsiTheme="majorHAnsi" w:cstheme="majorBidi"/>
      <w:b/>
      <w:bCs/>
      <w:i/>
      <w:iCs/>
      <w:color w:val="943634" w:themeColor="accent2" w:themeShade="BF"/>
    </w:rPr>
  </w:style>
  <w:style w:type="character" w:customStyle="1" w:styleId="Ttulo4Car">
    <w:name w:val="Título 4 Car"/>
    <w:basedOn w:val="Fuentedeprrafopredeter"/>
    <w:link w:val="Ttulo4"/>
    <w:uiPriority w:val="9"/>
    <w:semiHidden/>
    <w:rsid w:val="00DC33B7"/>
    <w:rPr>
      <w:rFonts w:asciiTheme="majorHAnsi" w:eastAsiaTheme="majorEastAsia" w:hAnsiTheme="majorHAnsi" w:cstheme="majorBidi"/>
      <w:b/>
      <w:bCs/>
      <w:i/>
      <w:iCs/>
      <w:color w:val="943634" w:themeColor="accent2" w:themeShade="BF"/>
    </w:rPr>
  </w:style>
  <w:style w:type="character" w:customStyle="1" w:styleId="Ttulo5Car">
    <w:name w:val="Título 5 Car"/>
    <w:basedOn w:val="Fuentedeprrafopredeter"/>
    <w:link w:val="Ttulo5"/>
    <w:uiPriority w:val="9"/>
    <w:semiHidden/>
    <w:rsid w:val="00DC33B7"/>
    <w:rPr>
      <w:rFonts w:asciiTheme="majorHAnsi" w:eastAsiaTheme="majorEastAsia" w:hAnsiTheme="majorHAnsi" w:cstheme="majorBidi"/>
      <w:b/>
      <w:bCs/>
      <w:i/>
      <w:iCs/>
      <w:color w:val="943634" w:themeColor="accent2" w:themeShade="BF"/>
    </w:rPr>
  </w:style>
  <w:style w:type="character" w:customStyle="1" w:styleId="Ttulo6Car">
    <w:name w:val="Título 6 Car"/>
    <w:basedOn w:val="Fuentedeprrafopredeter"/>
    <w:link w:val="Ttulo6"/>
    <w:uiPriority w:val="9"/>
    <w:semiHidden/>
    <w:rsid w:val="00DC33B7"/>
    <w:rPr>
      <w:rFonts w:asciiTheme="majorHAnsi" w:eastAsiaTheme="majorEastAsia" w:hAnsiTheme="majorHAnsi" w:cstheme="majorBidi"/>
      <w:i/>
      <w:iCs/>
      <w:color w:val="943634" w:themeColor="accent2" w:themeShade="BF"/>
    </w:rPr>
  </w:style>
  <w:style w:type="character" w:customStyle="1" w:styleId="Ttulo7Car">
    <w:name w:val="Título 7 Car"/>
    <w:basedOn w:val="Fuentedeprrafopredeter"/>
    <w:link w:val="Ttulo7"/>
    <w:uiPriority w:val="9"/>
    <w:semiHidden/>
    <w:rsid w:val="00DC33B7"/>
    <w:rPr>
      <w:rFonts w:asciiTheme="majorHAnsi" w:eastAsiaTheme="majorEastAsia" w:hAnsiTheme="majorHAnsi" w:cstheme="majorBidi"/>
      <w:i/>
      <w:iCs/>
      <w:color w:val="943634" w:themeColor="accent2" w:themeShade="BF"/>
    </w:rPr>
  </w:style>
  <w:style w:type="character" w:customStyle="1" w:styleId="Ttulo8Car">
    <w:name w:val="Título 8 Car"/>
    <w:basedOn w:val="Fuentedeprrafopredeter"/>
    <w:link w:val="Ttulo8"/>
    <w:uiPriority w:val="9"/>
    <w:semiHidden/>
    <w:rsid w:val="00DC33B7"/>
    <w:rPr>
      <w:rFonts w:asciiTheme="majorHAnsi" w:eastAsiaTheme="majorEastAsia" w:hAnsiTheme="majorHAnsi" w:cstheme="majorBidi"/>
      <w:i/>
      <w:iCs/>
      <w:color w:val="C0504D" w:themeColor="accent2"/>
    </w:rPr>
  </w:style>
  <w:style w:type="character" w:customStyle="1" w:styleId="Ttulo9Car">
    <w:name w:val="Título 9 Car"/>
    <w:basedOn w:val="Fuentedeprrafopredeter"/>
    <w:link w:val="Ttulo9"/>
    <w:uiPriority w:val="9"/>
    <w:semiHidden/>
    <w:rsid w:val="00DC33B7"/>
    <w:rPr>
      <w:rFonts w:asciiTheme="majorHAnsi" w:eastAsiaTheme="majorEastAsia" w:hAnsiTheme="majorHAnsi" w:cstheme="majorBidi"/>
      <w:i/>
      <w:iCs/>
      <w:color w:val="C0504D" w:themeColor="accent2"/>
      <w:sz w:val="20"/>
      <w:szCs w:val="20"/>
    </w:rPr>
  </w:style>
  <w:style w:type="paragraph" w:styleId="Epgrafe">
    <w:name w:val="caption"/>
    <w:basedOn w:val="Normal"/>
    <w:next w:val="Normal"/>
    <w:uiPriority w:val="35"/>
    <w:semiHidden/>
    <w:unhideWhenUsed/>
    <w:qFormat/>
    <w:rsid w:val="00DC33B7"/>
    <w:rPr>
      <w:b/>
      <w:bCs/>
      <w:color w:val="943634" w:themeColor="accent2" w:themeShade="BF"/>
      <w:sz w:val="18"/>
      <w:szCs w:val="18"/>
    </w:rPr>
  </w:style>
  <w:style w:type="paragraph" w:styleId="Ttulo">
    <w:name w:val="Title"/>
    <w:basedOn w:val="Normal"/>
    <w:next w:val="Normal"/>
    <w:link w:val="TtuloCar"/>
    <w:uiPriority w:val="10"/>
    <w:qFormat/>
    <w:rsid w:val="00DC33B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tuloCar">
    <w:name w:val="Título Car"/>
    <w:basedOn w:val="Fuentedeprrafopredeter"/>
    <w:link w:val="Ttulo"/>
    <w:uiPriority w:val="10"/>
    <w:rsid w:val="00DC33B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tulo">
    <w:name w:val="Subtitle"/>
    <w:basedOn w:val="Normal"/>
    <w:next w:val="Normal"/>
    <w:link w:val="SubttuloCar"/>
    <w:uiPriority w:val="11"/>
    <w:qFormat/>
    <w:rsid w:val="00DC33B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tuloCar">
    <w:name w:val="Subtítulo Car"/>
    <w:basedOn w:val="Fuentedeprrafopredeter"/>
    <w:link w:val="Subttulo"/>
    <w:uiPriority w:val="11"/>
    <w:rsid w:val="00DC33B7"/>
    <w:rPr>
      <w:rFonts w:asciiTheme="majorHAnsi" w:eastAsiaTheme="majorEastAsia" w:hAnsiTheme="majorHAnsi" w:cstheme="majorBidi"/>
      <w:i/>
      <w:iCs/>
      <w:color w:val="622423" w:themeColor="accent2" w:themeShade="7F"/>
      <w:sz w:val="24"/>
      <w:szCs w:val="24"/>
    </w:rPr>
  </w:style>
  <w:style w:type="character" w:styleId="Textoennegrita">
    <w:name w:val="Strong"/>
    <w:uiPriority w:val="22"/>
    <w:qFormat/>
    <w:rsid w:val="00DC33B7"/>
    <w:rPr>
      <w:b/>
      <w:bCs/>
      <w:spacing w:val="0"/>
    </w:rPr>
  </w:style>
  <w:style w:type="character" w:styleId="nfasis">
    <w:name w:val="Emphasis"/>
    <w:uiPriority w:val="20"/>
    <w:qFormat/>
    <w:rsid w:val="00DC33B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inespaciado">
    <w:name w:val="No Spacing"/>
    <w:basedOn w:val="Normal"/>
    <w:uiPriority w:val="1"/>
    <w:qFormat/>
    <w:rsid w:val="00DC33B7"/>
    <w:pPr>
      <w:spacing w:after="0" w:line="240" w:lineRule="auto"/>
    </w:pPr>
  </w:style>
  <w:style w:type="paragraph" w:styleId="Cita">
    <w:name w:val="Quote"/>
    <w:basedOn w:val="Normal"/>
    <w:next w:val="Normal"/>
    <w:link w:val="CitaCar"/>
    <w:uiPriority w:val="29"/>
    <w:qFormat/>
    <w:rsid w:val="00DC33B7"/>
    <w:rPr>
      <w:i w:val="0"/>
      <w:iCs w:val="0"/>
      <w:color w:val="943634" w:themeColor="accent2" w:themeShade="BF"/>
    </w:rPr>
  </w:style>
  <w:style w:type="character" w:customStyle="1" w:styleId="CitaCar">
    <w:name w:val="Cita Car"/>
    <w:basedOn w:val="Fuentedeprrafopredeter"/>
    <w:link w:val="Cita"/>
    <w:uiPriority w:val="29"/>
    <w:rsid w:val="00DC33B7"/>
    <w:rPr>
      <w:color w:val="943634" w:themeColor="accent2" w:themeShade="BF"/>
      <w:sz w:val="20"/>
      <w:szCs w:val="20"/>
    </w:rPr>
  </w:style>
  <w:style w:type="paragraph" w:styleId="Citadestacada">
    <w:name w:val="Intense Quote"/>
    <w:basedOn w:val="Normal"/>
    <w:next w:val="Normal"/>
    <w:link w:val="CitadestacadaCar"/>
    <w:uiPriority w:val="30"/>
    <w:qFormat/>
    <w:rsid w:val="00DC33B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destacadaCar">
    <w:name w:val="Cita destacada Car"/>
    <w:basedOn w:val="Fuentedeprrafopredeter"/>
    <w:link w:val="Citadestacada"/>
    <w:uiPriority w:val="30"/>
    <w:rsid w:val="00DC33B7"/>
    <w:rPr>
      <w:rFonts w:asciiTheme="majorHAnsi" w:eastAsiaTheme="majorEastAsia" w:hAnsiTheme="majorHAnsi" w:cstheme="majorBidi"/>
      <w:b/>
      <w:bCs/>
      <w:i/>
      <w:iCs/>
      <w:color w:val="C0504D" w:themeColor="accent2"/>
      <w:sz w:val="20"/>
      <w:szCs w:val="20"/>
    </w:rPr>
  </w:style>
  <w:style w:type="character" w:styleId="nfasissutil">
    <w:name w:val="Subtle Emphasis"/>
    <w:uiPriority w:val="19"/>
    <w:qFormat/>
    <w:rsid w:val="00DC33B7"/>
    <w:rPr>
      <w:rFonts w:asciiTheme="majorHAnsi" w:eastAsiaTheme="majorEastAsia" w:hAnsiTheme="majorHAnsi" w:cstheme="majorBidi"/>
      <w:i/>
      <w:iCs/>
      <w:color w:val="C0504D" w:themeColor="accent2"/>
    </w:rPr>
  </w:style>
  <w:style w:type="character" w:styleId="nfasisintenso">
    <w:name w:val="Intense Emphasis"/>
    <w:uiPriority w:val="21"/>
    <w:qFormat/>
    <w:rsid w:val="00DC33B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eferenciasutil">
    <w:name w:val="Subtle Reference"/>
    <w:uiPriority w:val="31"/>
    <w:qFormat/>
    <w:rsid w:val="00DC33B7"/>
    <w:rPr>
      <w:i/>
      <w:iCs/>
      <w:smallCaps/>
      <w:color w:val="C0504D" w:themeColor="accent2"/>
      <w:u w:color="C0504D" w:themeColor="accent2"/>
    </w:rPr>
  </w:style>
  <w:style w:type="character" w:styleId="Referenciaintensa">
    <w:name w:val="Intense Reference"/>
    <w:uiPriority w:val="32"/>
    <w:qFormat/>
    <w:rsid w:val="00DC33B7"/>
    <w:rPr>
      <w:b/>
      <w:bCs/>
      <w:i/>
      <w:iCs/>
      <w:smallCaps/>
      <w:color w:val="C0504D" w:themeColor="accent2"/>
      <w:u w:color="C0504D" w:themeColor="accent2"/>
    </w:rPr>
  </w:style>
  <w:style w:type="character" w:styleId="Ttulodellibro">
    <w:name w:val="Book Title"/>
    <w:uiPriority w:val="33"/>
    <w:qFormat/>
    <w:rsid w:val="00DC33B7"/>
    <w:rPr>
      <w:rFonts w:asciiTheme="majorHAnsi" w:eastAsiaTheme="majorEastAsia" w:hAnsiTheme="majorHAnsi" w:cstheme="majorBidi"/>
      <w:b/>
      <w:bCs/>
      <w:i/>
      <w:iCs/>
      <w:smallCaps/>
      <w:color w:val="943634" w:themeColor="accent2" w:themeShade="BF"/>
      <w:u w:val="single"/>
    </w:rPr>
  </w:style>
  <w:style w:type="paragraph" w:styleId="TtulodeTDC">
    <w:name w:val="TOC Heading"/>
    <w:basedOn w:val="Ttulo1"/>
    <w:next w:val="Normal"/>
    <w:uiPriority w:val="39"/>
    <w:semiHidden/>
    <w:unhideWhenUsed/>
    <w:qFormat/>
    <w:rsid w:val="00DC33B7"/>
    <w:pPr>
      <w:outlineLvl w:val="9"/>
    </w:pPr>
  </w:style>
  <w:style w:type="paragraph" w:styleId="Encabezado">
    <w:name w:val="header"/>
    <w:basedOn w:val="Normal"/>
    <w:link w:val="EncabezadoCar"/>
    <w:uiPriority w:val="99"/>
    <w:semiHidden/>
    <w:unhideWhenUsed/>
    <w:rsid w:val="000B13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B13EA"/>
    <w:rPr>
      <w:i/>
      <w:iCs/>
      <w:sz w:val="20"/>
      <w:szCs w:val="20"/>
    </w:rPr>
  </w:style>
  <w:style w:type="paragraph" w:styleId="Piedepgina">
    <w:name w:val="footer"/>
    <w:basedOn w:val="Normal"/>
    <w:link w:val="PiedepginaCar"/>
    <w:uiPriority w:val="99"/>
    <w:semiHidden/>
    <w:unhideWhenUsed/>
    <w:rsid w:val="000B13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B13EA"/>
    <w:rPr>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B7"/>
    <w:rPr>
      <w:i/>
      <w:iCs/>
      <w:sz w:val="20"/>
      <w:szCs w:val="20"/>
    </w:rPr>
  </w:style>
  <w:style w:type="paragraph" w:styleId="Ttulo1">
    <w:name w:val="heading 1"/>
    <w:basedOn w:val="Normal"/>
    <w:next w:val="Normal"/>
    <w:link w:val="Ttulo1Car"/>
    <w:uiPriority w:val="9"/>
    <w:qFormat/>
    <w:rsid w:val="00DC33B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tulo2">
    <w:name w:val="heading 2"/>
    <w:basedOn w:val="Normal"/>
    <w:next w:val="Normal"/>
    <w:link w:val="Ttulo2Car"/>
    <w:uiPriority w:val="9"/>
    <w:semiHidden/>
    <w:unhideWhenUsed/>
    <w:qFormat/>
    <w:rsid w:val="00DC33B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tulo3">
    <w:name w:val="heading 3"/>
    <w:basedOn w:val="Normal"/>
    <w:next w:val="Normal"/>
    <w:link w:val="Ttulo3Car"/>
    <w:uiPriority w:val="9"/>
    <w:semiHidden/>
    <w:unhideWhenUsed/>
    <w:qFormat/>
    <w:rsid w:val="00DC33B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tulo4">
    <w:name w:val="heading 4"/>
    <w:basedOn w:val="Normal"/>
    <w:next w:val="Normal"/>
    <w:link w:val="Ttulo4Car"/>
    <w:uiPriority w:val="9"/>
    <w:semiHidden/>
    <w:unhideWhenUsed/>
    <w:qFormat/>
    <w:rsid w:val="00DC33B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tulo5">
    <w:name w:val="heading 5"/>
    <w:basedOn w:val="Normal"/>
    <w:next w:val="Normal"/>
    <w:link w:val="Ttulo5Car"/>
    <w:uiPriority w:val="9"/>
    <w:semiHidden/>
    <w:unhideWhenUsed/>
    <w:qFormat/>
    <w:rsid w:val="00DC33B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tulo6">
    <w:name w:val="heading 6"/>
    <w:basedOn w:val="Normal"/>
    <w:next w:val="Normal"/>
    <w:link w:val="Ttulo6Car"/>
    <w:uiPriority w:val="9"/>
    <w:semiHidden/>
    <w:unhideWhenUsed/>
    <w:qFormat/>
    <w:rsid w:val="00DC33B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tulo7">
    <w:name w:val="heading 7"/>
    <w:basedOn w:val="Normal"/>
    <w:next w:val="Normal"/>
    <w:link w:val="Ttulo7Car"/>
    <w:uiPriority w:val="9"/>
    <w:semiHidden/>
    <w:unhideWhenUsed/>
    <w:qFormat/>
    <w:rsid w:val="00DC33B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tulo8">
    <w:name w:val="heading 8"/>
    <w:basedOn w:val="Normal"/>
    <w:next w:val="Normal"/>
    <w:link w:val="Ttulo8Car"/>
    <w:uiPriority w:val="9"/>
    <w:semiHidden/>
    <w:unhideWhenUsed/>
    <w:qFormat/>
    <w:rsid w:val="00DC33B7"/>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tulo9">
    <w:name w:val="heading 9"/>
    <w:basedOn w:val="Normal"/>
    <w:next w:val="Normal"/>
    <w:link w:val="Ttulo9Car"/>
    <w:uiPriority w:val="9"/>
    <w:semiHidden/>
    <w:unhideWhenUsed/>
    <w:qFormat/>
    <w:rsid w:val="00DC33B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91A0B"/>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557D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7DA9"/>
    <w:rPr>
      <w:rFonts w:ascii="Tahoma" w:hAnsi="Tahoma" w:cs="Tahoma"/>
      <w:sz w:val="16"/>
      <w:szCs w:val="16"/>
    </w:rPr>
  </w:style>
  <w:style w:type="paragraph" w:styleId="NormalWeb">
    <w:name w:val="Normal (Web)"/>
    <w:basedOn w:val="Normal"/>
    <w:uiPriority w:val="99"/>
    <w:semiHidden/>
    <w:unhideWhenUsed/>
    <w:rsid w:val="0000227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002270"/>
  </w:style>
  <w:style w:type="character" w:styleId="Hipervnculo">
    <w:name w:val="Hyperlink"/>
    <w:basedOn w:val="Fuentedeprrafopredeter"/>
    <w:uiPriority w:val="99"/>
    <w:unhideWhenUsed/>
    <w:rsid w:val="00002270"/>
    <w:rPr>
      <w:color w:val="0000FF"/>
      <w:u w:val="single"/>
    </w:rPr>
  </w:style>
  <w:style w:type="paragraph" w:styleId="Prrafodelista">
    <w:name w:val="List Paragraph"/>
    <w:basedOn w:val="Normal"/>
    <w:uiPriority w:val="34"/>
    <w:qFormat/>
    <w:rsid w:val="00DC33B7"/>
    <w:pPr>
      <w:ind w:left="720"/>
      <w:contextualSpacing/>
    </w:pPr>
  </w:style>
  <w:style w:type="character" w:customStyle="1" w:styleId="Ttulo1Car">
    <w:name w:val="Título 1 Car"/>
    <w:basedOn w:val="Fuentedeprrafopredeter"/>
    <w:link w:val="Ttulo1"/>
    <w:uiPriority w:val="9"/>
    <w:rsid w:val="00DC33B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tulo2Car">
    <w:name w:val="Título 2 Car"/>
    <w:basedOn w:val="Fuentedeprrafopredeter"/>
    <w:link w:val="Ttulo2"/>
    <w:uiPriority w:val="9"/>
    <w:semiHidden/>
    <w:rsid w:val="00DC33B7"/>
    <w:rPr>
      <w:rFonts w:asciiTheme="majorHAnsi" w:eastAsiaTheme="majorEastAsia" w:hAnsiTheme="majorHAnsi" w:cstheme="majorBidi"/>
      <w:b/>
      <w:bCs/>
      <w:i/>
      <w:iCs/>
      <w:color w:val="943634" w:themeColor="accent2" w:themeShade="BF"/>
    </w:rPr>
  </w:style>
  <w:style w:type="character" w:customStyle="1" w:styleId="Ttulo3Car">
    <w:name w:val="Título 3 Car"/>
    <w:basedOn w:val="Fuentedeprrafopredeter"/>
    <w:link w:val="Ttulo3"/>
    <w:uiPriority w:val="9"/>
    <w:semiHidden/>
    <w:rsid w:val="00DC33B7"/>
    <w:rPr>
      <w:rFonts w:asciiTheme="majorHAnsi" w:eastAsiaTheme="majorEastAsia" w:hAnsiTheme="majorHAnsi" w:cstheme="majorBidi"/>
      <w:b/>
      <w:bCs/>
      <w:i/>
      <w:iCs/>
      <w:color w:val="943634" w:themeColor="accent2" w:themeShade="BF"/>
    </w:rPr>
  </w:style>
  <w:style w:type="character" w:customStyle="1" w:styleId="Ttulo4Car">
    <w:name w:val="Título 4 Car"/>
    <w:basedOn w:val="Fuentedeprrafopredeter"/>
    <w:link w:val="Ttulo4"/>
    <w:uiPriority w:val="9"/>
    <w:semiHidden/>
    <w:rsid w:val="00DC33B7"/>
    <w:rPr>
      <w:rFonts w:asciiTheme="majorHAnsi" w:eastAsiaTheme="majorEastAsia" w:hAnsiTheme="majorHAnsi" w:cstheme="majorBidi"/>
      <w:b/>
      <w:bCs/>
      <w:i/>
      <w:iCs/>
      <w:color w:val="943634" w:themeColor="accent2" w:themeShade="BF"/>
    </w:rPr>
  </w:style>
  <w:style w:type="character" w:customStyle="1" w:styleId="Ttulo5Car">
    <w:name w:val="Título 5 Car"/>
    <w:basedOn w:val="Fuentedeprrafopredeter"/>
    <w:link w:val="Ttulo5"/>
    <w:uiPriority w:val="9"/>
    <w:semiHidden/>
    <w:rsid w:val="00DC33B7"/>
    <w:rPr>
      <w:rFonts w:asciiTheme="majorHAnsi" w:eastAsiaTheme="majorEastAsia" w:hAnsiTheme="majorHAnsi" w:cstheme="majorBidi"/>
      <w:b/>
      <w:bCs/>
      <w:i/>
      <w:iCs/>
      <w:color w:val="943634" w:themeColor="accent2" w:themeShade="BF"/>
    </w:rPr>
  </w:style>
  <w:style w:type="character" w:customStyle="1" w:styleId="Ttulo6Car">
    <w:name w:val="Título 6 Car"/>
    <w:basedOn w:val="Fuentedeprrafopredeter"/>
    <w:link w:val="Ttulo6"/>
    <w:uiPriority w:val="9"/>
    <w:semiHidden/>
    <w:rsid w:val="00DC33B7"/>
    <w:rPr>
      <w:rFonts w:asciiTheme="majorHAnsi" w:eastAsiaTheme="majorEastAsia" w:hAnsiTheme="majorHAnsi" w:cstheme="majorBidi"/>
      <w:i/>
      <w:iCs/>
      <w:color w:val="943634" w:themeColor="accent2" w:themeShade="BF"/>
    </w:rPr>
  </w:style>
  <w:style w:type="character" w:customStyle="1" w:styleId="Ttulo7Car">
    <w:name w:val="Título 7 Car"/>
    <w:basedOn w:val="Fuentedeprrafopredeter"/>
    <w:link w:val="Ttulo7"/>
    <w:uiPriority w:val="9"/>
    <w:semiHidden/>
    <w:rsid w:val="00DC33B7"/>
    <w:rPr>
      <w:rFonts w:asciiTheme="majorHAnsi" w:eastAsiaTheme="majorEastAsia" w:hAnsiTheme="majorHAnsi" w:cstheme="majorBidi"/>
      <w:i/>
      <w:iCs/>
      <w:color w:val="943634" w:themeColor="accent2" w:themeShade="BF"/>
    </w:rPr>
  </w:style>
  <w:style w:type="character" w:customStyle="1" w:styleId="Ttulo8Car">
    <w:name w:val="Título 8 Car"/>
    <w:basedOn w:val="Fuentedeprrafopredeter"/>
    <w:link w:val="Ttulo8"/>
    <w:uiPriority w:val="9"/>
    <w:semiHidden/>
    <w:rsid w:val="00DC33B7"/>
    <w:rPr>
      <w:rFonts w:asciiTheme="majorHAnsi" w:eastAsiaTheme="majorEastAsia" w:hAnsiTheme="majorHAnsi" w:cstheme="majorBidi"/>
      <w:i/>
      <w:iCs/>
      <w:color w:val="C0504D" w:themeColor="accent2"/>
    </w:rPr>
  </w:style>
  <w:style w:type="character" w:customStyle="1" w:styleId="Ttulo9Car">
    <w:name w:val="Título 9 Car"/>
    <w:basedOn w:val="Fuentedeprrafopredeter"/>
    <w:link w:val="Ttulo9"/>
    <w:uiPriority w:val="9"/>
    <w:semiHidden/>
    <w:rsid w:val="00DC33B7"/>
    <w:rPr>
      <w:rFonts w:asciiTheme="majorHAnsi" w:eastAsiaTheme="majorEastAsia" w:hAnsiTheme="majorHAnsi" w:cstheme="majorBidi"/>
      <w:i/>
      <w:iCs/>
      <w:color w:val="C0504D" w:themeColor="accent2"/>
      <w:sz w:val="20"/>
      <w:szCs w:val="20"/>
    </w:rPr>
  </w:style>
  <w:style w:type="paragraph" w:styleId="Epgrafe">
    <w:name w:val="caption"/>
    <w:basedOn w:val="Normal"/>
    <w:next w:val="Normal"/>
    <w:uiPriority w:val="35"/>
    <w:semiHidden/>
    <w:unhideWhenUsed/>
    <w:qFormat/>
    <w:rsid w:val="00DC33B7"/>
    <w:rPr>
      <w:b/>
      <w:bCs/>
      <w:color w:val="943634" w:themeColor="accent2" w:themeShade="BF"/>
      <w:sz w:val="18"/>
      <w:szCs w:val="18"/>
    </w:rPr>
  </w:style>
  <w:style w:type="paragraph" w:styleId="Ttulo">
    <w:name w:val="Title"/>
    <w:basedOn w:val="Normal"/>
    <w:next w:val="Normal"/>
    <w:link w:val="TtuloCar"/>
    <w:uiPriority w:val="10"/>
    <w:qFormat/>
    <w:rsid w:val="00DC33B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tuloCar">
    <w:name w:val="Título Car"/>
    <w:basedOn w:val="Fuentedeprrafopredeter"/>
    <w:link w:val="Ttulo"/>
    <w:uiPriority w:val="10"/>
    <w:rsid w:val="00DC33B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tulo">
    <w:name w:val="Subtitle"/>
    <w:basedOn w:val="Normal"/>
    <w:next w:val="Normal"/>
    <w:link w:val="SubttuloCar"/>
    <w:uiPriority w:val="11"/>
    <w:qFormat/>
    <w:rsid w:val="00DC33B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tuloCar">
    <w:name w:val="Subtítulo Car"/>
    <w:basedOn w:val="Fuentedeprrafopredeter"/>
    <w:link w:val="Subttulo"/>
    <w:uiPriority w:val="11"/>
    <w:rsid w:val="00DC33B7"/>
    <w:rPr>
      <w:rFonts w:asciiTheme="majorHAnsi" w:eastAsiaTheme="majorEastAsia" w:hAnsiTheme="majorHAnsi" w:cstheme="majorBidi"/>
      <w:i/>
      <w:iCs/>
      <w:color w:val="622423" w:themeColor="accent2" w:themeShade="7F"/>
      <w:sz w:val="24"/>
      <w:szCs w:val="24"/>
    </w:rPr>
  </w:style>
  <w:style w:type="character" w:styleId="Textoennegrita">
    <w:name w:val="Strong"/>
    <w:uiPriority w:val="22"/>
    <w:qFormat/>
    <w:rsid w:val="00DC33B7"/>
    <w:rPr>
      <w:b/>
      <w:bCs/>
      <w:spacing w:val="0"/>
    </w:rPr>
  </w:style>
  <w:style w:type="character" w:styleId="nfasis">
    <w:name w:val="Emphasis"/>
    <w:uiPriority w:val="20"/>
    <w:qFormat/>
    <w:rsid w:val="00DC33B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inespaciado">
    <w:name w:val="No Spacing"/>
    <w:basedOn w:val="Normal"/>
    <w:uiPriority w:val="1"/>
    <w:qFormat/>
    <w:rsid w:val="00DC33B7"/>
    <w:pPr>
      <w:spacing w:after="0" w:line="240" w:lineRule="auto"/>
    </w:pPr>
  </w:style>
  <w:style w:type="paragraph" w:styleId="Cita">
    <w:name w:val="Quote"/>
    <w:basedOn w:val="Normal"/>
    <w:next w:val="Normal"/>
    <w:link w:val="CitaCar"/>
    <w:uiPriority w:val="29"/>
    <w:qFormat/>
    <w:rsid w:val="00DC33B7"/>
    <w:rPr>
      <w:i w:val="0"/>
      <w:iCs w:val="0"/>
      <w:color w:val="943634" w:themeColor="accent2" w:themeShade="BF"/>
    </w:rPr>
  </w:style>
  <w:style w:type="character" w:customStyle="1" w:styleId="CitaCar">
    <w:name w:val="Cita Car"/>
    <w:basedOn w:val="Fuentedeprrafopredeter"/>
    <w:link w:val="Cita"/>
    <w:uiPriority w:val="29"/>
    <w:rsid w:val="00DC33B7"/>
    <w:rPr>
      <w:color w:val="943634" w:themeColor="accent2" w:themeShade="BF"/>
      <w:sz w:val="20"/>
      <w:szCs w:val="20"/>
    </w:rPr>
  </w:style>
  <w:style w:type="paragraph" w:styleId="Citadestacada">
    <w:name w:val="Intense Quote"/>
    <w:basedOn w:val="Normal"/>
    <w:next w:val="Normal"/>
    <w:link w:val="CitadestacadaCar"/>
    <w:uiPriority w:val="30"/>
    <w:qFormat/>
    <w:rsid w:val="00DC33B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destacadaCar">
    <w:name w:val="Cita destacada Car"/>
    <w:basedOn w:val="Fuentedeprrafopredeter"/>
    <w:link w:val="Citadestacada"/>
    <w:uiPriority w:val="30"/>
    <w:rsid w:val="00DC33B7"/>
    <w:rPr>
      <w:rFonts w:asciiTheme="majorHAnsi" w:eastAsiaTheme="majorEastAsia" w:hAnsiTheme="majorHAnsi" w:cstheme="majorBidi"/>
      <w:b/>
      <w:bCs/>
      <w:i/>
      <w:iCs/>
      <w:color w:val="C0504D" w:themeColor="accent2"/>
      <w:sz w:val="20"/>
      <w:szCs w:val="20"/>
    </w:rPr>
  </w:style>
  <w:style w:type="character" w:styleId="nfasissutil">
    <w:name w:val="Subtle Emphasis"/>
    <w:uiPriority w:val="19"/>
    <w:qFormat/>
    <w:rsid w:val="00DC33B7"/>
    <w:rPr>
      <w:rFonts w:asciiTheme="majorHAnsi" w:eastAsiaTheme="majorEastAsia" w:hAnsiTheme="majorHAnsi" w:cstheme="majorBidi"/>
      <w:i/>
      <w:iCs/>
      <w:color w:val="C0504D" w:themeColor="accent2"/>
    </w:rPr>
  </w:style>
  <w:style w:type="character" w:styleId="nfasisintenso">
    <w:name w:val="Intense Emphasis"/>
    <w:uiPriority w:val="21"/>
    <w:qFormat/>
    <w:rsid w:val="00DC33B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eferenciasutil">
    <w:name w:val="Subtle Reference"/>
    <w:uiPriority w:val="31"/>
    <w:qFormat/>
    <w:rsid w:val="00DC33B7"/>
    <w:rPr>
      <w:i/>
      <w:iCs/>
      <w:smallCaps/>
      <w:color w:val="C0504D" w:themeColor="accent2"/>
      <w:u w:color="C0504D" w:themeColor="accent2"/>
    </w:rPr>
  </w:style>
  <w:style w:type="character" w:styleId="Referenciaintensa">
    <w:name w:val="Intense Reference"/>
    <w:uiPriority w:val="32"/>
    <w:qFormat/>
    <w:rsid w:val="00DC33B7"/>
    <w:rPr>
      <w:b/>
      <w:bCs/>
      <w:i/>
      <w:iCs/>
      <w:smallCaps/>
      <w:color w:val="C0504D" w:themeColor="accent2"/>
      <w:u w:color="C0504D" w:themeColor="accent2"/>
    </w:rPr>
  </w:style>
  <w:style w:type="character" w:styleId="Ttulodellibro">
    <w:name w:val="Book Title"/>
    <w:uiPriority w:val="33"/>
    <w:qFormat/>
    <w:rsid w:val="00DC33B7"/>
    <w:rPr>
      <w:rFonts w:asciiTheme="majorHAnsi" w:eastAsiaTheme="majorEastAsia" w:hAnsiTheme="majorHAnsi" w:cstheme="majorBidi"/>
      <w:b/>
      <w:bCs/>
      <w:i/>
      <w:iCs/>
      <w:smallCaps/>
      <w:color w:val="943634" w:themeColor="accent2" w:themeShade="BF"/>
      <w:u w:val="single"/>
    </w:rPr>
  </w:style>
  <w:style w:type="paragraph" w:styleId="TtulodeTDC">
    <w:name w:val="TOC Heading"/>
    <w:basedOn w:val="Ttulo1"/>
    <w:next w:val="Normal"/>
    <w:uiPriority w:val="39"/>
    <w:semiHidden/>
    <w:unhideWhenUsed/>
    <w:qFormat/>
    <w:rsid w:val="00DC33B7"/>
    <w:pPr>
      <w:outlineLvl w:val="9"/>
    </w:pPr>
  </w:style>
  <w:style w:type="paragraph" w:styleId="Encabezado">
    <w:name w:val="header"/>
    <w:basedOn w:val="Normal"/>
    <w:link w:val="EncabezadoCar"/>
    <w:uiPriority w:val="99"/>
    <w:semiHidden/>
    <w:unhideWhenUsed/>
    <w:rsid w:val="000B13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B13EA"/>
    <w:rPr>
      <w:i/>
      <w:iCs/>
      <w:sz w:val="20"/>
      <w:szCs w:val="20"/>
    </w:rPr>
  </w:style>
  <w:style w:type="paragraph" w:styleId="Piedepgina">
    <w:name w:val="footer"/>
    <w:basedOn w:val="Normal"/>
    <w:link w:val="PiedepginaCar"/>
    <w:uiPriority w:val="99"/>
    <w:semiHidden/>
    <w:unhideWhenUsed/>
    <w:rsid w:val="000B13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B13EA"/>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92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quimicaweb.net/ciencia/paginas/laboratorio/auxilios.html"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quimicaweb.net/ciencia/paginas/laboratorio/auxilios.html" TargetMode="External"/><Relationship Id="rId2" Type="http://schemas.openxmlformats.org/officeDocument/2006/relationships/numbering" Target="numbering.xml"/><Relationship Id="rId16" Type="http://schemas.openxmlformats.org/officeDocument/2006/relationships/hyperlink" Target="http://www.quimicaweb.net/ciencia/paginas/laboratorio/auxilios.html"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quimicaweb.net/ciencia/paginas/laboratorio/auxilios.html"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reventazon.meic.go.cr/informacion/onnum/normas/12715.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quimicaweb.net/ciencia/paginas/laboratorio/auxilios.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9C266-F169-446F-BDDC-D9F72D60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4390</Words>
  <Characters>24148</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jose corona</cp:lastModifiedBy>
  <cp:revision>2</cp:revision>
  <dcterms:created xsi:type="dcterms:W3CDTF">2020-03-17T19:19:00Z</dcterms:created>
  <dcterms:modified xsi:type="dcterms:W3CDTF">2020-03-17T19:19:00Z</dcterms:modified>
</cp:coreProperties>
</file>