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A8D" w:rsidRDefault="00890A8D" w:rsidP="00890A8D">
      <w:r>
        <w:t>INSTITUTO SUPERIOR DEL PROFESORADO DE SALTA 6005</w:t>
      </w:r>
    </w:p>
    <w:p w:rsidR="00890A8D" w:rsidRDefault="00890A8D" w:rsidP="00890A8D">
      <w:r>
        <w:t>Carrera: Profesorado de Educación Secundaria en Física.</w:t>
      </w:r>
    </w:p>
    <w:p w:rsidR="00890A8D" w:rsidRDefault="00890A8D" w:rsidP="00890A8D">
      <w:r>
        <w:t>Cátedra: Introducción a la Química.</w:t>
      </w:r>
    </w:p>
    <w:p w:rsidR="00890A8D" w:rsidRDefault="00890A8D" w:rsidP="00890A8D">
      <w:proofErr w:type="spellStart"/>
      <w:r>
        <w:t>Prof</w:t>
      </w:r>
      <w:proofErr w:type="spellEnd"/>
      <w:r>
        <w:t>: Rubén Quinteros</w:t>
      </w:r>
    </w:p>
    <w:p w:rsidR="00890A8D" w:rsidRDefault="00890A8D" w:rsidP="00890A8D">
      <w:pPr>
        <w:jc w:val="center"/>
        <w:rPr>
          <w:u w:val="single"/>
        </w:rPr>
      </w:pPr>
      <w:r>
        <w:rPr>
          <w:u w:val="single"/>
        </w:rPr>
        <w:t xml:space="preserve">Diagnóstico </w:t>
      </w:r>
    </w:p>
    <w:p w:rsidR="00AC5A45" w:rsidRDefault="00890A8D" w:rsidP="00890A8D">
      <w:pPr>
        <w:jc w:val="center"/>
        <w:rPr>
          <w:u w:val="single"/>
        </w:rPr>
      </w:pPr>
      <w:r>
        <w:rPr>
          <w:u w:val="single"/>
        </w:rPr>
        <w:t>Guía de Trabajo N° 0</w:t>
      </w:r>
      <w:r w:rsidRPr="00575E19">
        <w:rPr>
          <w:u w:val="single"/>
        </w:rPr>
        <w:t>:</w:t>
      </w:r>
    </w:p>
    <w:p w:rsidR="00890A8D" w:rsidRDefault="00890A8D" w:rsidP="00890A8D">
      <w:r>
        <w:tab/>
        <w:t>El presente trabajo tiene como propósito realizar un relevamiento sobre concepto trabajados en el nivel medio (trabajo de diagnóstico).</w:t>
      </w:r>
    </w:p>
    <w:p w:rsidR="000D0AFE" w:rsidRDefault="00890A8D" w:rsidP="00890A8D">
      <w:pPr>
        <w:pStyle w:val="Prrafodelista"/>
        <w:numPr>
          <w:ilvl w:val="0"/>
          <w:numId w:val="1"/>
        </w:numPr>
      </w:pPr>
      <w:r>
        <w:t xml:space="preserve">Las magnitudes son fundamentales a la hora de trabajar en ciencia ya que determinan la manera de expresar resultados, dar </w:t>
      </w:r>
      <w:r w:rsidR="000D0AFE">
        <w:t xml:space="preserve">a conocer información útil (por </w:t>
      </w:r>
      <w:proofErr w:type="spellStart"/>
      <w:r w:rsidR="000D0AFE">
        <w:t>ej</w:t>
      </w:r>
      <w:proofErr w:type="spellEnd"/>
      <w:r w:rsidR="000D0AFE">
        <w:t xml:space="preserve"> un informe </w:t>
      </w:r>
      <w:proofErr w:type="spellStart"/>
      <w:r w:rsidR="000D0AFE">
        <w:t>etc</w:t>
      </w:r>
      <w:proofErr w:type="spellEnd"/>
      <w:r w:rsidR="000D0AFE">
        <w:t>).</w:t>
      </w:r>
    </w:p>
    <w:p w:rsidR="000D0AFE" w:rsidRDefault="000D0AFE" w:rsidP="000D0AFE">
      <w:pPr>
        <w:pStyle w:val="Prrafodelista"/>
        <w:ind w:left="1482"/>
      </w:pPr>
      <w:r>
        <w:t>Completar la siguiente tabla.</w:t>
      </w:r>
    </w:p>
    <w:tbl>
      <w:tblPr>
        <w:tblStyle w:val="Tablaconcuadrcula"/>
        <w:tblW w:w="0" w:type="auto"/>
        <w:tblInd w:w="1482" w:type="dxa"/>
        <w:tblLook w:val="04A0"/>
      </w:tblPr>
      <w:tblGrid>
        <w:gridCol w:w="1387"/>
        <w:gridCol w:w="1201"/>
        <w:gridCol w:w="2526"/>
      </w:tblGrid>
      <w:tr w:rsidR="000D0AFE" w:rsidTr="000D0AFE"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  <w:r>
              <w:t xml:space="preserve">Magnitud </w:t>
            </w: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  <w:r>
              <w:t xml:space="preserve">Simbología </w:t>
            </w: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  <w:r>
              <w:t>Unidades (más frecuente)</w:t>
            </w:r>
          </w:p>
        </w:tc>
      </w:tr>
      <w:tr w:rsidR="000D0AFE" w:rsidTr="000D0AFE"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  <w:r>
              <w:t>Masa</w:t>
            </w: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</w:p>
        </w:tc>
      </w:tr>
      <w:tr w:rsidR="000D0AFE" w:rsidTr="000D0AFE"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  <w:r>
              <w:t>tiempo</w:t>
            </w: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</w:p>
        </w:tc>
      </w:tr>
      <w:tr w:rsidR="000D0AFE" w:rsidTr="000D0AFE"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  <w:r>
              <w:t>Volumen</w:t>
            </w: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</w:p>
        </w:tc>
      </w:tr>
      <w:tr w:rsidR="000D0AFE" w:rsidTr="000D0AFE"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  <w:r>
              <w:t xml:space="preserve">Longitud </w:t>
            </w: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</w:p>
        </w:tc>
      </w:tr>
      <w:tr w:rsidR="000D0AFE" w:rsidTr="000D0AFE"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  <w:r>
              <w:t xml:space="preserve">Velocidad </w:t>
            </w: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</w:p>
        </w:tc>
      </w:tr>
      <w:tr w:rsidR="000D0AFE" w:rsidTr="000D0AFE"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  <w:r>
              <w:t xml:space="preserve">Energía </w:t>
            </w: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</w:p>
        </w:tc>
      </w:tr>
      <w:tr w:rsidR="000D0AFE" w:rsidTr="000D0AFE">
        <w:tc>
          <w:tcPr>
            <w:tcW w:w="0" w:type="auto"/>
          </w:tcPr>
          <w:p w:rsidR="000D0AFE" w:rsidRDefault="000C5E6B" w:rsidP="000D0AFE">
            <w:pPr>
              <w:pStyle w:val="Prrafodelista"/>
              <w:ind w:left="0"/>
            </w:pPr>
            <w:r>
              <w:t xml:space="preserve">Calor </w:t>
            </w: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</w:p>
        </w:tc>
      </w:tr>
      <w:tr w:rsidR="000D0AFE" w:rsidTr="000D0AFE">
        <w:tc>
          <w:tcPr>
            <w:tcW w:w="0" w:type="auto"/>
          </w:tcPr>
          <w:p w:rsidR="000D0AFE" w:rsidRDefault="000C5E6B" w:rsidP="000D0AFE">
            <w:pPr>
              <w:pStyle w:val="Prrafodelista"/>
              <w:ind w:left="0"/>
            </w:pPr>
            <w:r>
              <w:t>Temperatura</w:t>
            </w: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</w:p>
        </w:tc>
      </w:tr>
      <w:tr w:rsidR="000D0AFE" w:rsidTr="000D0AFE">
        <w:tc>
          <w:tcPr>
            <w:tcW w:w="0" w:type="auto"/>
          </w:tcPr>
          <w:p w:rsidR="000D0AFE" w:rsidRDefault="000C5E6B" w:rsidP="000D0AFE">
            <w:pPr>
              <w:pStyle w:val="Prrafodelista"/>
              <w:ind w:left="0"/>
            </w:pPr>
            <w:r>
              <w:t>Peso</w:t>
            </w: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</w:p>
        </w:tc>
        <w:tc>
          <w:tcPr>
            <w:tcW w:w="0" w:type="auto"/>
          </w:tcPr>
          <w:p w:rsidR="000D0AFE" w:rsidRDefault="000D0AFE" w:rsidP="000D0AFE">
            <w:pPr>
              <w:pStyle w:val="Prrafodelista"/>
              <w:ind w:left="0"/>
            </w:pPr>
          </w:p>
        </w:tc>
      </w:tr>
    </w:tbl>
    <w:p w:rsidR="000C5E6B" w:rsidRDefault="000D0AFE" w:rsidP="000D0AFE">
      <w:pPr>
        <w:pStyle w:val="Prrafodelista"/>
        <w:ind w:left="1482"/>
      </w:pPr>
      <w:r>
        <w:t xml:space="preserve"> </w:t>
      </w:r>
      <w:r w:rsidR="00890A8D">
        <w:t xml:space="preserve"> </w:t>
      </w:r>
    </w:p>
    <w:p w:rsidR="000C5E6B" w:rsidRDefault="000C5E6B" w:rsidP="000C5E6B">
      <w:pPr>
        <w:pStyle w:val="Prrafodelista"/>
        <w:numPr>
          <w:ilvl w:val="0"/>
          <w:numId w:val="1"/>
        </w:numPr>
      </w:pPr>
      <w:r>
        <w:t xml:space="preserve">En las siguientes expresiones: </w:t>
      </w:r>
    </w:p>
    <w:p w:rsidR="000C5E6B" w:rsidRDefault="000C5E6B" w:rsidP="000C5E6B">
      <w:pPr>
        <w:pStyle w:val="Prrafodelista"/>
        <w:ind w:left="1482"/>
      </w:pPr>
      <w:r>
        <w:t xml:space="preserve">a) Complete los espacios en blanco con la magnitud a la que se refiere cada medida </w:t>
      </w:r>
    </w:p>
    <w:p w:rsidR="000C5E6B" w:rsidRDefault="000C5E6B" w:rsidP="000C5E6B">
      <w:pPr>
        <w:pStyle w:val="Prrafodelista"/>
        <w:ind w:left="1482"/>
      </w:pPr>
      <w:r>
        <w:t xml:space="preserve">b) Escriba cada medida en notación científica en las unidades que se especifica. </w:t>
      </w:r>
    </w:p>
    <w:p w:rsidR="000C5E6B" w:rsidRDefault="000C5E6B" w:rsidP="000C5E6B">
      <w:pPr>
        <w:pStyle w:val="Prrafodelista"/>
        <w:ind w:left="1482"/>
      </w:pPr>
      <w:r>
        <w:t xml:space="preserve">i) Un microprocesador rápido puede ejecutar una instrucción en un ____________ menor a </w:t>
      </w:r>
    </w:p>
    <w:p w:rsidR="000C5E6B" w:rsidRDefault="000C5E6B" w:rsidP="000C5E6B">
      <w:pPr>
        <w:pStyle w:val="Prrafodelista"/>
        <w:ind w:left="1482"/>
      </w:pPr>
      <w:proofErr w:type="gramStart"/>
      <w:r>
        <w:t>un</w:t>
      </w:r>
      <w:proofErr w:type="gramEnd"/>
      <w:r>
        <w:t xml:space="preserve"> nanosegundo (1,0 </w:t>
      </w:r>
      <w:proofErr w:type="spellStart"/>
      <w:r>
        <w:t>ns</w:t>
      </w:r>
      <w:proofErr w:type="spellEnd"/>
      <w:r>
        <w:t xml:space="preserve"> →s) 1,0 </w:t>
      </w:r>
      <w:proofErr w:type="spellStart"/>
      <w:r>
        <w:t>ns</w:t>
      </w:r>
      <w:proofErr w:type="spellEnd"/>
      <w:r>
        <w:t>= 1,0∙ 10</w:t>
      </w:r>
      <w:bookmarkStart w:id="0" w:name="_GoBack"/>
      <w:r w:rsidRPr="000C5E6B">
        <w:rPr>
          <w:vertAlign w:val="superscript"/>
        </w:rPr>
        <w:t>-9</w:t>
      </w:r>
      <w:bookmarkEnd w:id="0"/>
      <w:r>
        <w:t xml:space="preserve"> s</w:t>
      </w:r>
    </w:p>
    <w:p w:rsidR="000C5E6B" w:rsidRDefault="000C5E6B" w:rsidP="000C5E6B">
      <w:pPr>
        <w:pStyle w:val="Prrafodelista"/>
        <w:ind w:left="1482"/>
      </w:pPr>
      <w:r>
        <w:t xml:space="preserve">ii) Hoy se registró en Orán una sensación térmica de 19 °C, 80% de humedad y una </w:t>
      </w:r>
    </w:p>
    <w:p w:rsidR="000C5E6B" w:rsidRDefault="000C5E6B" w:rsidP="000C5E6B">
      <w:pPr>
        <w:pStyle w:val="Prrafodelista"/>
        <w:ind w:left="1482"/>
      </w:pPr>
      <w:r>
        <w:t xml:space="preserve">___________ </w:t>
      </w:r>
      <w:proofErr w:type="gramStart"/>
      <w:r>
        <w:t>de</w:t>
      </w:r>
      <w:proofErr w:type="gramEnd"/>
      <w:r>
        <w:t xml:space="preserve"> 980 </w:t>
      </w:r>
      <w:proofErr w:type="spellStart"/>
      <w:r>
        <w:t>hPa→Pa</w:t>
      </w:r>
      <w:proofErr w:type="spellEnd"/>
      <w:r>
        <w:t xml:space="preserve"> </w:t>
      </w:r>
    </w:p>
    <w:p w:rsidR="000C5E6B" w:rsidRDefault="000C5E6B" w:rsidP="000C5E6B">
      <w:pPr>
        <w:pStyle w:val="Prrafodelista"/>
        <w:ind w:left="1482"/>
      </w:pPr>
      <w:r>
        <w:t xml:space="preserve">iii) La ________ de un electrón es aproximadamente 0,000000000000000000000 910 938 </w:t>
      </w:r>
    </w:p>
    <w:p w:rsidR="00890A8D" w:rsidRPr="000C5E6B" w:rsidRDefault="000C5E6B" w:rsidP="000C5E6B">
      <w:pPr>
        <w:pStyle w:val="Prrafodelista"/>
        <w:ind w:left="1482"/>
      </w:pPr>
      <w:r>
        <w:t>µ</w:t>
      </w:r>
      <w:proofErr w:type="spellStart"/>
      <w:r>
        <w:t>g→g</w:t>
      </w:r>
      <w:proofErr w:type="spellEnd"/>
      <w:r>
        <w:t xml:space="preserve"> </w:t>
      </w:r>
      <w:r>
        <w:cr/>
      </w:r>
    </w:p>
    <w:sectPr w:rsidR="00890A8D" w:rsidRPr="000C5E6B" w:rsidSect="00890A8D">
      <w:pgSz w:w="11906" w:h="16838"/>
      <w:pgMar w:top="709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932F9"/>
    <w:multiLevelType w:val="hybridMultilevel"/>
    <w:tmpl w:val="82382FCE"/>
    <w:lvl w:ilvl="0" w:tplc="2C0A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proofState w:spelling="clean" w:grammar="clean"/>
  <w:defaultTabStop w:val="708"/>
  <w:hyphenationZone w:val="425"/>
  <w:characterSpacingControl w:val="doNotCompress"/>
  <w:compat/>
  <w:rsids>
    <w:rsidRoot w:val="00890A8D"/>
    <w:rsid w:val="000C5E6B"/>
    <w:rsid w:val="000D0AFE"/>
    <w:rsid w:val="00232F21"/>
    <w:rsid w:val="005E4D22"/>
    <w:rsid w:val="00890A8D"/>
    <w:rsid w:val="009C5715"/>
    <w:rsid w:val="00D22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A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90A8D"/>
    <w:pPr>
      <w:ind w:left="720"/>
      <w:contextualSpacing/>
    </w:pPr>
  </w:style>
  <w:style w:type="table" w:styleId="Tablaconcuadrcula">
    <w:name w:val="Table Grid"/>
    <w:basedOn w:val="Tablanormal"/>
    <w:uiPriority w:val="39"/>
    <w:rsid w:val="000D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Quinteros</dc:creator>
  <cp:lastModifiedBy>Lalo</cp:lastModifiedBy>
  <cp:revision>2</cp:revision>
  <dcterms:created xsi:type="dcterms:W3CDTF">2020-04-22T15:22:00Z</dcterms:created>
  <dcterms:modified xsi:type="dcterms:W3CDTF">2020-04-22T15:22:00Z</dcterms:modified>
</cp:coreProperties>
</file>