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3F" w:rsidRDefault="00AC723F">
      <w:pPr>
        <w:rPr>
          <w:sz w:val="24"/>
          <w:szCs w:val="24"/>
          <w:u w:val="single"/>
          <w:lang w:val="es-ES"/>
        </w:rPr>
      </w:pPr>
    </w:p>
    <w:p w:rsidR="004030CB" w:rsidRDefault="00AC723F">
      <w:pPr>
        <w:rPr>
          <w:sz w:val="24"/>
          <w:szCs w:val="24"/>
          <w:lang w:val="es-ES"/>
        </w:rPr>
      </w:pPr>
      <w:r>
        <w:rPr>
          <w:sz w:val="24"/>
          <w:szCs w:val="24"/>
          <w:u w:val="single"/>
          <w:lang w:val="es-ES"/>
        </w:rPr>
        <w:t>ESPACIO CURICULAR</w:t>
      </w:r>
      <w:r w:rsidRPr="00AC723F">
        <w:rPr>
          <w:sz w:val="24"/>
          <w:szCs w:val="24"/>
          <w:lang w:val="es-ES"/>
        </w:rPr>
        <w:t xml:space="preserve">: </w:t>
      </w:r>
      <w:r>
        <w:rPr>
          <w:sz w:val="24"/>
          <w:szCs w:val="24"/>
          <w:lang w:val="es-ES"/>
        </w:rPr>
        <w:t>INCLUSIÓN EDUCATIVA-ISPS Nº 6005</w:t>
      </w:r>
    </w:p>
    <w:p w:rsidR="00B87276" w:rsidRPr="00AC723F" w:rsidRDefault="00B87276">
      <w:pPr>
        <w:rPr>
          <w:sz w:val="24"/>
          <w:szCs w:val="24"/>
          <w:lang w:val="es-ES"/>
        </w:rPr>
      </w:pPr>
      <w:r w:rsidRPr="00680D0B">
        <w:rPr>
          <w:sz w:val="24"/>
          <w:szCs w:val="24"/>
          <w:u w:val="single"/>
          <w:lang w:val="es-ES"/>
        </w:rPr>
        <w:t>PROFESORA:</w:t>
      </w:r>
      <w:r>
        <w:rPr>
          <w:sz w:val="24"/>
          <w:szCs w:val="24"/>
          <w:lang w:val="es-ES"/>
        </w:rPr>
        <w:t xml:space="preserve"> JUANA CUELLAR LUIS</w:t>
      </w:r>
    </w:p>
    <w:p w:rsidR="00AC723F" w:rsidRPr="00B87276" w:rsidRDefault="00AC723F">
      <w:pPr>
        <w:rPr>
          <w:sz w:val="24"/>
          <w:szCs w:val="24"/>
          <w:lang w:val="es-ES"/>
        </w:rPr>
      </w:pPr>
      <w:r w:rsidRPr="00AC723F">
        <w:rPr>
          <w:sz w:val="24"/>
          <w:szCs w:val="24"/>
          <w:u w:val="single"/>
          <w:lang w:val="es-ES"/>
        </w:rPr>
        <w:t>FECHA</w:t>
      </w:r>
      <w:r w:rsidRPr="00B87276">
        <w:rPr>
          <w:sz w:val="24"/>
          <w:szCs w:val="24"/>
          <w:lang w:val="es-ES"/>
        </w:rPr>
        <w:t>:</w:t>
      </w:r>
      <w:r w:rsidR="00B87276" w:rsidRPr="00B87276">
        <w:rPr>
          <w:sz w:val="24"/>
          <w:szCs w:val="24"/>
          <w:lang w:val="es-ES"/>
        </w:rPr>
        <w:t xml:space="preserve"> 16</w:t>
      </w:r>
      <w:r w:rsidR="00B87276">
        <w:rPr>
          <w:sz w:val="24"/>
          <w:szCs w:val="24"/>
          <w:lang w:val="es-ES"/>
        </w:rPr>
        <w:t>/ 03/ 20</w:t>
      </w:r>
    </w:p>
    <w:p w:rsidR="00AC723F" w:rsidRDefault="00AC723F">
      <w:pPr>
        <w:rPr>
          <w:sz w:val="24"/>
          <w:szCs w:val="24"/>
          <w:lang w:val="es-ES"/>
        </w:rPr>
      </w:pPr>
      <w:r w:rsidRPr="00AC723F">
        <w:rPr>
          <w:sz w:val="24"/>
          <w:szCs w:val="24"/>
          <w:u w:val="single"/>
          <w:lang w:val="es-ES"/>
        </w:rPr>
        <w:t>NOMBRE Y APELLIDO</w:t>
      </w:r>
      <w:r w:rsidR="00687046">
        <w:rPr>
          <w:sz w:val="24"/>
          <w:szCs w:val="24"/>
          <w:u w:val="single"/>
          <w:lang w:val="es-ES"/>
        </w:rPr>
        <w:t>:</w:t>
      </w:r>
    </w:p>
    <w:p w:rsidR="00AC723F" w:rsidRDefault="00AC723F">
      <w:pPr>
        <w:rPr>
          <w:sz w:val="24"/>
          <w:szCs w:val="24"/>
          <w:lang w:val="es-ES"/>
        </w:rPr>
      </w:pPr>
      <w:r w:rsidRPr="00AC723F">
        <w:rPr>
          <w:sz w:val="24"/>
          <w:szCs w:val="24"/>
          <w:u w:val="single"/>
          <w:lang w:val="es-ES"/>
        </w:rPr>
        <w:t>MODALIDAD</w:t>
      </w:r>
      <w:r>
        <w:rPr>
          <w:sz w:val="24"/>
          <w:szCs w:val="24"/>
          <w:lang w:val="es-ES"/>
        </w:rPr>
        <w:t>: DOMICILIARIA, INDIVIDUAL</w:t>
      </w:r>
    </w:p>
    <w:p w:rsidR="00AC723F" w:rsidRDefault="00AC723F">
      <w:pPr>
        <w:rPr>
          <w:sz w:val="24"/>
          <w:szCs w:val="24"/>
          <w:lang w:val="es-ES"/>
        </w:rPr>
      </w:pPr>
      <w:r w:rsidRPr="00A60327">
        <w:rPr>
          <w:sz w:val="24"/>
          <w:szCs w:val="24"/>
          <w:u w:val="single"/>
          <w:lang w:val="es-ES"/>
        </w:rPr>
        <w:t>CONTENIDOS</w:t>
      </w:r>
      <w:r>
        <w:rPr>
          <w:sz w:val="24"/>
          <w:szCs w:val="24"/>
          <w:lang w:val="es-ES"/>
        </w:rPr>
        <w:t xml:space="preserve">: </w:t>
      </w:r>
      <w:r w:rsidR="00B87276">
        <w:rPr>
          <w:sz w:val="28"/>
          <w:szCs w:val="28"/>
          <w:lang w:val="es-ES"/>
        </w:rPr>
        <w:t>Eje I. Concepto</w:t>
      </w:r>
      <w:r w:rsidRPr="00D201F6">
        <w:rPr>
          <w:sz w:val="28"/>
          <w:szCs w:val="28"/>
          <w:lang w:val="es-ES"/>
        </w:rPr>
        <w:t xml:space="preserve"> de educación inclusiva. Modelos de abordaje. Integración e inclusión de estudiantes con capacidades diferentes</w:t>
      </w:r>
      <w:r>
        <w:rPr>
          <w:sz w:val="24"/>
          <w:szCs w:val="24"/>
          <w:lang w:val="es-ES"/>
        </w:rPr>
        <w:t>.</w:t>
      </w:r>
    </w:p>
    <w:p w:rsidR="00AC723F" w:rsidRPr="00D20022" w:rsidRDefault="00AC723F">
      <w:pPr>
        <w:rPr>
          <w:sz w:val="28"/>
          <w:szCs w:val="28"/>
          <w:lang w:val="es-ES"/>
        </w:rPr>
      </w:pPr>
      <w:r w:rsidRPr="00A60327">
        <w:rPr>
          <w:sz w:val="24"/>
          <w:szCs w:val="24"/>
          <w:u w:val="single"/>
          <w:lang w:val="es-ES"/>
        </w:rPr>
        <w:t>ESTRATEGIA DIDÁCTICA</w:t>
      </w:r>
      <w:r w:rsidRPr="00D201F6">
        <w:rPr>
          <w:sz w:val="28"/>
          <w:szCs w:val="28"/>
          <w:lang w:val="es-ES"/>
        </w:rPr>
        <w:t>: proyección y análisis de la película</w:t>
      </w:r>
      <w:r>
        <w:rPr>
          <w:sz w:val="24"/>
          <w:szCs w:val="24"/>
          <w:lang w:val="es-ES"/>
        </w:rPr>
        <w:t xml:space="preserve"> </w:t>
      </w:r>
      <w:r w:rsidR="003B5B6E">
        <w:rPr>
          <w:sz w:val="24"/>
          <w:szCs w:val="24"/>
          <w:lang w:val="es-ES"/>
        </w:rPr>
        <w:t>ESTRELLAS EN LA TIERRA</w:t>
      </w:r>
      <w:r>
        <w:rPr>
          <w:sz w:val="24"/>
          <w:szCs w:val="24"/>
          <w:lang w:val="es-ES"/>
        </w:rPr>
        <w:t xml:space="preserve"> </w:t>
      </w:r>
      <w:r w:rsidRPr="00D201F6">
        <w:rPr>
          <w:sz w:val="28"/>
          <w:szCs w:val="28"/>
          <w:lang w:val="es-ES"/>
        </w:rPr>
        <w:t>del director</w:t>
      </w:r>
      <w:r w:rsidR="00D20022">
        <w:rPr>
          <w:sz w:val="24"/>
          <w:szCs w:val="24"/>
          <w:lang w:val="es-ES"/>
        </w:rPr>
        <w:t xml:space="preserve"> </w:t>
      </w:r>
      <w:r w:rsidR="00D20022" w:rsidRPr="00D20022">
        <w:rPr>
          <w:sz w:val="28"/>
          <w:szCs w:val="28"/>
          <w:lang w:val="es-ES"/>
        </w:rPr>
        <w:t xml:space="preserve">hindú </w:t>
      </w:r>
      <w:proofErr w:type="spellStart"/>
      <w:r w:rsidR="00D20022" w:rsidRPr="00D20022">
        <w:rPr>
          <w:sz w:val="28"/>
          <w:szCs w:val="28"/>
          <w:lang w:val="es-ES"/>
        </w:rPr>
        <w:t>Aamir</w:t>
      </w:r>
      <w:proofErr w:type="spellEnd"/>
      <w:r w:rsidR="00D20022" w:rsidRPr="00D20022">
        <w:rPr>
          <w:sz w:val="28"/>
          <w:szCs w:val="28"/>
          <w:lang w:val="es-ES"/>
        </w:rPr>
        <w:t xml:space="preserve"> </w:t>
      </w:r>
      <w:proofErr w:type="spellStart"/>
      <w:r w:rsidR="00D20022" w:rsidRPr="00D20022">
        <w:rPr>
          <w:sz w:val="28"/>
          <w:szCs w:val="28"/>
          <w:lang w:val="es-ES"/>
        </w:rPr>
        <w:t>Khan</w:t>
      </w:r>
      <w:proofErr w:type="spellEnd"/>
      <w:r w:rsidR="00D20022" w:rsidRPr="00D20022">
        <w:rPr>
          <w:sz w:val="28"/>
          <w:szCs w:val="28"/>
          <w:lang w:val="es-ES"/>
        </w:rPr>
        <w:t>.</w:t>
      </w:r>
      <w:r w:rsidR="00687046">
        <w:rPr>
          <w:sz w:val="28"/>
          <w:szCs w:val="28"/>
          <w:lang w:val="es-ES"/>
        </w:rPr>
        <w:t xml:space="preserve"> (Se encuentra disponible en </w:t>
      </w:r>
      <w:proofErr w:type="spellStart"/>
      <w:r w:rsidR="00687046">
        <w:rPr>
          <w:sz w:val="28"/>
          <w:szCs w:val="28"/>
          <w:lang w:val="es-ES"/>
        </w:rPr>
        <w:t>Netflix</w:t>
      </w:r>
      <w:proofErr w:type="spellEnd"/>
      <w:r w:rsidR="00687046">
        <w:rPr>
          <w:sz w:val="28"/>
          <w:szCs w:val="28"/>
          <w:lang w:val="es-ES"/>
        </w:rPr>
        <w:t xml:space="preserve"> o en </w:t>
      </w:r>
      <w:proofErr w:type="spellStart"/>
      <w:r w:rsidR="00687046">
        <w:rPr>
          <w:sz w:val="28"/>
          <w:szCs w:val="28"/>
          <w:lang w:val="es-ES"/>
        </w:rPr>
        <w:t>You</w:t>
      </w:r>
      <w:proofErr w:type="spellEnd"/>
      <w:r w:rsidR="00687046">
        <w:rPr>
          <w:sz w:val="28"/>
          <w:szCs w:val="28"/>
          <w:lang w:val="es-ES"/>
        </w:rPr>
        <w:t xml:space="preserve"> Tuve, en idioma inglés o español).</w:t>
      </w:r>
    </w:p>
    <w:p w:rsidR="00A60327" w:rsidRDefault="00A60327" w:rsidP="00D20022">
      <w:pPr>
        <w:tabs>
          <w:tab w:val="center" w:pos="4252"/>
        </w:tabs>
        <w:rPr>
          <w:sz w:val="24"/>
          <w:szCs w:val="24"/>
          <w:lang w:val="es-ES"/>
        </w:rPr>
      </w:pPr>
      <w:r w:rsidRPr="00A60327">
        <w:rPr>
          <w:sz w:val="24"/>
          <w:szCs w:val="24"/>
          <w:u w:val="single"/>
          <w:lang w:val="es-ES"/>
        </w:rPr>
        <w:t>ACTIVIDADES</w:t>
      </w:r>
      <w:r>
        <w:rPr>
          <w:sz w:val="24"/>
          <w:szCs w:val="24"/>
          <w:lang w:val="es-ES"/>
        </w:rPr>
        <w:t xml:space="preserve">: </w:t>
      </w:r>
    </w:p>
    <w:p w:rsidR="00687046" w:rsidRDefault="00687046" w:rsidP="00687046">
      <w:pPr>
        <w:pStyle w:val="Prrafodelista"/>
        <w:numPr>
          <w:ilvl w:val="0"/>
          <w:numId w:val="3"/>
        </w:numPr>
        <w:tabs>
          <w:tab w:val="center" w:pos="4252"/>
        </w:tabs>
        <w:rPr>
          <w:sz w:val="24"/>
          <w:szCs w:val="24"/>
          <w:lang w:val="es-ES"/>
        </w:rPr>
      </w:pPr>
      <w:r w:rsidRPr="00680D0B">
        <w:rPr>
          <w:sz w:val="24"/>
          <w:szCs w:val="24"/>
          <w:lang w:val="es-ES"/>
        </w:rPr>
        <w:t>Mire la película c</w:t>
      </w:r>
      <w:r w:rsidR="00680D0B" w:rsidRPr="00680D0B">
        <w:rPr>
          <w:sz w:val="24"/>
          <w:szCs w:val="24"/>
          <w:lang w:val="es-ES"/>
        </w:rPr>
        <w:t>o</w:t>
      </w:r>
      <w:r w:rsidRPr="00680D0B">
        <w:rPr>
          <w:sz w:val="24"/>
          <w:szCs w:val="24"/>
          <w:lang w:val="es-ES"/>
        </w:rPr>
        <w:t>mpleta y realice las siguientes actividades</w:t>
      </w:r>
      <w:r w:rsidR="00680D0B">
        <w:rPr>
          <w:sz w:val="24"/>
          <w:szCs w:val="24"/>
          <w:lang w:val="es-ES"/>
        </w:rPr>
        <w:t>:</w:t>
      </w:r>
    </w:p>
    <w:p w:rsidR="00680D0B" w:rsidRPr="00687046" w:rsidRDefault="00680D0B" w:rsidP="00680D0B">
      <w:pPr>
        <w:pStyle w:val="Prrafodelista"/>
        <w:tabs>
          <w:tab w:val="center" w:pos="4252"/>
        </w:tabs>
        <w:ind w:left="1155"/>
        <w:rPr>
          <w:sz w:val="24"/>
          <w:szCs w:val="24"/>
          <w:lang w:val="es-ES"/>
        </w:rPr>
      </w:pPr>
    </w:p>
    <w:p w:rsidR="003B5B6E" w:rsidRPr="00D201F6" w:rsidRDefault="003B5B6E" w:rsidP="003B5B6E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D201F6">
        <w:rPr>
          <w:sz w:val="28"/>
          <w:szCs w:val="28"/>
          <w:lang w:val="es-ES"/>
        </w:rPr>
        <w:t>Realice un breve resumen de la trama de la película.</w:t>
      </w:r>
    </w:p>
    <w:p w:rsidR="003B5B6E" w:rsidRPr="00D201F6" w:rsidRDefault="003B5B6E" w:rsidP="003B5B6E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D201F6">
        <w:rPr>
          <w:sz w:val="28"/>
          <w:szCs w:val="28"/>
          <w:lang w:val="es-ES"/>
        </w:rPr>
        <w:t xml:space="preserve">Describa los discursos sociales que atraviesa el </w:t>
      </w:r>
      <w:r w:rsidR="00D201F6" w:rsidRPr="00D201F6">
        <w:rPr>
          <w:sz w:val="28"/>
          <w:szCs w:val="28"/>
          <w:lang w:val="es-ES"/>
        </w:rPr>
        <w:t>relato.</w:t>
      </w:r>
    </w:p>
    <w:p w:rsidR="00B87276" w:rsidRDefault="003B5B6E" w:rsidP="005167CC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 w:rsidRPr="00CB18BB">
        <w:rPr>
          <w:sz w:val="28"/>
          <w:szCs w:val="28"/>
          <w:lang w:val="es-ES"/>
        </w:rPr>
        <w:t>En esta historia</w:t>
      </w:r>
      <w:r w:rsidR="00D00A52" w:rsidRPr="00CB18BB">
        <w:rPr>
          <w:sz w:val="28"/>
          <w:szCs w:val="28"/>
          <w:lang w:val="es-ES"/>
        </w:rPr>
        <w:t xml:space="preserve"> el personaje principal, </w:t>
      </w:r>
      <w:proofErr w:type="spellStart"/>
      <w:r w:rsidR="00D00A52" w:rsidRPr="00CB18BB">
        <w:rPr>
          <w:sz w:val="28"/>
          <w:szCs w:val="28"/>
          <w:lang w:val="es-ES"/>
        </w:rPr>
        <w:t>Ishaan</w:t>
      </w:r>
      <w:proofErr w:type="spellEnd"/>
      <w:r w:rsidR="00D201F6" w:rsidRPr="00CB18BB">
        <w:rPr>
          <w:sz w:val="28"/>
          <w:szCs w:val="28"/>
          <w:lang w:val="es-ES"/>
        </w:rPr>
        <w:t xml:space="preserve"> </w:t>
      </w:r>
      <w:proofErr w:type="spellStart"/>
      <w:r w:rsidR="00D201F6" w:rsidRPr="00CB18BB">
        <w:rPr>
          <w:sz w:val="28"/>
          <w:szCs w:val="28"/>
          <w:lang w:val="es-ES"/>
        </w:rPr>
        <w:t>Awasthi</w:t>
      </w:r>
      <w:proofErr w:type="spellEnd"/>
      <w:r w:rsidRPr="00CB18BB">
        <w:rPr>
          <w:sz w:val="28"/>
          <w:szCs w:val="28"/>
          <w:lang w:val="es-ES"/>
        </w:rPr>
        <w:t xml:space="preserve"> vive en un lugar de la India, asiste a una escuela, pero tiene problemas de aprendizaje… Sus padres</w:t>
      </w:r>
      <w:r w:rsidR="00D201F6" w:rsidRPr="00CB18BB">
        <w:rPr>
          <w:sz w:val="28"/>
          <w:szCs w:val="28"/>
          <w:lang w:val="es-ES"/>
        </w:rPr>
        <w:t xml:space="preserve"> no comprenden la situación y piensan que no le gusta el estudio, entonces lo cambian de escuela y lo</w:t>
      </w:r>
      <w:r w:rsidR="00B87276">
        <w:rPr>
          <w:sz w:val="28"/>
          <w:szCs w:val="28"/>
          <w:lang w:val="es-ES"/>
        </w:rPr>
        <w:t xml:space="preserve"> envían a un colegio internado…</w:t>
      </w:r>
    </w:p>
    <w:p w:rsidR="003B5B6E" w:rsidRDefault="00D201F6" w:rsidP="00B87276">
      <w:pPr>
        <w:pStyle w:val="Prrafodelista"/>
        <w:rPr>
          <w:sz w:val="28"/>
          <w:szCs w:val="28"/>
          <w:lang w:val="es-ES"/>
        </w:rPr>
      </w:pPr>
      <w:r w:rsidRPr="00CB18BB">
        <w:rPr>
          <w:sz w:val="28"/>
          <w:szCs w:val="28"/>
          <w:lang w:val="es-ES"/>
        </w:rPr>
        <w:t>Analice los modelos de abordaje de la dificultad de</w:t>
      </w:r>
      <w:r w:rsidR="00977707" w:rsidRPr="00CB18BB">
        <w:rPr>
          <w:sz w:val="28"/>
          <w:szCs w:val="28"/>
          <w:lang w:val="es-ES"/>
        </w:rPr>
        <w:t xml:space="preserve"> </w:t>
      </w:r>
      <w:r w:rsidR="00D00A52" w:rsidRPr="00CB18BB">
        <w:rPr>
          <w:sz w:val="28"/>
          <w:szCs w:val="28"/>
          <w:lang w:val="es-ES"/>
        </w:rPr>
        <w:t>aprendizaje</w:t>
      </w:r>
      <w:r w:rsidR="00B87276">
        <w:rPr>
          <w:sz w:val="28"/>
          <w:szCs w:val="28"/>
          <w:lang w:val="es-ES"/>
        </w:rPr>
        <w:t xml:space="preserve"> </w:t>
      </w:r>
      <w:r w:rsidR="00C4793E">
        <w:rPr>
          <w:sz w:val="28"/>
          <w:szCs w:val="28"/>
          <w:lang w:val="es-ES"/>
        </w:rPr>
        <w:t xml:space="preserve">que </w:t>
      </w:r>
      <w:r w:rsidR="00B87276">
        <w:rPr>
          <w:sz w:val="28"/>
          <w:szCs w:val="28"/>
          <w:lang w:val="es-ES"/>
        </w:rPr>
        <w:t xml:space="preserve">PRESENTA EL </w:t>
      </w:r>
      <w:r w:rsidR="00C4793E">
        <w:rPr>
          <w:sz w:val="28"/>
          <w:szCs w:val="28"/>
          <w:lang w:val="es-ES"/>
        </w:rPr>
        <w:t xml:space="preserve">PERSONAJE </w:t>
      </w:r>
      <w:r w:rsidR="00C4793E" w:rsidRPr="00CB18BB">
        <w:rPr>
          <w:sz w:val="28"/>
          <w:szCs w:val="28"/>
          <w:lang w:val="es-ES"/>
        </w:rPr>
        <w:t>PRINCIPAL</w:t>
      </w:r>
      <w:r w:rsidR="00C4793E">
        <w:rPr>
          <w:sz w:val="28"/>
          <w:szCs w:val="28"/>
          <w:lang w:val="es-ES"/>
        </w:rPr>
        <w:t xml:space="preserve">, </w:t>
      </w:r>
      <w:r w:rsidR="00977707" w:rsidRPr="00CB18BB">
        <w:rPr>
          <w:sz w:val="28"/>
          <w:szCs w:val="28"/>
          <w:lang w:val="es-ES"/>
        </w:rPr>
        <w:t>en ambos casos</w:t>
      </w:r>
      <w:r w:rsidRPr="00CB18BB">
        <w:rPr>
          <w:sz w:val="28"/>
          <w:szCs w:val="28"/>
          <w:lang w:val="es-ES"/>
        </w:rPr>
        <w:t>, y los modelos pe</w:t>
      </w:r>
      <w:r w:rsidR="00C4793E">
        <w:rPr>
          <w:sz w:val="28"/>
          <w:szCs w:val="28"/>
          <w:lang w:val="es-ES"/>
        </w:rPr>
        <w:t>dagógicos que subyacen en ellos; a través de un cuadro comparativo.</w:t>
      </w:r>
      <w:r w:rsidR="00B87276">
        <w:rPr>
          <w:sz w:val="28"/>
          <w:szCs w:val="28"/>
          <w:lang w:val="es-ES"/>
        </w:rPr>
        <w:t xml:space="preserve"> </w:t>
      </w:r>
      <w:r w:rsidR="00B87276" w:rsidRPr="00CB18BB">
        <w:rPr>
          <w:sz w:val="28"/>
          <w:szCs w:val="28"/>
          <w:lang w:val="es-ES"/>
        </w:rPr>
        <w:t>(Rol</w:t>
      </w:r>
      <w:r w:rsidRPr="00CB18BB">
        <w:rPr>
          <w:sz w:val="28"/>
          <w:szCs w:val="28"/>
          <w:lang w:val="es-ES"/>
        </w:rPr>
        <w:t xml:space="preserve"> docente, enfoque de enseñanza, de aprendizaje, </w:t>
      </w:r>
      <w:r w:rsidR="00C4793E">
        <w:rPr>
          <w:sz w:val="28"/>
          <w:szCs w:val="28"/>
          <w:lang w:val="es-ES"/>
        </w:rPr>
        <w:t xml:space="preserve">de </w:t>
      </w:r>
      <w:r w:rsidRPr="00CB18BB">
        <w:rPr>
          <w:sz w:val="28"/>
          <w:szCs w:val="28"/>
          <w:lang w:val="es-ES"/>
        </w:rPr>
        <w:t>evaluación, organización institucional, convivencia, estilo institucional).</w:t>
      </w:r>
    </w:p>
    <w:p w:rsidR="00CB18BB" w:rsidRDefault="00CB18BB" w:rsidP="005167CC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Escriba una apreciación personal sobre el tema de la película.</w:t>
      </w:r>
    </w:p>
    <w:p w:rsidR="00ED4F0B" w:rsidRPr="00CB18BB" w:rsidRDefault="00ED4F0B" w:rsidP="005167CC">
      <w:pPr>
        <w:pStyle w:val="Prrafodelista"/>
        <w:numPr>
          <w:ilvl w:val="0"/>
          <w:numId w:val="1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FECHA D</w:t>
      </w:r>
      <w:bookmarkStart w:id="0" w:name="_GoBack"/>
      <w:bookmarkEnd w:id="0"/>
      <w:r>
        <w:rPr>
          <w:sz w:val="28"/>
          <w:szCs w:val="28"/>
          <w:lang w:val="es-ES"/>
        </w:rPr>
        <w:t>E PRESENTACIÓN: 27/ O3/ 20.</w:t>
      </w:r>
    </w:p>
    <w:p w:rsidR="00AC723F" w:rsidRPr="00AC723F" w:rsidRDefault="00AC723F">
      <w:pPr>
        <w:rPr>
          <w:sz w:val="24"/>
          <w:szCs w:val="24"/>
          <w:lang w:val="es-ES"/>
        </w:rPr>
      </w:pPr>
    </w:p>
    <w:p w:rsidR="00AC723F" w:rsidRPr="00AC723F" w:rsidRDefault="00680D0B">
      <w:pPr>
        <w:rPr>
          <w:lang w:val="es-ES"/>
        </w:rPr>
      </w:pPr>
      <w:r>
        <w:rPr>
          <w:lang w:val="es-ES"/>
        </w:rPr>
        <w:t xml:space="preserve">                                                  </w:t>
      </w:r>
    </w:p>
    <w:sectPr w:rsidR="00AC723F" w:rsidRPr="00AC7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51A0"/>
    <w:multiLevelType w:val="hybridMultilevel"/>
    <w:tmpl w:val="73BA0EC6"/>
    <w:lvl w:ilvl="0" w:tplc="4B8463A0">
      <w:numFmt w:val="bullet"/>
      <w:lvlText w:val="-"/>
      <w:lvlJc w:val="left"/>
      <w:pPr>
        <w:ind w:left="79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C6964E3"/>
    <w:multiLevelType w:val="hybridMultilevel"/>
    <w:tmpl w:val="0CE29F52"/>
    <w:lvl w:ilvl="0" w:tplc="172C533E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6AF517FE"/>
    <w:multiLevelType w:val="hybridMultilevel"/>
    <w:tmpl w:val="67E4ED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3F"/>
    <w:rsid w:val="002540A1"/>
    <w:rsid w:val="003B5B6E"/>
    <w:rsid w:val="004030CB"/>
    <w:rsid w:val="00680D0B"/>
    <w:rsid w:val="00687046"/>
    <w:rsid w:val="00977707"/>
    <w:rsid w:val="00A60327"/>
    <w:rsid w:val="00AC723F"/>
    <w:rsid w:val="00B87276"/>
    <w:rsid w:val="00C4793E"/>
    <w:rsid w:val="00CB18BB"/>
    <w:rsid w:val="00D00A52"/>
    <w:rsid w:val="00D20022"/>
    <w:rsid w:val="00D201F6"/>
    <w:rsid w:val="00E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FDA15-0A39-4E2B-A248-3EB8BBA8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Marcelo Cañete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Cañete</dc:creator>
  <cp:keywords/>
  <dc:description/>
  <cp:lastModifiedBy>Marcelo Cañete</cp:lastModifiedBy>
  <cp:revision>9</cp:revision>
  <dcterms:created xsi:type="dcterms:W3CDTF">2019-06-25T15:15:00Z</dcterms:created>
  <dcterms:modified xsi:type="dcterms:W3CDTF">2020-03-16T22:57:00Z</dcterms:modified>
</cp:coreProperties>
</file>