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B2" w:rsidRPr="006E5ED1" w:rsidRDefault="003F20B2" w:rsidP="003F20B2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  <w:r w:rsidRPr="006E5ED1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>INSTITUTO SUPERIOR DEL</w:t>
      </w:r>
    </w:p>
    <w:p w:rsidR="003F20B2" w:rsidRPr="006E5ED1" w:rsidRDefault="003F20B2" w:rsidP="003F20B2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  <w:r w:rsidRPr="006E5ED1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 xml:space="preserve">PROFESORADO DE </w:t>
      </w:r>
      <w:proofErr w:type="gramStart"/>
      <w:r w:rsidRPr="006E5ED1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>SALTA  Nº</w:t>
      </w:r>
      <w:proofErr w:type="gramEnd"/>
      <w:r w:rsidRPr="006E5ED1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 xml:space="preserve"> 6005</w:t>
      </w:r>
    </w:p>
    <w:p w:rsidR="003F20B2" w:rsidRPr="006E5ED1" w:rsidRDefault="003F20B2" w:rsidP="003F20B2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  <w:r w:rsidRPr="006E5ED1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 xml:space="preserve">Av. ENTRE </w:t>
      </w:r>
      <w:proofErr w:type="gramStart"/>
      <w:r w:rsidRPr="006E5ED1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>R</w:t>
      </w:r>
      <w:r w:rsidRPr="006E5ED1">
        <w:rPr>
          <w:rFonts w:ascii="Cambria" w:eastAsia="Times New Roman" w:hAnsi="Cambria" w:cs="Times New Roman"/>
          <w:b/>
          <w:sz w:val="24"/>
          <w:szCs w:val="24"/>
          <w:lang w:eastAsia="es-ES"/>
        </w:rPr>
        <w:t>ÍOS  Nº</w:t>
      </w:r>
      <w:proofErr w:type="gramEnd"/>
      <w:r w:rsidRPr="006E5ED1">
        <w:rPr>
          <w:rFonts w:ascii="Cambria" w:eastAsia="Times New Roman" w:hAnsi="Cambria" w:cs="Times New Roman"/>
          <w:b/>
          <w:sz w:val="24"/>
          <w:szCs w:val="24"/>
          <w:lang w:eastAsia="es-ES"/>
        </w:rPr>
        <w:t xml:space="preserve"> 1851 -SALTA- TEL.  431748</w:t>
      </w:r>
    </w:p>
    <w:p w:rsidR="003F20B2" w:rsidRPr="006E5ED1" w:rsidRDefault="003F20B2" w:rsidP="003F20B2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es-ES" w:eastAsia="es-ES"/>
        </w:rPr>
      </w:pPr>
    </w:p>
    <w:p w:rsidR="003F20B2" w:rsidRDefault="003F20B2" w:rsidP="003F20B2">
      <w:pPr>
        <w:jc w:val="center"/>
      </w:pPr>
      <w:r>
        <w:t>PLAN PEDAGOGICO: PROFESORADO EN EDUCACION SECUNDARIA EN QUIMICA</w:t>
      </w:r>
    </w:p>
    <w:p w:rsidR="003F20B2" w:rsidRDefault="003F20B2" w:rsidP="003F20B2">
      <w:pPr>
        <w:jc w:val="center"/>
      </w:pPr>
      <w:r>
        <w:t>(DESDE EL 1 DE ABRIL AL 13 DE ABRIL</w:t>
      </w:r>
      <w:r>
        <w:t xml:space="preserve"> DE 2020)</w:t>
      </w:r>
    </w:p>
    <w:p w:rsidR="003F20B2" w:rsidRDefault="003F20B2" w:rsidP="003F20B2">
      <w:pPr>
        <w:jc w:val="center"/>
      </w:pPr>
    </w:p>
    <w:p w:rsidR="003F20B2" w:rsidRDefault="003F20B2" w:rsidP="003F20B2">
      <w:r>
        <w:t>ASIGNATURA: HISTORIA Y POLITICA DE LA EDUCACION ARGENTINA</w:t>
      </w:r>
    </w:p>
    <w:p w:rsidR="003F20B2" w:rsidRDefault="003F20B2" w:rsidP="003F20B2">
      <w:r>
        <w:t>APELLIDO Y NOMBRE DEL DOCENTE: MARCELA CAMACHO</w:t>
      </w:r>
    </w:p>
    <w:p w:rsidR="003F20B2" w:rsidRDefault="003F20B2" w:rsidP="003F20B2">
      <w:r>
        <w:t xml:space="preserve">DIA:   </w:t>
      </w:r>
      <w:proofErr w:type="gramStart"/>
      <w:r>
        <w:t>LUNES  :</w:t>
      </w:r>
      <w:proofErr w:type="gramEnd"/>
      <w:r>
        <w:t xml:space="preserve">    HORARIO: 16:15        HASTA: 18:15</w:t>
      </w:r>
    </w:p>
    <w:p w:rsidR="003F20B2" w:rsidRDefault="003F20B2" w:rsidP="003F20B2">
      <w:r>
        <w:t xml:space="preserve">          </w:t>
      </w:r>
      <w:proofErr w:type="gramStart"/>
      <w:r>
        <w:t>MARTES :</w:t>
      </w:r>
      <w:proofErr w:type="gramEnd"/>
      <w:r>
        <w:t xml:space="preserve">  HORARIO:    14: 15      HASTA: 16:15</w:t>
      </w:r>
    </w:p>
    <w:p w:rsidR="003F20B2" w:rsidRDefault="003F20B2" w:rsidP="003F20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0B2" w:rsidTr="00F07705">
        <w:tc>
          <w:tcPr>
            <w:tcW w:w="8494" w:type="dxa"/>
          </w:tcPr>
          <w:p w:rsidR="003F20B2" w:rsidRPr="00E93104" w:rsidRDefault="003F20B2" w:rsidP="00F07705">
            <w:pPr>
              <w:jc w:val="center"/>
              <w:rPr>
                <w:sz w:val="28"/>
                <w:szCs w:val="28"/>
              </w:rPr>
            </w:pPr>
            <w:r w:rsidRPr="00E93104">
              <w:rPr>
                <w:sz w:val="28"/>
                <w:szCs w:val="28"/>
              </w:rPr>
              <w:t>CONTENIDO O TEMA A DESARROLLAR</w:t>
            </w:r>
          </w:p>
        </w:tc>
      </w:tr>
      <w:tr w:rsidR="003F20B2" w:rsidTr="00F07705">
        <w:tc>
          <w:tcPr>
            <w:tcW w:w="8494" w:type="dxa"/>
          </w:tcPr>
          <w:p w:rsidR="003F20B2" w:rsidRPr="008F2387" w:rsidRDefault="003F20B2" w:rsidP="003F20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3F20B2" w:rsidRPr="008F2387" w:rsidRDefault="008F2387" w:rsidP="00212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23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“Pensar históricamente”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¿Qué significa pensar históricamente? Concepto de temporalidad y de historicidad.</w:t>
            </w:r>
          </w:p>
        </w:tc>
      </w:tr>
      <w:tr w:rsidR="003F20B2" w:rsidTr="00F07705">
        <w:tc>
          <w:tcPr>
            <w:tcW w:w="8494" w:type="dxa"/>
          </w:tcPr>
          <w:p w:rsidR="003F20B2" w:rsidRPr="00E93104" w:rsidRDefault="003F20B2" w:rsidP="00F07705">
            <w:pPr>
              <w:jc w:val="center"/>
              <w:rPr>
                <w:sz w:val="28"/>
                <w:szCs w:val="28"/>
              </w:rPr>
            </w:pPr>
            <w:r w:rsidRPr="00E93104">
              <w:rPr>
                <w:sz w:val="28"/>
                <w:szCs w:val="28"/>
              </w:rPr>
              <w:t>GUIA O ACTIVIDADES</w:t>
            </w:r>
          </w:p>
        </w:tc>
      </w:tr>
      <w:tr w:rsidR="003F20B2" w:rsidTr="00F07705">
        <w:tc>
          <w:tcPr>
            <w:tcW w:w="8494" w:type="dxa"/>
          </w:tcPr>
          <w:p w:rsidR="008F2387" w:rsidRDefault="008F2387" w:rsidP="00212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2387">
              <w:rPr>
                <w:sz w:val="24"/>
                <w:szCs w:val="24"/>
              </w:rPr>
              <w:t xml:space="preserve">Trabajar con el ejercicio N° 1 del texto. </w:t>
            </w:r>
            <w:r w:rsidR="00B84633">
              <w:rPr>
                <w:sz w:val="24"/>
                <w:szCs w:val="24"/>
              </w:rPr>
              <w:t>(E</w:t>
            </w:r>
            <w:r>
              <w:rPr>
                <w:sz w:val="24"/>
                <w:szCs w:val="24"/>
              </w:rPr>
              <w:t>l texto y las actividades se detallan en el anexo)</w:t>
            </w:r>
          </w:p>
          <w:p w:rsidR="00B84633" w:rsidRDefault="00B84633" w:rsidP="00B8463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Armar un listado seleccionando 10 hechos y procesos que, según ustedes deberían ser incluidos en ese recorrido histórico.</w:t>
            </w:r>
          </w:p>
          <w:p w:rsidR="00B84633" w:rsidRDefault="00B84633" w:rsidP="00B8463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Observen cuales son las dimensiones que están presentes en el relato. Políticas, económicas, y culturales. ¿Cuál prevaleció? ¿Por qué?</w:t>
            </w:r>
          </w:p>
          <w:p w:rsidR="00B84633" w:rsidRDefault="00B84633" w:rsidP="00B8463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Identifiquen en que instituciones o circunstancias tomaron conocimientos sobre esos acontecimientos. </w:t>
            </w:r>
            <w:proofErr w:type="gramStart"/>
            <w:r>
              <w:rPr>
                <w:sz w:val="24"/>
                <w:szCs w:val="24"/>
              </w:rPr>
              <w:t>( Escuela</w:t>
            </w:r>
            <w:proofErr w:type="gramEnd"/>
            <w:r>
              <w:rPr>
                <w:sz w:val="24"/>
                <w:szCs w:val="24"/>
              </w:rPr>
              <w:t>, amigos, familiares, libros)</w:t>
            </w:r>
          </w:p>
          <w:p w:rsidR="00B84633" w:rsidRPr="00B84633" w:rsidRDefault="00B84633" w:rsidP="00B8463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¿Recuerdan alguna instancia a partir de las cuales resignificaron saberes históricos que habían aprendido previamente?</w:t>
            </w:r>
          </w:p>
          <w:p w:rsidR="008F2387" w:rsidRPr="00212F8E" w:rsidRDefault="008F2387" w:rsidP="00212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20B2" w:rsidTr="00F07705">
        <w:tc>
          <w:tcPr>
            <w:tcW w:w="8494" w:type="dxa"/>
          </w:tcPr>
          <w:p w:rsidR="003F20B2" w:rsidRPr="00D029CD" w:rsidRDefault="003F20B2" w:rsidP="00F07705">
            <w:pPr>
              <w:jc w:val="center"/>
              <w:rPr>
                <w:b/>
                <w:sz w:val="28"/>
                <w:szCs w:val="28"/>
              </w:rPr>
            </w:pPr>
            <w:r w:rsidRPr="00D029CD">
              <w:rPr>
                <w:b/>
                <w:sz w:val="28"/>
                <w:szCs w:val="28"/>
              </w:rPr>
              <w:t>BIBLIOGRAFIA</w:t>
            </w:r>
          </w:p>
        </w:tc>
      </w:tr>
      <w:tr w:rsidR="003F20B2" w:rsidTr="00F07705">
        <w:tc>
          <w:tcPr>
            <w:tcW w:w="8494" w:type="dxa"/>
          </w:tcPr>
          <w:p w:rsidR="003F20B2" w:rsidRPr="00054536" w:rsidRDefault="008F2387" w:rsidP="00F077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F23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Nicolás Arata, Marcelo Mariño: 2013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“La Educación en la Argentina” Edit. Novedades Educativas</w:t>
            </w:r>
          </w:p>
          <w:p w:rsidR="00054536" w:rsidRDefault="00054536" w:rsidP="0005453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054536" w:rsidRDefault="00054536" w:rsidP="0005453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054536" w:rsidRPr="00054536" w:rsidRDefault="00054536" w:rsidP="0005453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3F20B2" w:rsidRDefault="003F20B2" w:rsidP="003F20B2"/>
    <w:p w:rsidR="003F20B2" w:rsidRDefault="003F20B2" w:rsidP="003F20B2">
      <w:r>
        <w:t>SE ADJUNTA A LA PRESENTE MATERIAL DE ESTUDIO PARA EL ESTUDIANTE.</w:t>
      </w:r>
    </w:p>
    <w:p w:rsidR="003F20B2" w:rsidRDefault="003F20B2" w:rsidP="003F20B2"/>
    <w:p w:rsidR="003F20B2" w:rsidRDefault="003F20B2" w:rsidP="003F20B2"/>
    <w:p w:rsidR="00B84633" w:rsidRDefault="00B84633" w:rsidP="00B84633">
      <w:pPr>
        <w:jc w:val="right"/>
      </w:pPr>
      <w:r>
        <w:t>__________________</w:t>
      </w:r>
    </w:p>
    <w:p w:rsidR="00B84633" w:rsidRDefault="00B84633" w:rsidP="00B84633">
      <w:pPr>
        <w:jc w:val="right"/>
      </w:pPr>
      <w:bookmarkStart w:id="0" w:name="_GoBack"/>
      <w:bookmarkEnd w:id="0"/>
      <w:r>
        <w:t xml:space="preserve"> FIRMA DEL DOCENTE</w:t>
      </w:r>
    </w:p>
    <w:p w:rsidR="00B84633" w:rsidRDefault="00B84633" w:rsidP="00B84633"/>
    <w:p w:rsidR="003F20B2" w:rsidRDefault="003F20B2" w:rsidP="003F20B2"/>
    <w:p w:rsidR="003F20B2" w:rsidRDefault="003F20B2" w:rsidP="00B84633">
      <w:pPr>
        <w:jc w:val="right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735918" w:rsidRDefault="00735918"/>
    <w:sectPr w:rsidR="007359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74" w:rsidRDefault="00A31A74" w:rsidP="003F20B2">
      <w:pPr>
        <w:spacing w:after="0" w:line="240" w:lineRule="auto"/>
      </w:pPr>
      <w:r>
        <w:separator/>
      </w:r>
    </w:p>
  </w:endnote>
  <w:endnote w:type="continuationSeparator" w:id="0">
    <w:p w:rsidR="00A31A74" w:rsidRDefault="00A31A74" w:rsidP="003F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74" w:rsidRDefault="00A31A74" w:rsidP="003F20B2">
      <w:pPr>
        <w:spacing w:after="0" w:line="240" w:lineRule="auto"/>
      </w:pPr>
      <w:r>
        <w:separator/>
      </w:r>
    </w:p>
  </w:footnote>
  <w:footnote w:type="continuationSeparator" w:id="0">
    <w:p w:rsidR="00A31A74" w:rsidRDefault="00A31A74" w:rsidP="003F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B2" w:rsidRDefault="003F20B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2B3FF98" wp14:editId="7E615D88">
          <wp:simplePos x="0" y="0"/>
          <wp:positionH relativeFrom="column">
            <wp:posOffset>-316523</wp:posOffset>
          </wp:positionH>
          <wp:positionV relativeFrom="paragraph">
            <wp:posOffset>-194017</wp:posOffset>
          </wp:positionV>
          <wp:extent cx="723900" cy="676275"/>
          <wp:effectExtent l="0" t="0" r="0" b="9525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2" name="Imagen 2" descr="INSTITUTO SUPERIO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STITUTO SUPERIOR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DC8"/>
    <w:multiLevelType w:val="hybridMultilevel"/>
    <w:tmpl w:val="CB52A67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083A"/>
    <w:multiLevelType w:val="hybridMultilevel"/>
    <w:tmpl w:val="7D92E4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A17FF"/>
    <w:multiLevelType w:val="hybridMultilevel"/>
    <w:tmpl w:val="3A44AC7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B2"/>
    <w:rsid w:val="00054536"/>
    <w:rsid w:val="00212F8E"/>
    <w:rsid w:val="003F20B2"/>
    <w:rsid w:val="00735918"/>
    <w:rsid w:val="008F2387"/>
    <w:rsid w:val="00A31A74"/>
    <w:rsid w:val="00B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74E7"/>
  <w15:chartTrackingRefBased/>
  <w15:docId w15:val="{B5EFB9B3-5EE6-4633-85E3-F760368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0B2"/>
  </w:style>
  <w:style w:type="paragraph" w:styleId="Piedepgina">
    <w:name w:val="footer"/>
    <w:basedOn w:val="Normal"/>
    <w:link w:val="PiedepginaCar"/>
    <w:uiPriority w:val="99"/>
    <w:unhideWhenUsed/>
    <w:rsid w:val="003F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0B2"/>
  </w:style>
  <w:style w:type="table" w:styleId="Tablaconcuadrcula">
    <w:name w:val="Table Grid"/>
    <w:basedOn w:val="Tablanormal"/>
    <w:uiPriority w:val="39"/>
    <w:rsid w:val="003F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20B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4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Camacho</dc:creator>
  <cp:keywords/>
  <dc:description/>
  <cp:lastModifiedBy>Marcela Camacho</cp:lastModifiedBy>
  <cp:revision>1</cp:revision>
  <dcterms:created xsi:type="dcterms:W3CDTF">2020-04-06T22:38:00Z</dcterms:created>
  <dcterms:modified xsi:type="dcterms:W3CDTF">2020-04-06T23:52:00Z</dcterms:modified>
</cp:coreProperties>
</file>