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E" w:rsidRPr="00A00267" w:rsidRDefault="003513AD">
      <w:pPr>
        <w:pStyle w:val="normal0"/>
        <w:jc w:val="center"/>
        <w:rPr>
          <w:rFonts w:asciiTheme="majorHAnsi" w:eastAsia="Bodoni" w:hAnsiTheme="majorHAnsi" w:cs="Bodoni"/>
          <w:b/>
          <w:u w:val="single"/>
        </w:rPr>
      </w:pPr>
      <w:r w:rsidRPr="00A00267">
        <w:rPr>
          <w:rFonts w:asciiTheme="majorHAnsi" w:eastAsia="Bodoni" w:hAnsiTheme="majorHAnsi" w:cs="Bodoni"/>
          <w:b/>
          <w:u w:val="single"/>
        </w:rPr>
        <w:t>INSTITUTO SUPERIOR DEL PROFESORADO DE SALTA Nro. 6005</w:t>
      </w:r>
    </w:p>
    <w:p w:rsidR="008068FE" w:rsidRPr="00A00267" w:rsidRDefault="003513AD">
      <w:pPr>
        <w:pStyle w:val="normal0"/>
        <w:rPr>
          <w:rFonts w:asciiTheme="majorHAnsi" w:eastAsia="Arial" w:hAnsiTheme="majorHAnsi" w:cs="Arial"/>
          <w:b/>
          <w:u w:val="single"/>
        </w:rPr>
      </w:pPr>
      <w:r w:rsidRPr="00A00267">
        <w:rPr>
          <w:rFonts w:asciiTheme="majorHAnsi" w:eastAsia="Arial" w:hAnsiTheme="majorHAnsi" w:cs="Arial"/>
          <w:b/>
          <w:u w:val="single"/>
        </w:rPr>
        <w:t>PLAN PEDAGOGICO: Profesorado de Educación Secundaria en Historia</w:t>
      </w:r>
    </w:p>
    <w:p w:rsidR="008068FE" w:rsidRPr="00A00267" w:rsidRDefault="003513AD">
      <w:pPr>
        <w:pStyle w:val="normal0"/>
        <w:jc w:val="center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>(DESDE EL 16 DE MARZO AL 31 DE MARZO de 2020)</w:t>
      </w:r>
    </w:p>
    <w:p w:rsidR="008068FE" w:rsidRPr="00A00267" w:rsidRDefault="008068FE">
      <w:pPr>
        <w:pStyle w:val="normal0"/>
        <w:jc w:val="both"/>
        <w:rPr>
          <w:rFonts w:asciiTheme="majorHAnsi" w:eastAsia="Arial" w:hAnsiTheme="majorHAnsi" w:cs="Arial"/>
          <w:b/>
        </w:rPr>
      </w:pPr>
    </w:p>
    <w:p w:rsidR="004B2ECF" w:rsidRPr="00A00267" w:rsidRDefault="003513AD">
      <w:pPr>
        <w:pStyle w:val="normal0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>ASIGNATURA: _</w:t>
      </w:r>
      <w:r w:rsidR="004B2ECF" w:rsidRPr="00A00267">
        <w:rPr>
          <w:rFonts w:asciiTheme="majorHAnsi" w:eastAsia="Arial" w:hAnsiTheme="majorHAnsi" w:cs="Arial"/>
          <w:b/>
        </w:rPr>
        <w:t>Historia Regional</w:t>
      </w:r>
    </w:p>
    <w:p w:rsidR="008068FE" w:rsidRPr="00A00267" w:rsidRDefault="003513AD">
      <w:pPr>
        <w:pStyle w:val="normal0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 xml:space="preserve">APELLIDO Y NOMBRE DEL DOCENTE: </w:t>
      </w:r>
      <w:r w:rsidR="004B2ECF" w:rsidRPr="00A00267">
        <w:rPr>
          <w:rFonts w:asciiTheme="majorHAnsi" w:eastAsia="Arial" w:hAnsiTheme="majorHAnsi" w:cs="Arial"/>
          <w:b/>
        </w:rPr>
        <w:t>Suarez, Alicia</w:t>
      </w:r>
    </w:p>
    <w:p w:rsidR="004B2ECF" w:rsidRPr="00A00267" w:rsidRDefault="003513AD">
      <w:pPr>
        <w:pStyle w:val="normal0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 xml:space="preserve">DIA: </w:t>
      </w:r>
      <w:r w:rsidR="004B2ECF" w:rsidRPr="00A00267">
        <w:rPr>
          <w:rFonts w:asciiTheme="majorHAnsi" w:eastAsia="Arial" w:hAnsiTheme="majorHAnsi" w:cs="Arial"/>
          <w:b/>
        </w:rPr>
        <w:t>Miércoles</w:t>
      </w:r>
      <w:r w:rsidRPr="00A00267">
        <w:rPr>
          <w:rFonts w:asciiTheme="majorHAnsi" w:eastAsia="Arial" w:hAnsiTheme="majorHAnsi" w:cs="Arial"/>
          <w:b/>
        </w:rPr>
        <w:t xml:space="preserve">             </w:t>
      </w:r>
      <w:r w:rsidRPr="00A00267">
        <w:rPr>
          <w:rFonts w:asciiTheme="majorHAnsi" w:eastAsia="Arial" w:hAnsiTheme="majorHAnsi" w:cs="Arial"/>
          <w:b/>
        </w:rPr>
        <w:tab/>
        <w:t>HORARIO: _</w:t>
      </w:r>
      <w:r w:rsidR="004B2ECF" w:rsidRPr="00A00267">
        <w:rPr>
          <w:rFonts w:asciiTheme="majorHAnsi" w:eastAsia="Arial" w:hAnsiTheme="majorHAnsi" w:cs="Arial"/>
          <w:b/>
        </w:rPr>
        <w:t>19,00 a 20,20</w:t>
      </w:r>
    </w:p>
    <w:p w:rsidR="004B2ECF" w:rsidRPr="00A00267" w:rsidRDefault="004B2ECF" w:rsidP="004B2ECF">
      <w:pPr>
        <w:pStyle w:val="normal0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 xml:space="preserve">DIA: Jueves </w:t>
      </w:r>
      <w:r w:rsidR="003513AD" w:rsidRPr="00A00267">
        <w:rPr>
          <w:rFonts w:asciiTheme="majorHAnsi" w:eastAsia="Arial" w:hAnsiTheme="majorHAnsi" w:cs="Arial"/>
          <w:b/>
        </w:rPr>
        <w:t>_</w:t>
      </w:r>
      <w:r w:rsidRPr="00A00267">
        <w:rPr>
          <w:rFonts w:asciiTheme="majorHAnsi" w:eastAsia="Arial" w:hAnsiTheme="majorHAnsi" w:cs="Arial"/>
          <w:b/>
        </w:rPr>
        <w:t xml:space="preserve">                   HORARIO: _19,00 a 21,00</w:t>
      </w:r>
      <w:r w:rsidR="00A00267" w:rsidRPr="00A00267">
        <w:rPr>
          <w:rFonts w:asciiTheme="majorHAnsi" w:eastAsia="Arial" w:hAnsiTheme="majorHAnsi" w:cs="Arial"/>
          <w:b/>
        </w:rPr>
        <w:t xml:space="preserve"> (Se entiende que es el horario de desarrollo de la materia)</w:t>
      </w:r>
    </w:p>
    <w:p w:rsidR="008068FE" w:rsidRPr="00A00267" w:rsidRDefault="008068FE">
      <w:pPr>
        <w:pStyle w:val="normal0"/>
        <w:rPr>
          <w:rFonts w:asciiTheme="majorHAnsi" w:eastAsia="Arial" w:hAnsiTheme="majorHAnsi" w:cs="Arial"/>
          <w:b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8068FE" w:rsidRPr="00A00267">
        <w:tc>
          <w:tcPr>
            <w:tcW w:w="10195" w:type="dxa"/>
          </w:tcPr>
          <w:p w:rsidR="008068FE" w:rsidRPr="00A00267" w:rsidRDefault="003513AD">
            <w:pPr>
              <w:pStyle w:val="normal0"/>
              <w:jc w:val="center"/>
              <w:rPr>
                <w:rFonts w:asciiTheme="majorHAnsi" w:eastAsia="Arial" w:hAnsiTheme="majorHAnsi" w:cs="Arial"/>
                <w:b/>
              </w:rPr>
            </w:pPr>
            <w:r w:rsidRPr="00A00267">
              <w:rPr>
                <w:rFonts w:asciiTheme="majorHAnsi" w:eastAsia="Arial" w:hAnsiTheme="majorHAnsi" w:cs="Arial"/>
                <w:b/>
              </w:rPr>
              <w:t>CONTENIDO O TEMA A DESARROLLAR</w:t>
            </w:r>
          </w:p>
        </w:tc>
      </w:tr>
      <w:tr w:rsidR="008068FE" w:rsidRPr="00A00267">
        <w:tc>
          <w:tcPr>
            <w:tcW w:w="10195" w:type="dxa"/>
          </w:tcPr>
          <w:p w:rsidR="00A00267" w:rsidRPr="00A00267" w:rsidRDefault="00A00267" w:rsidP="00A00267">
            <w:pPr>
              <w:pStyle w:val="Sangra2detindependiente"/>
              <w:spacing w:after="0" w:line="276" w:lineRule="auto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00267">
              <w:rPr>
                <w:rFonts w:asciiTheme="majorHAnsi" w:hAnsiTheme="majorHAnsi" w:cs="Arial"/>
                <w:b/>
                <w:sz w:val="22"/>
                <w:szCs w:val="22"/>
              </w:rPr>
              <w:t>La Historia Regional en el Nivel Secundario.</w:t>
            </w:r>
          </w:p>
          <w:p w:rsidR="00A00267" w:rsidRDefault="00A00267" w:rsidP="00A00267">
            <w:pPr>
              <w:pStyle w:val="Sangra2detindependiente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00267">
              <w:rPr>
                <w:rFonts w:asciiTheme="majorHAnsi" w:hAnsiTheme="majorHAnsi" w:cs="Arial"/>
                <w:sz w:val="22"/>
                <w:szCs w:val="22"/>
              </w:rPr>
              <w:t xml:space="preserve">La enseñanza de la Historia Regional/local. </w:t>
            </w:r>
          </w:p>
          <w:p w:rsidR="00A00267" w:rsidRPr="00A00267" w:rsidRDefault="00A00267" w:rsidP="00A00267">
            <w:pPr>
              <w:pStyle w:val="Sangra2detindependiente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00267">
              <w:rPr>
                <w:rFonts w:asciiTheme="majorHAnsi" w:hAnsiTheme="majorHAnsi" w:cs="Arial"/>
                <w:sz w:val="22"/>
                <w:szCs w:val="22"/>
              </w:rPr>
              <w:t>Los diseños curriculares de Nivel Secundario de Historia e Historia Regional.</w:t>
            </w:r>
          </w:p>
          <w:p w:rsidR="00A00267" w:rsidRPr="00527F3D" w:rsidRDefault="00A00267" w:rsidP="00A00267">
            <w:pPr>
              <w:pStyle w:val="Sangra2detindependiente"/>
              <w:spacing w:after="0" w:line="276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527F3D">
              <w:rPr>
                <w:rFonts w:asciiTheme="minorHAnsi" w:hAnsiTheme="minorHAnsi" w:cs="Arial"/>
                <w:b/>
                <w:sz w:val="22"/>
                <w:szCs w:val="22"/>
              </w:rPr>
              <w:t>Aportes teóricos de Historia Regional</w:t>
            </w:r>
          </w:p>
          <w:p w:rsidR="00A00267" w:rsidRPr="00A00267" w:rsidRDefault="00A00267" w:rsidP="00A00267">
            <w:pPr>
              <w:pStyle w:val="Sangra2detindependiente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00267">
              <w:rPr>
                <w:rFonts w:asciiTheme="majorHAnsi" w:hAnsiTheme="majorHAnsi" w:cs="Arial"/>
                <w:sz w:val="22"/>
                <w:szCs w:val="22"/>
              </w:rPr>
              <w:t xml:space="preserve">Historia Regional y sus diferentes perspectivas teóricas. </w:t>
            </w:r>
          </w:p>
          <w:p w:rsidR="008068FE" w:rsidRPr="00A00267" w:rsidRDefault="00A00267" w:rsidP="00A00267">
            <w:pPr>
              <w:pStyle w:val="normal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="Arial"/>
              </w:rPr>
            </w:pPr>
            <w:r w:rsidRPr="00A00267">
              <w:rPr>
                <w:rFonts w:asciiTheme="majorHAnsi" w:hAnsiTheme="majorHAnsi" w:cs="Arial"/>
              </w:rPr>
              <w:t>Los conceptos de región, regionalismo, espacio, lugar y territorio</w:t>
            </w:r>
          </w:p>
          <w:p w:rsidR="008068FE" w:rsidRPr="00A00267" w:rsidRDefault="008068FE">
            <w:pPr>
              <w:pStyle w:val="normal0"/>
              <w:rPr>
                <w:rFonts w:asciiTheme="majorHAnsi" w:eastAsia="Arial" w:hAnsiTheme="majorHAnsi" w:cs="Arial"/>
              </w:rPr>
            </w:pPr>
          </w:p>
        </w:tc>
      </w:tr>
      <w:tr w:rsidR="008068FE" w:rsidRPr="00A00267">
        <w:tc>
          <w:tcPr>
            <w:tcW w:w="10195" w:type="dxa"/>
          </w:tcPr>
          <w:p w:rsidR="008068FE" w:rsidRPr="00A00267" w:rsidRDefault="003513AD">
            <w:pPr>
              <w:pStyle w:val="normal0"/>
              <w:jc w:val="center"/>
              <w:rPr>
                <w:rFonts w:asciiTheme="majorHAnsi" w:eastAsia="Arial" w:hAnsiTheme="majorHAnsi" w:cs="Arial"/>
                <w:b/>
              </w:rPr>
            </w:pPr>
            <w:r w:rsidRPr="00A00267">
              <w:rPr>
                <w:rFonts w:asciiTheme="majorHAnsi" w:eastAsia="Arial" w:hAnsiTheme="majorHAnsi" w:cs="Arial"/>
                <w:b/>
              </w:rPr>
              <w:t>GUIA O ACTIVIDADES</w:t>
            </w:r>
          </w:p>
        </w:tc>
      </w:tr>
      <w:tr w:rsidR="008068FE" w:rsidRPr="00A00267" w:rsidTr="003513AD">
        <w:trPr>
          <w:trHeight w:val="1069"/>
        </w:trPr>
        <w:tc>
          <w:tcPr>
            <w:tcW w:w="10195" w:type="dxa"/>
          </w:tcPr>
          <w:p w:rsidR="008068FE" w:rsidRDefault="00CD0383" w:rsidP="003513AD">
            <w:pPr>
              <w:pStyle w:val="normal0"/>
              <w:numPr>
                <w:ilvl w:val="0"/>
                <w:numId w:val="3"/>
              </w:num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Lectura e interpretación de textos (mediante guía de lectura dada por la docente)</w:t>
            </w:r>
          </w:p>
          <w:p w:rsidR="003513AD" w:rsidRDefault="003513AD" w:rsidP="003513AD">
            <w:pPr>
              <w:pStyle w:val="normal0"/>
              <w:numPr>
                <w:ilvl w:val="0"/>
                <w:numId w:val="3"/>
              </w:num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Producción de t</w:t>
            </w:r>
            <w:r w:rsidR="00CD0383">
              <w:rPr>
                <w:rFonts w:asciiTheme="majorHAnsi" w:eastAsia="Arial" w:hAnsiTheme="majorHAnsi" w:cs="Arial"/>
              </w:rPr>
              <w:t>extos</w:t>
            </w:r>
          </w:p>
          <w:p w:rsidR="003513AD" w:rsidRPr="003513AD" w:rsidRDefault="003513AD" w:rsidP="003513AD">
            <w:pPr>
              <w:pStyle w:val="normal0"/>
              <w:numPr>
                <w:ilvl w:val="0"/>
                <w:numId w:val="3"/>
              </w:numPr>
              <w:rPr>
                <w:rFonts w:asciiTheme="majorHAnsi" w:eastAsia="Arial" w:hAnsiTheme="majorHAnsi" w:cs="Arial"/>
              </w:rPr>
            </w:pPr>
            <w:r w:rsidRPr="003513AD">
              <w:rPr>
                <w:rFonts w:asciiTheme="minorHAnsi" w:hAnsiTheme="minorHAnsi" w:cs="Arial"/>
                <w:lang w:val="es-ES_tradnl"/>
              </w:rPr>
              <w:t>Soporte Digital (</w:t>
            </w:r>
            <w:r>
              <w:rPr>
                <w:rFonts w:asciiTheme="minorHAnsi" w:hAnsiTheme="minorHAnsi" w:cs="Arial"/>
                <w:lang w:val="es-ES_tradnl"/>
              </w:rPr>
              <w:t xml:space="preserve">grupo cerrado de </w:t>
            </w:r>
            <w:proofErr w:type="spellStart"/>
            <w:r>
              <w:rPr>
                <w:rFonts w:asciiTheme="minorHAnsi" w:hAnsiTheme="minorHAnsi" w:cs="Arial"/>
                <w:lang w:val="es-ES_tradnl"/>
              </w:rPr>
              <w:t>facebook</w:t>
            </w:r>
            <w:proofErr w:type="spellEnd"/>
            <w:r w:rsidRPr="003513AD">
              <w:rPr>
                <w:rFonts w:asciiTheme="minorHAnsi" w:hAnsiTheme="minorHAnsi" w:cs="Arial"/>
                <w:lang w:val="es-ES_tradnl"/>
              </w:rPr>
              <w:t>)</w:t>
            </w:r>
          </w:p>
          <w:p w:rsidR="008068FE" w:rsidRPr="00A00267" w:rsidRDefault="008068FE" w:rsidP="003513AD">
            <w:pPr>
              <w:pStyle w:val="normal0"/>
              <w:rPr>
                <w:rFonts w:asciiTheme="majorHAnsi" w:eastAsia="Arial" w:hAnsiTheme="majorHAnsi" w:cs="Arial"/>
              </w:rPr>
            </w:pPr>
          </w:p>
        </w:tc>
      </w:tr>
    </w:tbl>
    <w:p w:rsidR="008068FE" w:rsidRPr="00A00267" w:rsidRDefault="003513AD">
      <w:pPr>
        <w:pStyle w:val="normal0"/>
        <w:rPr>
          <w:rFonts w:asciiTheme="majorHAnsi" w:eastAsia="Arial" w:hAnsiTheme="majorHAnsi" w:cs="Arial"/>
        </w:rPr>
      </w:pPr>
      <w:bookmarkStart w:id="0" w:name="_gjdgxs" w:colFirst="0" w:colLast="0"/>
      <w:bookmarkEnd w:id="0"/>
      <w:r w:rsidRPr="00A00267">
        <w:rPr>
          <w:rFonts w:asciiTheme="majorHAnsi" w:eastAsia="Arial" w:hAnsiTheme="majorHAnsi" w:cs="Arial"/>
        </w:rPr>
        <w:t>Se adjunta a la presente material de estudio para el estudiante (de ser necesario).</w:t>
      </w:r>
    </w:p>
    <w:p w:rsidR="00CD0383" w:rsidRPr="00A00267" w:rsidRDefault="003513AD">
      <w:pPr>
        <w:pStyle w:val="normal0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4077"/>
        <w:gridCol w:w="1843"/>
        <w:gridCol w:w="1985"/>
      </w:tblGrid>
      <w:tr w:rsidR="00CD0383" w:rsidRPr="00DB5C07" w:rsidTr="008D20B9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9D3BF0">
            <w:pPr>
              <w:pStyle w:val="Textonotapie"/>
              <w:rPr>
                <w:rFonts w:asciiTheme="minorHAnsi" w:hAnsiTheme="minorHAnsi" w:cs="Arial"/>
              </w:rPr>
            </w:pPr>
            <w:r w:rsidRPr="00A00267">
              <w:rPr>
                <w:rFonts w:asciiTheme="majorHAnsi" w:eastAsia="Arial" w:hAnsiTheme="majorHAnsi" w:cs="Arial"/>
                <w:b/>
                <w:sz w:val="22"/>
                <w:szCs w:val="22"/>
              </w:rPr>
              <w:t>BIBLIOGRAFIA</w:t>
            </w:r>
          </w:p>
        </w:tc>
      </w:tr>
      <w:tr w:rsidR="00CD0383" w:rsidRPr="00DB5C07" w:rsidTr="003513A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9D3B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Sandra Fernández1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9D3B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Los mundos ocultos. Los estudios regionales en</w:t>
            </w:r>
          </w:p>
          <w:p w:rsidR="00CD0383" w:rsidRPr="00DB5C07" w:rsidRDefault="00CD0383" w:rsidP="009D3B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la enseñanza de la Historia en la Argentina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9D3B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Historia UNISINOS</w:t>
            </w:r>
          </w:p>
          <w:p w:rsidR="00CD0383" w:rsidRPr="00DB5C07" w:rsidRDefault="00CD0383" w:rsidP="009D3BF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9D3B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Janeiro/Abril 2009</w:t>
            </w:r>
          </w:p>
          <w:p w:rsidR="00CD0383" w:rsidRPr="00DB5C07" w:rsidRDefault="00CD0383" w:rsidP="009D3BF0">
            <w:pPr>
              <w:pStyle w:val="Textonotapie"/>
              <w:rPr>
                <w:rFonts w:asciiTheme="minorHAnsi" w:hAnsiTheme="minorHAnsi" w:cs="Arial"/>
              </w:rPr>
            </w:pPr>
          </w:p>
        </w:tc>
      </w:tr>
      <w:tr w:rsidR="00CD0383" w:rsidRPr="00DB5C07" w:rsidTr="003513A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spacing w:after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hAnsiTheme="minorHAnsi" w:cs="Arial"/>
                <w:sz w:val="20"/>
                <w:szCs w:val="20"/>
              </w:rPr>
              <w:t>Ministerio de Educación de  Salta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hAnsiTheme="minorHAnsi" w:cs="Arial"/>
                <w:sz w:val="20"/>
                <w:szCs w:val="20"/>
              </w:rPr>
              <w:t xml:space="preserve">Lineamientos  curriculares  para  Secundaria de Historia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hAnsiTheme="minorHAnsi" w:cs="Arial"/>
                <w:sz w:val="20"/>
                <w:szCs w:val="20"/>
              </w:rPr>
              <w:t>Salta, 2011</w:t>
            </w:r>
          </w:p>
        </w:tc>
      </w:tr>
      <w:tr w:rsidR="00CD0383" w:rsidRPr="00DB5C07" w:rsidTr="003513A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spacing w:after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hAnsiTheme="minorHAnsi" w:cs="Arial"/>
                <w:sz w:val="20"/>
                <w:szCs w:val="20"/>
              </w:rPr>
              <w:t>Ministerio de Educación de  Salta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hAnsiTheme="minorHAnsi" w:cs="Arial"/>
                <w:sz w:val="20"/>
                <w:szCs w:val="20"/>
              </w:rPr>
              <w:t>Lineamientos  curriculares  para  Secundaria de Historia 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DB5C07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DB5C07">
              <w:rPr>
                <w:rFonts w:asciiTheme="minorHAnsi" w:hAnsiTheme="minorHAnsi" w:cs="Arial"/>
                <w:sz w:val="20"/>
                <w:szCs w:val="20"/>
              </w:rPr>
              <w:t>Salta, 2011</w:t>
            </w:r>
          </w:p>
        </w:tc>
      </w:tr>
      <w:tr w:rsidR="00CD0383" w:rsidRPr="00C01134" w:rsidTr="003513A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01134" w:rsidRDefault="00CD0383" w:rsidP="003513AD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01134">
              <w:rPr>
                <w:rFonts w:asciiTheme="minorHAnsi" w:hAnsiTheme="minorHAnsi" w:cs="Arial"/>
                <w:sz w:val="20"/>
                <w:szCs w:val="20"/>
              </w:rPr>
              <w:t>Benedetti, Alejandro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D0383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D0383">
              <w:rPr>
                <w:rFonts w:asciiTheme="minorHAnsi" w:hAnsiTheme="minorHAnsi" w:cs="Arial"/>
                <w:sz w:val="20"/>
                <w:szCs w:val="20"/>
              </w:rPr>
              <w:t>Los usos de la categoría región en el pensamiento</w:t>
            </w:r>
          </w:p>
          <w:p w:rsidR="00CD0383" w:rsidRPr="00CD0383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D0383">
              <w:rPr>
                <w:rFonts w:asciiTheme="minorHAnsi" w:hAnsiTheme="minorHAnsi" w:cs="Arial"/>
                <w:sz w:val="20"/>
                <w:szCs w:val="20"/>
              </w:rPr>
              <w:t xml:space="preserve">Geográfico argentino. En </w:t>
            </w:r>
            <w:proofErr w:type="spellStart"/>
            <w:r w:rsidRPr="00CD0383">
              <w:rPr>
                <w:rFonts w:asciiTheme="minorHAnsi" w:hAnsiTheme="minorHAnsi" w:cs="Arial"/>
                <w:sz w:val="20"/>
                <w:szCs w:val="20"/>
              </w:rPr>
              <w:t>Scripta</w:t>
            </w:r>
            <w:proofErr w:type="spellEnd"/>
            <w:r w:rsidRPr="00CD0383">
              <w:rPr>
                <w:rFonts w:asciiTheme="minorHAnsi" w:hAnsiTheme="minorHAnsi" w:cs="Arial"/>
                <w:sz w:val="20"/>
                <w:szCs w:val="20"/>
              </w:rPr>
              <w:t xml:space="preserve"> Nova</w:t>
            </w:r>
          </w:p>
          <w:p w:rsidR="00CD0383" w:rsidRPr="00C01134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D0383">
              <w:rPr>
                <w:rFonts w:asciiTheme="minorHAnsi" w:hAnsiTheme="minorHAnsi" w:cs="Arial"/>
                <w:sz w:val="20"/>
                <w:szCs w:val="20"/>
              </w:rPr>
              <w:t>revista electrónica de geografía y ciencias sociales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D0383" w:rsidRDefault="00CD0383" w:rsidP="00351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D0383">
              <w:rPr>
                <w:rStyle w:val="CitaHTML"/>
                <w:rFonts w:asciiTheme="minorHAnsi" w:eastAsiaTheme="minorHAnsi" w:hAnsiTheme="minorHAnsi" w:cs="Arial"/>
                <w:i w:val="0"/>
                <w:iCs w:val="0"/>
                <w:sz w:val="20"/>
                <w:szCs w:val="20"/>
                <w:lang w:eastAsia="en-US"/>
              </w:rPr>
              <w:t>ffyl1.uncu.edu.ar/IMG/pdf/la_region_en_el_pensamiento_geogrA_fico_argentino.pdf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D0383" w:rsidRDefault="00CD0383" w:rsidP="003513AD">
            <w:pPr>
              <w:adjustRightIn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D0383">
              <w:rPr>
                <w:rFonts w:asciiTheme="minorHAnsi" w:hAnsiTheme="minorHAnsi" w:cs="Arial"/>
                <w:sz w:val="20"/>
                <w:szCs w:val="20"/>
              </w:rPr>
              <w:t>Bs. As. 2008</w:t>
            </w:r>
          </w:p>
        </w:tc>
      </w:tr>
      <w:tr w:rsidR="00CD0383" w:rsidRPr="00C01134" w:rsidTr="003513A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01134" w:rsidRDefault="00CD0383" w:rsidP="003513AD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C01134">
              <w:rPr>
                <w:rFonts w:asciiTheme="minorHAnsi" w:hAnsiTheme="minorHAnsi" w:cs="Arial"/>
                <w:sz w:val="20"/>
                <w:szCs w:val="20"/>
              </w:rPr>
              <w:t>Chiaramonte</w:t>
            </w:r>
            <w:proofErr w:type="spellEnd"/>
            <w:r w:rsidRPr="00C01134">
              <w:rPr>
                <w:rFonts w:asciiTheme="minorHAnsi" w:hAnsiTheme="minorHAnsi" w:cs="Arial"/>
                <w:sz w:val="20"/>
                <w:szCs w:val="20"/>
              </w:rPr>
              <w:t>, J.C.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D0383" w:rsidRDefault="00CD0383" w:rsidP="003513A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D0383">
              <w:rPr>
                <w:rFonts w:asciiTheme="minorHAnsi" w:hAnsiTheme="minorHAnsi" w:cs="Arial"/>
                <w:sz w:val="20"/>
                <w:szCs w:val="20"/>
              </w:rPr>
              <w:t xml:space="preserve">Sobre el uso historiográfico del concepto de región. En Estudios Sociales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D0383" w:rsidRDefault="00CD0383" w:rsidP="003513AD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CitaHTML"/>
                <w:rFonts w:asciiTheme="minorHAnsi" w:eastAsiaTheme="minorHAnsi" w:hAnsiTheme="minorHAnsi" w:cs="Arial"/>
                <w:i w:val="0"/>
                <w:iCs w:val="0"/>
                <w:sz w:val="20"/>
                <w:szCs w:val="20"/>
                <w:lang w:eastAsia="en-US"/>
              </w:rPr>
            </w:pPr>
            <w:r w:rsidRPr="00CD0383">
              <w:rPr>
                <w:rStyle w:val="CitaHTML"/>
                <w:rFonts w:asciiTheme="minorHAnsi" w:eastAsiaTheme="minorHAnsi" w:hAnsiTheme="minorHAnsi" w:cs="Arial"/>
                <w:i w:val="0"/>
                <w:iCs w:val="0"/>
                <w:sz w:val="20"/>
                <w:szCs w:val="20"/>
                <w:lang w:eastAsia="en-US"/>
              </w:rPr>
              <w:t>bibliotecavirtual.unl.edu.ar/ojs/index.php/EstudiosSociales/article/view/2623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83" w:rsidRPr="00CD0383" w:rsidRDefault="00CD0383" w:rsidP="003513AD">
            <w:pPr>
              <w:adjustRightIn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D0383">
              <w:rPr>
                <w:rFonts w:asciiTheme="minorHAnsi" w:hAnsiTheme="minorHAnsi" w:cs="Arial"/>
                <w:sz w:val="20"/>
                <w:szCs w:val="20"/>
              </w:rPr>
              <w:t>Santa Fe, 2008</w:t>
            </w:r>
          </w:p>
        </w:tc>
      </w:tr>
    </w:tbl>
    <w:p w:rsidR="008068FE" w:rsidRPr="00A00267" w:rsidRDefault="008068FE" w:rsidP="003513AD">
      <w:pPr>
        <w:pStyle w:val="normal0"/>
        <w:spacing w:after="0"/>
        <w:jc w:val="both"/>
        <w:rPr>
          <w:rFonts w:asciiTheme="majorHAnsi" w:eastAsia="Arial" w:hAnsiTheme="majorHAnsi" w:cs="Arial"/>
          <w:b/>
        </w:rPr>
      </w:pPr>
    </w:p>
    <w:p w:rsidR="008068FE" w:rsidRPr="00A00267" w:rsidRDefault="003513AD">
      <w:pPr>
        <w:pStyle w:val="normal0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</w:r>
      <w:r w:rsidRPr="00A00267">
        <w:rPr>
          <w:rFonts w:asciiTheme="majorHAnsi" w:eastAsia="Arial" w:hAnsiTheme="majorHAnsi" w:cs="Arial"/>
          <w:b/>
        </w:rPr>
        <w:tab/>
        <w:t>__________________________</w:t>
      </w:r>
    </w:p>
    <w:p w:rsidR="008068FE" w:rsidRPr="00A00267" w:rsidRDefault="003513AD">
      <w:pPr>
        <w:pStyle w:val="normal0"/>
        <w:spacing w:after="0" w:line="240" w:lineRule="auto"/>
        <w:ind w:left="6372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 xml:space="preserve">       FIRMA DEL DOCENTE</w:t>
      </w:r>
    </w:p>
    <w:sectPr w:rsidR="008068FE" w:rsidRPr="00A00267" w:rsidSect="008068FE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2B0"/>
    <w:multiLevelType w:val="hybridMultilevel"/>
    <w:tmpl w:val="CA525A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B5523"/>
    <w:multiLevelType w:val="hybridMultilevel"/>
    <w:tmpl w:val="B73E7D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0EC8"/>
    <w:multiLevelType w:val="hybridMultilevel"/>
    <w:tmpl w:val="8EC0FB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1C5E"/>
    <w:multiLevelType w:val="hybridMultilevel"/>
    <w:tmpl w:val="1696F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8068FE"/>
    <w:rsid w:val="003513AD"/>
    <w:rsid w:val="004B2ECF"/>
    <w:rsid w:val="00623F59"/>
    <w:rsid w:val="0063314A"/>
    <w:rsid w:val="008068FE"/>
    <w:rsid w:val="00A00267"/>
    <w:rsid w:val="00CD0383"/>
    <w:rsid w:val="00E16A9E"/>
    <w:rsid w:val="00F9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4A"/>
  </w:style>
  <w:style w:type="paragraph" w:styleId="Ttulo1">
    <w:name w:val="heading 1"/>
    <w:basedOn w:val="normal0"/>
    <w:next w:val="normal0"/>
    <w:link w:val="Ttulo1Car"/>
    <w:rsid w:val="00806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06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06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068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068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06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068FE"/>
  </w:style>
  <w:style w:type="table" w:customStyle="1" w:styleId="TableNormal">
    <w:name w:val="Table Normal"/>
    <w:rsid w:val="00806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068F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806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8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A002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02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0267"/>
    <w:rPr>
      <w:b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rsid w:val="00CD03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03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CD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ARIAS</cp:lastModifiedBy>
  <cp:revision>2</cp:revision>
  <dcterms:created xsi:type="dcterms:W3CDTF">2020-03-19T02:39:00Z</dcterms:created>
  <dcterms:modified xsi:type="dcterms:W3CDTF">2020-03-19T02:39:00Z</dcterms:modified>
</cp:coreProperties>
</file>