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59C" w:rsidRPr="006725DE" w:rsidRDefault="00E0759C" w:rsidP="00E0759C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E0759C" w:rsidRPr="006725DE" w:rsidRDefault="00E0759C" w:rsidP="00E0759C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 xml:space="preserve">PLAN PEDAGOGICO: Profesorado de Educación Secundaria en </w:t>
      </w:r>
      <w:r w:rsidR="00783019">
        <w:rPr>
          <w:rFonts w:ascii="Arial" w:hAnsi="Arial" w:cs="Arial"/>
          <w:b/>
          <w:sz w:val="28"/>
          <w:szCs w:val="28"/>
          <w:u w:val="single"/>
        </w:rPr>
        <w:t>Historia</w:t>
      </w:r>
    </w:p>
    <w:p w:rsidR="00E0759C" w:rsidRDefault="00E0759C" w:rsidP="00E0759C">
      <w:pPr>
        <w:jc w:val="center"/>
        <w:rPr>
          <w:rFonts w:ascii="Arial" w:hAnsi="Arial" w:cs="Arial"/>
          <w:b/>
          <w:sz w:val="24"/>
          <w:szCs w:val="24"/>
        </w:rPr>
      </w:pPr>
      <w:r w:rsidRPr="00595CD2">
        <w:rPr>
          <w:rFonts w:ascii="Arial" w:hAnsi="Arial" w:cs="Arial"/>
          <w:b/>
          <w:sz w:val="24"/>
          <w:szCs w:val="24"/>
        </w:rPr>
        <w:t>(DESDE EL 1</w:t>
      </w:r>
      <w:r w:rsidR="003862E4">
        <w:rPr>
          <w:rFonts w:ascii="Arial" w:hAnsi="Arial" w:cs="Arial"/>
          <w:b/>
          <w:sz w:val="24"/>
          <w:szCs w:val="24"/>
        </w:rPr>
        <w:t xml:space="preserve"> DE ABRIL </w:t>
      </w:r>
      <w:r w:rsidRPr="00595CD2">
        <w:rPr>
          <w:rFonts w:ascii="Arial" w:hAnsi="Arial" w:cs="Arial"/>
          <w:b/>
          <w:sz w:val="24"/>
          <w:szCs w:val="24"/>
        </w:rPr>
        <w:t>AL 1</w:t>
      </w:r>
      <w:r w:rsidR="003862E4">
        <w:rPr>
          <w:rFonts w:ascii="Arial" w:hAnsi="Arial" w:cs="Arial"/>
          <w:b/>
          <w:sz w:val="24"/>
          <w:szCs w:val="24"/>
        </w:rPr>
        <w:t>4</w:t>
      </w:r>
      <w:r w:rsidRPr="00595CD2">
        <w:rPr>
          <w:rFonts w:ascii="Arial" w:hAnsi="Arial" w:cs="Arial"/>
          <w:b/>
          <w:sz w:val="24"/>
          <w:szCs w:val="24"/>
        </w:rPr>
        <w:t xml:space="preserve"> DE </w:t>
      </w:r>
      <w:r w:rsidR="003862E4">
        <w:rPr>
          <w:rFonts w:ascii="Arial" w:hAnsi="Arial" w:cs="Arial"/>
          <w:b/>
          <w:sz w:val="24"/>
          <w:szCs w:val="24"/>
        </w:rPr>
        <w:t>ABRIL</w:t>
      </w:r>
      <w:r>
        <w:rPr>
          <w:rFonts w:ascii="Arial" w:hAnsi="Arial" w:cs="Arial"/>
          <w:b/>
          <w:sz w:val="24"/>
          <w:szCs w:val="24"/>
        </w:rPr>
        <w:t xml:space="preserve"> de 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E0759C" w:rsidRDefault="00E0759C" w:rsidP="00E0759C">
      <w:pPr>
        <w:jc w:val="both"/>
        <w:rPr>
          <w:rFonts w:ascii="Arial" w:hAnsi="Arial" w:cs="Arial"/>
          <w:b/>
          <w:sz w:val="24"/>
          <w:szCs w:val="24"/>
        </w:rPr>
      </w:pPr>
    </w:p>
    <w:p w:rsidR="00E0759C" w:rsidRDefault="00E0759C" w:rsidP="00E0759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Historia</w:t>
      </w:r>
      <w:r w:rsidR="00783019">
        <w:rPr>
          <w:rFonts w:ascii="Arial" w:hAnsi="Arial" w:cs="Arial"/>
          <w:b/>
          <w:sz w:val="24"/>
          <w:szCs w:val="24"/>
        </w:rPr>
        <w:t xml:space="preserve"> moderna</w:t>
      </w:r>
      <w:r>
        <w:rPr>
          <w:rFonts w:ascii="Arial" w:hAnsi="Arial" w:cs="Arial"/>
          <w:b/>
          <w:sz w:val="24"/>
          <w:szCs w:val="24"/>
        </w:rPr>
        <w:t>; 2° año T.</w:t>
      </w:r>
      <w:r w:rsidR="00783019">
        <w:rPr>
          <w:rFonts w:ascii="Arial" w:hAnsi="Arial" w:cs="Arial"/>
          <w:b/>
          <w:sz w:val="24"/>
          <w:szCs w:val="24"/>
        </w:rPr>
        <w:t xml:space="preserve"> Noche</w:t>
      </w:r>
    </w:p>
    <w:p w:rsidR="00E0759C" w:rsidRDefault="00E0759C" w:rsidP="00E0759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NOMBRE DEL DOCENTE: Luis </w:t>
      </w:r>
      <w:proofErr w:type="spellStart"/>
      <w:r>
        <w:rPr>
          <w:rFonts w:ascii="Arial" w:hAnsi="Arial" w:cs="Arial"/>
          <w:b/>
          <w:sz w:val="24"/>
          <w:szCs w:val="24"/>
        </w:rPr>
        <w:t>Cossio</w:t>
      </w:r>
      <w:proofErr w:type="spellEnd"/>
    </w:p>
    <w:p w:rsidR="00E0759C" w:rsidRDefault="00783019" w:rsidP="00E0759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DIAS: 17-03-20; 18</w:t>
      </w:r>
      <w:r w:rsidR="00E0759C">
        <w:rPr>
          <w:rFonts w:ascii="Arial" w:hAnsi="Arial" w:cs="Arial"/>
          <w:b/>
          <w:sz w:val="24"/>
          <w:szCs w:val="24"/>
        </w:rPr>
        <w:t xml:space="preserve">-03-2020              </w:t>
      </w:r>
      <w:r w:rsidR="00E0759C">
        <w:rPr>
          <w:rFonts w:ascii="Arial" w:hAnsi="Arial" w:cs="Arial"/>
          <w:b/>
          <w:sz w:val="24"/>
          <w:szCs w:val="24"/>
        </w:rPr>
        <w:tab/>
        <w:t xml:space="preserve">HORARIO: </w:t>
      </w:r>
      <w:r>
        <w:rPr>
          <w:rFonts w:ascii="Arial" w:hAnsi="Arial" w:cs="Arial"/>
          <w:b/>
          <w:sz w:val="24"/>
          <w:szCs w:val="24"/>
        </w:rPr>
        <w:t>21:40 a 23:00; 19:00 a 21:00</w:t>
      </w:r>
      <w:r w:rsidR="00E0759C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E0759C" w:rsidTr="00881FD4">
        <w:tc>
          <w:tcPr>
            <w:tcW w:w="10195" w:type="dxa"/>
          </w:tcPr>
          <w:p w:rsidR="00E0759C" w:rsidRPr="00595CD2" w:rsidRDefault="00E0759C" w:rsidP="00881FD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E0759C" w:rsidTr="00881FD4">
        <w:tc>
          <w:tcPr>
            <w:tcW w:w="10195" w:type="dxa"/>
          </w:tcPr>
          <w:p w:rsidR="00E0759C" w:rsidRPr="00783019" w:rsidRDefault="00783019" w:rsidP="00783019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783019">
              <w:rPr>
                <w:rFonts w:ascii="Arial" w:hAnsi="Arial" w:cs="Arial"/>
                <w:b/>
              </w:rPr>
              <w:t xml:space="preserve">Unidad 1: </w:t>
            </w:r>
            <w:r w:rsidR="00043087">
              <w:rPr>
                <w:rFonts w:ascii="Arial" w:hAnsi="Arial" w:cs="Arial"/>
                <w:b/>
              </w:rPr>
              <w:t>Repaso de</w:t>
            </w:r>
            <w:r w:rsidRPr="00783019">
              <w:rPr>
                <w:rFonts w:ascii="Arial" w:hAnsi="Arial" w:cs="Arial"/>
                <w:b/>
              </w:rPr>
              <w:t>l mundo bajo-medieval</w:t>
            </w:r>
          </w:p>
          <w:p w:rsidR="003862E4" w:rsidRPr="009D33B5" w:rsidRDefault="003862E4" w:rsidP="003862E4">
            <w:pPr>
              <w:jc w:val="both"/>
              <w:rPr>
                <w:rFonts w:ascii="Arial" w:hAnsi="Arial" w:cs="Arial"/>
              </w:rPr>
            </w:pPr>
            <w:r w:rsidRPr="009D33B5">
              <w:rPr>
                <w:rFonts w:ascii="Arial" w:hAnsi="Arial" w:cs="Arial"/>
              </w:rPr>
              <w:t>Conceptualización de los términos feudalismo, señorío, servidumbre y vasallaje. Las formas de tenencia de la tierra.</w:t>
            </w:r>
          </w:p>
          <w:p w:rsidR="003862E4" w:rsidRDefault="003862E4" w:rsidP="003862E4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9D33B5">
              <w:rPr>
                <w:rFonts w:ascii="Arial" w:hAnsi="Arial" w:cs="Arial"/>
              </w:rPr>
              <w:t>El rol de las mujeres en la plenitud feudal y el surgimiento de la subjetividad femenina.</w:t>
            </w:r>
          </w:p>
        </w:tc>
      </w:tr>
      <w:tr w:rsidR="00E0759C" w:rsidTr="00881FD4">
        <w:tc>
          <w:tcPr>
            <w:tcW w:w="10195" w:type="dxa"/>
          </w:tcPr>
          <w:p w:rsidR="00E0759C" w:rsidRPr="00595CD2" w:rsidRDefault="00E0759C" w:rsidP="00881FD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E0759C" w:rsidTr="00881FD4">
        <w:tc>
          <w:tcPr>
            <w:tcW w:w="10195" w:type="dxa"/>
          </w:tcPr>
          <w:p w:rsidR="00B92975" w:rsidRPr="00B92975" w:rsidRDefault="00B92975" w:rsidP="00B92975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  <w:sz w:val="32"/>
                <w:szCs w:val="32"/>
              </w:rPr>
            </w:pPr>
          </w:p>
          <w:p w:rsidR="009D33B5" w:rsidRPr="009D33B5" w:rsidRDefault="00E0759C" w:rsidP="009D33B5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9D33B5">
              <w:rPr>
                <w:rFonts w:ascii="Arial" w:hAnsi="Arial" w:cs="Arial"/>
              </w:rPr>
              <w:t xml:space="preserve">Consulta el material de trabajo de la unidad 1, que está en la página del docente de cátedra </w:t>
            </w:r>
            <w:hyperlink r:id="rId6" w:history="1">
              <w:r w:rsidRPr="009D33B5">
                <w:rPr>
                  <w:rStyle w:val="Hipervnculo"/>
                  <w:rFonts w:ascii="Arial" w:hAnsi="Arial" w:cs="Arial"/>
                </w:rPr>
                <w:t>http://luis7376.wixsite.com/misitio</w:t>
              </w:r>
            </w:hyperlink>
            <w:r w:rsidRPr="009D33B5">
              <w:rPr>
                <w:rFonts w:ascii="Arial" w:hAnsi="Arial" w:cs="Arial"/>
              </w:rPr>
              <w:t xml:space="preserve"> (</w:t>
            </w:r>
            <w:proofErr w:type="spellStart"/>
            <w:r w:rsidRPr="009D33B5">
              <w:rPr>
                <w:rFonts w:ascii="Arial" w:hAnsi="Arial" w:cs="Arial"/>
              </w:rPr>
              <w:t>pgs</w:t>
            </w:r>
            <w:proofErr w:type="spellEnd"/>
            <w:r w:rsidRPr="009D33B5">
              <w:rPr>
                <w:rFonts w:ascii="Arial" w:hAnsi="Arial" w:cs="Arial"/>
              </w:rPr>
              <w:t xml:space="preserve">. </w:t>
            </w:r>
            <w:r w:rsidR="003862E4" w:rsidRPr="009D33B5">
              <w:rPr>
                <w:rFonts w:ascii="Arial" w:hAnsi="Arial" w:cs="Arial"/>
              </w:rPr>
              <w:t>42 a 45</w:t>
            </w:r>
            <w:r w:rsidR="009D33B5">
              <w:rPr>
                <w:rFonts w:ascii="Arial" w:hAnsi="Arial" w:cs="Arial"/>
              </w:rPr>
              <w:t>; 52 a 56</w:t>
            </w:r>
            <w:r w:rsidRPr="009D33B5">
              <w:rPr>
                <w:rFonts w:ascii="Arial" w:hAnsi="Arial" w:cs="Arial"/>
              </w:rPr>
              <w:t xml:space="preserve">). </w:t>
            </w:r>
            <w:r w:rsidR="009D33B5" w:rsidRPr="009D33B5">
              <w:rPr>
                <w:rFonts w:ascii="Arial" w:hAnsi="Arial" w:cs="Arial"/>
              </w:rPr>
              <w:t xml:space="preserve">También lee el texto de Donado Vara y </w:t>
            </w:r>
            <w:proofErr w:type="spellStart"/>
            <w:r w:rsidR="009D33B5" w:rsidRPr="009D33B5">
              <w:rPr>
                <w:rFonts w:ascii="Arial" w:hAnsi="Arial" w:cs="Arial"/>
              </w:rPr>
              <w:t>Arsuaga</w:t>
            </w:r>
            <w:proofErr w:type="spellEnd"/>
            <w:r w:rsidR="009D33B5" w:rsidRPr="009D33B5">
              <w:rPr>
                <w:rFonts w:ascii="Arial" w:hAnsi="Arial" w:cs="Arial"/>
              </w:rPr>
              <w:t xml:space="preserve"> (que está en la bibliografía, páginas 323 a 325). </w:t>
            </w:r>
          </w:p>
          <w:p w:rsidR="009D33B5" w:rsidRDefault="0086093B" w:rsidP="009D33B5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9D33B5">
              <w:rPr>
                <w:rFonts w:ascii="Arial" w:hAnsi="Arial" w:cs="Arial"/>
              </w:rPr>
              <w:t xml:space="preserve">A continuación, </w:t>
            </w:r>
            <w:r w:rsidR="009D33B5" w:rsidRPr="009D33B5">
              <w:rPr>
                <w:rFonts w:ascii="Arial" w:hAnsi="Arial" w:cs="Arial"/>
              </w:rPr>
              <w:t>define de forma sintética los siguientes conceptos:</w:t>
            </w:r>
            <w:r w:rsidR="009D33B5">
              <w:rPr>
                <w:rFonts w:ascii="Arial" w:hAnsi="Arial" w:cs="Arial"/>
              </w:rPr>
              <w:t xml:space="preserve"> </w:t>
            </w:r>
            <w:r w:rsidR="009D33B5" w:rsidRPr="009D33B5">
              <w:rPr>
                <w:rFonts w:ascii="Arial" w:hAnsi="Arial" w:cs="Arial"/>
              </w:rPr>
              <w:t xml:space="preserve">Feudo </w:t>
            </w:r>
            <w:proofErr w:type="spellStart"/>
            <w:r w:rsidR="009D33B5" w:rsidRPr="009D33B5">
              <w:rPr>
                <w:rFonts w:ascii="Arial" w:hAnsi="Arial" w:cs="Arial"/>
              </w:rPr>
              <w:t>ó</w:t>
            </w:r>
            <w:proofErr w:type="spellEnd"/>
            <w:r w:rsidR="009D33B5" w:rsidRPr="009D33B5">
              <w:rPr>
                <w:rFonts w:ascii="Arial" w:hAnsi="Arial" w:cs="Arial"/>
              </w:rPr>
              <w:t xml:space="preserve"> señorío, </w:t>
            </w:r>
            <w:r w:rsidR="009D33B5">
              <w:rPr>
                <w:rFonts w:ascii="Arial" w:hAnsi="Arial" w:cs="Arial"/>
              </w:rPr>
              <w:t xml:space="preserve">poder de </w:t>
            </w:r>
            <w:proofErr w:type="spellStart"/>
            <w:r w:rsidR="009D33B5">
              <w:rPr>
                <w:rFonts w:ascii="Arial" w:hAnsi="Arial" w:cs="Arial"/>
              </w:rPr>
              <w:t>ban</w:t>
            </w:r>
            <w:proofErr w:type="spellEnd"/>
            <w:r w:rsidR="009D33B5">
              <w:rPr>
                <w:rFonts w:ascii="Arial" w:hAnsi="Arial" w:cs="Arial"/>
              </w:rPr>
              <w:t xml:space="preserve">, </w:t>
            </w:r>
            <w:r w:rsidR="009D33B5" w:rsidRPr="009D33B5">
              <w:rPr>
                <w:rFonts w:ascii="Arial" w:hAnsi="Arial" w:cs="Arial"/>
              </w:rPr>
              <w:t>vasallaje y servidumbre</w:t>
            </w:r>
            <w:r w:rsidR="009D33B5">
              <w:rPr>
                <w:rFonts w:ascii="Arial" w:hAnsi="Arial" w:cs="Arial"/>
              </w:rPr>
              <w:t>.</w:t>
            </w:r>
          </w:p>
          <w:p w:rsidR="009D33B5" w:rsidRDefault="00441865" w:rsidP="009D33B5">
            <w:pPr>
              <w:pStyle w:val="Prrafodelista"/>
              <w:spacing w:after="0" w:line="240" w:lineRule="auto"/>
              <w:ind w:left="0"/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</w:rPr>
              <w:t>-</w:t>
            </w:r>
            <w:r w:rsidR="009D33B5">
              <w:rPr>
                <w:rFonts w:ascii="Arial" w:hAnsi="Arial" w:cs="Arial"/>
              </w:rPr>
              <w:t>¿Cuáles eran las formas de tenencia y explotación de la tierra durante la plenitud feudal? (reserva, mansos, alodios)</w:t>
            </w:r>
            <w:r w:rsidR="009D33B5">
              <w:rPr>
                <w:rFonts w:ascii="Arial" w:hAnsi="Arial" w:cs="Arial"/>
                <w:sz w:val="32"/>
                <w:szCs w:val="32"/>
              </w:rPr>
              <w:t>.</w:t>
            </w:r>
          </w:p>
          <w:p w:rsidR="00DD02B7" w:rsidRDefault="00441865" w:rsidP="009D33B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D33B5" w:rsidRPr="009D33B5">
              <w:rPr>
                <w:rFonts w:ascii="Arial" w:hAnsi="Arial" w:cs="Arial"/>
              </w:rPr>
              <w:t>Des</w:t>
            </w:r>
            <w:r w:rsidR="009D33B5">
              <w:rPr>
                <w:rFonts w:ascii="Arial" w:hAnsi="Arial" w:cs="Arial"/>
              </w:rPr>
              <w:t xml:space="preserve">cribe tres transformaciones que se dieron </w:t>
            </w:r>
            <w:r>
              <w:rPr>
                <w:rFonts w:ascii="Arial" w:hAnsi="Arial" w:cs="Arial"/>
              </w:rPr>
              <w:t>a partir del siglo XI en Europa</w:t>
            </w:r>
            <w:r w:rsidR="00DD02B7">
              <w:rPr>
                <w:rFonts w:ascii="Arial" w:hAnsi="Arial" w:cs="Arial"/>
              </w:rPr>
              <w:t>:</w:t>
            </w:r>
          </w:p>
          <w:p w:rsidR="00DD02B7" w:rsidRPr="00DD02B7" w:rsidRDefault="00441865" w:rsidP="00DD02B7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DD02B7">
              <w:rPr>
                <w:rFonts w:ascii="Arial" w:hAnsi="Arial" w:cs="Arial"/>
              </w:rPr>
              <w:t>en el ámbito de la explotación agrícola</w:t>
            </w:r>
          </w:p>
          <w:p w:rsidR="00DD02B7" w:rsidRPr="00DD02B7" w:rsidRDefault="00DD02B7" w:rsidP="00DD02B7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DD02B7">
              <w:rPr>
                <w:rFonts w:ascii="Arial" w:hAnsi="Arial" w:cs="Arial"/>
              </w:rPr>
              <w:t>en la</w:t>
            </w:r>
            <w:r w:rsidR="00496231" w:rsidRPr="00DD02B7">
              <w:rPr>
                <w:rFonts w:ascii="Arial" w:hAnsi="Arial" w:cs="Arial"/>
              </w:rPr>
              <w:t xml:space="preserve"> expansi</w:t>
            </w:r>
            <w:r w:rsidRPr="00DD02B7">
              <w:rPr>
                <w:rFonts w:ascii="Arial" w:hAnsi="Arial" w:cs="Arial"/>
              </w:rPr>
              <w:t xml:space="preserve">ón territorial </w:t>
            </w:r>
          </w:p>
          <w:p w:rsidR="009D33B5" w:rsidRPr="00DD02B7" w:rsidRDefault="00DD02B7" w:rsidP="00DD02B7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DD02B7">
              <w:rPr>
                <w:rFonts w:ascii="Arial" w:hAnsi="Arial" w:cs="Arial"/>
              </w:rPr>
              <w:t>en la</w:t>
            </w:r>
            <w:r w:rsidR="00496231" w:rsidRPr="00DD02B7">
              <w:rPr>
                <w:rFonts w:ascii="Arial" w:hAnsi="Arial" w:cs="Arial"/>
              </w:rPr>
              <w:t xml:space="preserve"> mercantilización rural</w:t>
            </w:r>
            <w:r w:rsidR="00441865" w:rsidRPr="00DD02B7">
              <w:rPr>
                <w:rFonts w:ascii="Arial" w:hAnsi="Arial" w:cs="Arial"/>
              </w:rPr>
              <w:t>.</w:t>
            </w:r>
          </w:p>
          <w:p w:rsidR="003862E4" w:rsidRPr="009D33B5" w:rsidRDefault="003862E4" w:rsidP="009D33B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3E7445" w:rsidRDefault="003A345D" w:rsidP="0049623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A345D">
              <w:rPr>
                <w:rFonts w:ascii="Arial" w:hAnsi="Arial" w:cs="Arial"/>
              </w:rPr>
              <w:t xml:space="preserve">2- </w:t>
            </w:r>
            <w:r w:rsidR="003E7445">
              <w:rPr>
                <w:rFonts w:ascii="Arial" w:hAnsi="Arial" w:cs="Arial"/>
              </w:rPr>
              <w:t xml:space="preserve">Observa el documental “La edad media. Amor cortés, caballeros y torneos” (disponible en </w:t>
            </w:r>
            <w:hyperlink r:id="rId7" w:history="1">
              <w:r w:rsidR="003E7445" w:rsidRPr="00EB5590">
                <w:rPr>
                  <w:rStyle w:val="Hipervnculo"/>
                  <w:rFonts w:ascii="Arial" w:hAnsi="Arial" w:cs="Arial"/>
                </w:rPr>
                <w:t>https://cutt.ly/wtYdWDo</w:t>
              </w:r>
            </w:hyperlink>
            <w:r w:rsidR="003E7445">
              <w:rPr>
                <w:rFonts w:ascii="Arial" w:hAnsi="Arial" w:cs="Arial"/>
              </w:rPr>
              <w:t>) A continuación, realiza la lectura de la cartilla de la página 70 a 75.</w:t>
            </w:r>
          </w:p>
          <w:p w:rsidR="003E7445" w:rsidRDefault="003E7445" w:rsidP="0049623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Según la historiadora </w:t>
            </w:r>
            <w:proofErr w:type="spellStart"/>
            <w:r>
              <w:rPr>
                <w:rFonts w:ascii="Arial" w:hAnsi="Arial" w:cs="Arial"/>
              </w:rPr>
              <w:t>Adeline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3E7445">
              <w:rPr>
                <w:rFonts w:ascii="Arial" w:hAnsi="Arial" w:cs="Arial"/>
              </w:rPr>
              <w:t>Rucquoi</w:t>
            </w:r>
            <w:proofErr w:type="spellEnd"/>
            <w:r>
              <w:rPr>
                <w:rFonts w:ascii="Arial" w:hAnsi="Arial" w:cs="Arial"/>
              </w:rPr>
              <w:t>, ¿cuáles eran los estereotipos de la condición de la mujer medieval que se difundieron a partir de la idea de “evolución positiva” hasta la actualidad?</w:t>
            </w:r>
          </w:p>
          <w:p w:rsidR="003E7445" w:rsidRDefault="003E7445" w:rsidP="0049623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En una sociedad dominada por los estereotipos de determinados tipos de mujeres (según su función y su conducta) se esperaba determinadas funciones que debían cumplir. Completa el siguiente cuadro comparativo:</w:t>
            </w:r>
          </w:p>
          <w:p w:rsidR="003E7445" w:rsidRDefault="003E7445" w:rsidP="0049623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491"/>
              <w:gridCol w:w="2491"/>
              <w:gridCol w:w="2491"/>
              <w:gridCol w:w="2491"/>
            </w:tblGrid>
            <w:tr w:rsidR="003E7445" w:rsidRPr="007F0960" w:rsidTr="003E7445">
              <w:tc>
                <w:tcPr>
                  <w:tcW w:w="2491" w:type="dxa"/>
                </w:tcPr>
                <w:p w:rsidR="003E7445" w:rsidRPr="007F0960" w:rsidRDefault="003E7445" w:rsidP="007F0960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91" w:type="dxa"/>
                </w:tcPr>
                <w:p w:rsidR="003E7445" w:rsidRPr="007F0960" w:rsidRDefault="003E7445" w:rsidP="007F0960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7F0960">
                    <w:rPr>
                      <w:rFonts w:ascii="Arial" w:hAnsi="Arial" w:cs="Arial"/>
                      <w:sz w:val="20"/>
                    </w:rPr>
                    <w:t>Función que debía cumplir</w:t>
                  </w:r>
                </w:p>
              </w:tc>
              <w:tc>
                <w:tcPr>
                  <w:tcW w:w="2491" w:type="dxa"/>
                </w:tcPr>
                <w:p w:rsidR="003E7445" w:rsidRPr="007F0960" w:rsidRDefault="003E7445" w:rsidP="007F0960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7F0960">
                    <w:rPr>
                      <w:rFonts w:ascii="Arial" w:hAnsi="Arial" w:cs="Arial"/>
                      <w:sz w:val="20"/>
                    </w:rPr>
                    <w:t>Consideración social</w:t>
                  </w:r>
                </w:p>
              </w:tc>
              <w:tc>
                <w:tcPr>
                  <w:tcW w:w="2491" w:type="dxa"/>
                </w:tcPr>
                <w:p w:rsidR="003E7445" w:rsidRPr="007F0960" w:rsidRDefault="007F0960" w:rsidP="007F0960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7F0960">
                    <w:rPr>
                      <w:rFonts w:ascii="Arial" w:hAnsi="Arial" w:cs="Arial"/>
                      <w:sz w:val="20"/>
                    </w:rPr>
                    <w:t>Como llegaron a esa posición</w:t>
                  </w:r>
                </w:p>
              </w:tc>
            </w:tr>
            <w:tr w:rsidR="003E7445" w:rsidRPr="007F0960" w:rsidTr="003E7445">
              <w:tc>
                <w:tcPr>
                  <w:tcW w:w="2491" w:type="dxa"/>
                </w:tcPr>
                <w:p w:rsidR="003E7445" w:rsidRPr="007F0960" w:rsidRDefault="003E7445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7F0960">
                    <w:rPr>
                      <w:rFonts w:ascii="Arial" w:hAnsi="Arial" w:cs="Arial"/>
                      <w:sz w:val="20"/>
                    </w:rPr>
                    <w:t xml:space="preserve">Prostituta </w:t>
                  </w:r>
                </w:p>
              </w:tc>
              <w:tc>
                <w:tcPr>
                  <w:tcW w:w="2491" w:type="dxa"/>
                </w:tcPr>
                <w:p w:rsidR="003E7445" w:rsidRPr="007F0960" w:rsidRDefault="003E7445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91" w:type="dxa"/>
                </w:tcPr>
                <w:p w:rsidR="003E7445" w:rsidRPr="007F0960" w:rsidRDefault="003E7445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91" w:type="dxa"/>
                </w:tcPr>
                <w:p w:rsidR="003E7445" w:rsidRPr="007F0960" w:rsidRDefault="003E7445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3E7445" w:rsidRPr="007F0960" w:rsidTr="003E7445">
              <w:tc>
                <w:tcPr>
                  <w:tcW w:w="2491" w:type="dxa"/>
                </w:tcPr>
                <w:p w:rsidR="003E7445" w:rsidRPr="007F0960" w:rsidRDefault="007F0960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7F0960">
                    <w:rPr>
                      <w:rFonts w:ascii="Arial" w:hAnsi="Arial" w:cs="Arial"/>
                      <w:sz w:val="20"/>
                    </w:rPr>
                    <w:t>Campesina/urbana</w:t>
                  </w:r>
                </w:p>
              </w:tc>
              <w:tc>
                <w:tcPr>
                  <w:tcW w:w="2491" w:type="dxa"/>
                </w:tcPr>
                <w:p w:rsidR="003E7445" w:rsidRPr="007F0960" w:rsidRDefault="003E7445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91" w:type="dxa"/>
                </w:tcPr>
                <w:p w:rsidR="003E7445" w:rsidRPr="007F0960" w:rsidRDefault="003E7445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91" w:type="dxa"/>
                </w:tcPr>
                <w:p w:rsidR="003E7445" w:rsidRPr="007F0960" w:rsidRDefault="003E7445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3E7445" w:rsidRPr="007F0960" w:rsidTr="003E7445">
              <w:tc>
                <w:tcPr>
                  <w:tcW w:w="2491" w:type="dxa"/>
                </w:tcPr>
                <w:p w:rsidR="003E7445" w:rsidRPr="007F0960" w:rsidRDefault="007F0960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7F0960">
                    <w:rPr>
                      <w:rFonts w:ascii="Arial" w:hAnsi="Arial" w:cs="Arial"/>
                      <w:sz w:val="20"/>
                    </w:rPr>
                    <w:t>Monja</w:t>
                  </w:r>
                </w:p>
              </w:tc>
              <w:tc>
                <w:tcPr>
                  <w:tcW w:w="2491" w:type="dxa"/>
                </w:tcPr>
                <w:p w:rsidR="003E7445" w:rsidRPr="007F0960" w:rsidRDefault="003E7445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91" w:type="dxa"/>
                </w:tcPr>
                <w:p w:rsidR="003E7445" w:rsidRPr="007F0960" w:rsidRDefault="003E7445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91" w:type="dxa"/>
                </w:tcPr>
                <w:p w:rsidR="003E7445" w:rsidRPr="007F0960" w:rsidRDefault="003E7445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3E7445" w:rsidRPr="007F0960" w:rsidTr="003E7445">
              <w:tc>
                <w:tcPr>
                  <w:tcW w:w="2491" w:type="dxa"/>
                </w:tcPr>
                <w:p w:rsidR="003E7445" w:rsidRPr="007F0960" w:rsidRDefault="007F0960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7F0960">
                    <w:rPr>
                      <w:rFonts w:ascii="Arial" w:hAnsi="Arial" w:cs="Arial"/>
                      <w:sz w:val="20"/>
                    </w:rPr>
                    <w:t xml:space="preserve">Noble </w:t>
                  </w:r>
                </w:p>
              </w:tc>
              <w:tc>
                <w:tcPr>
                  <w:tcW w:w="2491" w:type="dxa"/>
                </w:tcPr>
                <w:p w:rsidR="003E7445" w:rsidRPr="007F0960" w:rsidRDefault="003E7445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91" w:type="dxa"/>
                </w:tcPr>
                <w:p w:rsidR="003E7445" w:rsidRPr="007F0960" w:rsidRDefault="003E7445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91" w:type="dxa"/>
                </w:tcPr>
                <w:p w:rsidR="003E7445" w:rsidRPr="007F0960" w:rsidRDefault="003E7445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3E7445" w:rsidRPr="007F0960" w:rsidTr="003E7445">
              <w:tc>
                <w:tcPr>
                  <w:tcW w:w="2491" w:type="dxa"/>
                </w:tcPr>
                <w:p w:rsidR="003E7445" w:rsidRPr="007F0960" w:rsidRDefault="007F0960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7F0960">
                    <w:rPr>
                      <w:rFonts w:ascii="Arial" w:hAnsi="Arial" w:cs="Arial"/>
                      <w:sz w:val="20"/>
                    </w:rPr>
                    <w:t xml:space="preserve">Reina </w:t>
                  </w:r>
                </w:p>
              </w:tc>
              <w:tc>
                <w:tcPr>
                  <w:tcW w:w="2491" w:type="dxa"/>
                </w:tcPr>
                <w:p w:rsidR="003E7445" w:rsidRPr="007F0960" w:rsidRDefault="003E7445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91" w:type="dxa"/>
                </w:tcPr>
                <w:p w:rsidR="003E7445" w:rsidRPr="007F0960" w:rsidRDefault="003E7445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91" w:type="dxa"/>
                </w:tcPr>
                <w:p w:rsidR="003E7445" w:rsidRPr="007F0960" w:rsidRDefault="003E7445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7F0960" w:rsidRPr="007F0960" w:rsidTr="003E7445">
              <w:tc>
                <w:tcPr>
                  <w:tcW w:w="2491" w:type="dxa"/>
                </w:tcPr>
                <w:p w:rsidR="007F0960" w:rsidRPr="007F0960" w:rsidRDefault="007F0960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7F0960">
                    <w:rPr>
                      <w:rFonts w:ascii="Arial" w:hAnsi="Arial" w:cs="Arial"/>
                      <w:sz w:val="20"/>
                    </w:rPr>
                    <w:t xml:space="preserve">Hechicera </w:t>
                  </w:r>
                </w:p>
              </w:tc>
              <w:tc>
                <w:tcPr>
                  <w:tcW w:w="2491" w:type="dxa"/>
                </w:tcPr>
                <w:p w:rsidR="007F0960" w:rsidRPr="007F0960" w:rsidRDefault="007F0960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91" w:type="dxa"/>
                </w:tcPr>
                <w:p w:rsidR="007F0960" w:rsidRPr="007F0960" w:rsidRDefault="007F0960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91" w:type="dxa"/>
                </w:tcPr>
                <w:p w:rsidR="007F0960" w:rsidRPr="007F0960" w:rsidRDefault="007F0960" w:rsidP="0049623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:rsidR="003E7445" w:rsidRDefault="007F0960" w:rsidP="0049623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La literatura de la época creó una imagen de la mujer, con connotaciones que la valoraban </w:t>
            </w:r>
            <w:proofErr w:type="spellStart"/>
            <w:r>
              <w:rPr>
                <w:rFonts w:ascii="Arial" w:hAnsi="Arial" w:cs="Arial"/>
              </w:rPr>
              <w:t>ó</w:t>
            </w:r>
            <w:proofErr w:type="spellEnd"/>
            <w:r>
              <w:rPr>
                <w:rFonts w:ascii="Arial" w:hAnsi="Arial" w:cs="Arial"/>
              </w:rPr>
              <w:t xml:space="preserve"> la degradaban. Explica sintéticamente las tres formas de caracterizar a la mujer, según la perspectiva eclesiástica, la popular/literaria y la del amor cortés.</w:t>
            </w:r>
          </w:p>
          <w:p w:rsidR="007F0960" w:rsidRPr="00C06BC8" w:rsidRDefault="007F0960" w:rsidP="0049623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Una vez que hayas observado el documental, explica en un pequeño resumen la relación existente entre los torneos caballerescos y el amor cortés. ¿Podemos afirmar que este tipo de relación entre hombres y mujeres está circunscripto a una clase social determinada</w:t>
            </w:r>
            <w:proofErr w:type="gramStart"/>
            <w:r>
              <w:rPr>
                <w:rFonts w:ascii="Arial" w:hAnsi="Arial" w:cs="Arial"/>
              </w:rPr>
              <w:t>?.</w:t>
            </w:r>
            <w:proofErr w:type="gramEnd"/>
            <w:r>
              <w:rPr>
                <w:rFonts w:ascii="Arial" w:hAnsi="Arial" w:cs="Arial"/>
              </w:rPr>
              <w:t xml:space="preserve"> Justifica tu respuesta.</w:t>
            </w:r>
          </w:p>
          <w:p w:rsidR="003A345D" w:rsidRDefault="003A345D" w:rsidP="0086093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6093B" w:rsidRPr="0086093B" w:rsidRDefault="0086093B" w:rsidP="0086093B">
            <w:pPr>
              <w:spacing w:after="0" w:line="240" w:lineRule="auto"/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0759C" w:rsidTr="00881FD4">
        <w:tc>
          <w:tcPr>
            <w:tcW w:w="10195" w:type="dxa"/>
          </w:tcPr>
          <w:p w:rsidR="00E0759C" w:rsidRPr="00595CD2" w:rsidRDefault="00E0759C" w:rsidP="00881FD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lastRenderedPageBreak/>
              <w:t>BIBLIOGRAFIA</w:t>
            </w:r>
          </w:p>
        </w:tc>
      </w:tr>
      <w:tr w:rsidR="00E0759C" w:rsidTr="00881FD4">
        <w:tc>
          <w:tcPr>
            <w:tcW w:w="10195" w:type="dxa"/>
          </w:tcPr>
          <w:p w:rsidR="00E0759C" w:rsidRDefault="00E0759C" w:rsidP="00881FD4">
            <w:pPr>
              <w:rPr>
                <w:rFonts w:ascii="Arial" w:hAnsi="Arial" w:cs="Arial"/>
              </w:rPr>
            </w:pPr>
          </w:p>
          <w:p w:rsidR="00DB66F1" w:rsidRPr="00E64FE6" w:rsidRDefault="00DB66F1" w:rsidP="00C06BC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E64FE6">
              <w:rPr>
                <w:rFonts w:ascii="Arial" w:hAnsi="Arial" w:cs="Arial"/>
              </w:rPr>
              <w:t>Cossio</w:t>
            </w:r>
            <w:proofErr w:type="spellEnd"/>
            <w:r w:rsidRPr="00E64FE6">
              <w:rPr>
                <w:rFonts w:ascii="Arial" w:hAnsi="Arial" w:cs="Arial"/>
              </w:rPr>
              <w:t>, Luis: Cartilla de Historia</w:t>
            </w:r>
            <w:r>
              <w:rPr>
                <w:rFonts w:ascii="Arial" w:hAnsi="Arial" w:cs="Arial"/>
              </w:rPr>
              <w:t xml:space="preserve"> Moderna</w:t>
            </w:r>
            <w:r w:rsidRPr="00E64FE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Unidad 1.</w:t>
            </w:r>
          </w:p>
          <w:p w:rsidR="00DB66F1" w:rsidRPr="00C06BC8" w:rsidRDefault="00DB66F1" w:rsidP="0079054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06BC8">
              <w:rPr>
                <w:rFonts w:ascii="Arial" w:hAnsi="Arial" w:cs="Arial"/>
              </w:rPr>
              <w:t xml:space="preserve">Donado Vara, Julián y Echevarría </w:t>
            </w:r>
            <w:proofErr w:type="spellStart"/>
            <w:r w:rsidRPr="00C06BC8">
              <w:rPr>
                <w:rFonts w:ascii="Arial" w:hAnsi="Arial" w:cs="Arial"/>
              </w:rPr>
              <w:t>Arsuaga</w:t>
            </w:r>
            <w:proofErr w:type="spellEnd"/>
            <w:r w:rsidRPr="00C06BC8">
              <w:rPr>
                <w:rFonts w:ascii="Arial" w:hAnsi="Arial" w:cs="Arial"/>
              </w:rPr>
              <w:t>, Ana: Historia Medieval I (Ss. V al XII)</w:t>
            </w:r>
            <w:r>
              <w:rPr>
                <w:rFonts w:ascii="Arial" w:hAnsi="Arial" w:cs="Arial"/>
              </w:rPr>
              <w:t>.</w:t>
            </w:r>
            <w:r w:rsidRPr="00C06BC8">
              <w:rPr>
                <w:rFonts w:ascii="Arial" w:hAnsi="Arial" w:cs="Arial"/>
              </w:rPr>
              <w:t> Editorial Universitaria Ramón Areces</w:t>
            </w:r>
            <w:r>
              <w:rPr>
                <w:rFonts w:ascii="Arial" w:hAnsi="Arial" w:cs="Arial"/>
              </w:rPr>
              <w:t xml:space="preserve">. Madrid, 2014. </w:t>
            </w:r>
            <w:proofErr w:type="spellStart"/>
            <w:r>
              <w:rPr>
                <w:rFonts w:ascii="Arial" w:hAnsi="Arial" w:cs="Arial"/>
              </w:rPr>
              <w:t>Pgs</w:t>
            </w:r>
            <w:proofErr w:type="spellEnd"/>
            <w:r>
              <w:rPr>
                <w:rFonts w:ascii="Arial" w:hAnsi="Arial" w:cs="Arial"/>
              </w:rPr>
              <w:t>. 317-344</w:t>
            </w:r>
          </w:p>
          <w:p w:rsidR="00DB66F1" w:rsidRPr="00C06BC8" w:rsidRDefault="00DB66F1" w:rsidP="00C06BC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 iconográfico de cátedra.</w:t>
            </w:r>
          </w:p>
          <w:p w:rsidR="00790540" w:rsidRDefault="00790540" w:rsidP="00881FD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E0759C" w:rsidRPr="00D608E2" w:rsidRDefault="00C06BC8" w:rsidP="00881FD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Los </w:t>
            </w:r>
            <w:r w:rsidR="00E0759C" w:rsidRPr="00D608E2">
              <w:rPr>
                <w:rFonts w:ascii="Arial" w:hAnsi="Arial" w:cs="Arial"/>
              </w:rPr>
              <w:t xml:space="preserve">materiales se encuentran digitalizados en la página del docente de la cátedra. </w:t>
            </w:r>
            <w:hyperlink r:id="rId8" w:history="1">
              <w:r w:rsidR="00E0759C" w:rsidRPr="00D608E2">
                <w:rPr>
                  <w:rStyle w:val="Hipervnculo"/>
                  <w:rFonts w:ascii="Arial" w:hAnsi="Arial" w:cs="Arial"/>
                </w:rPr>
                <w:t>http://luis7376.wixsite.com/misitio</w:t>
              </w:r>
            </w:hyperlink>
          </w:p>
          <w:p w:rsidR="00E0759C" w:rsidRDefault="00E0759C" w:rsidP="00881FD4">
            <w:pPr>
              <w:rPr>
                <w:rFonts w:ascii="Arial" w:hAnsi="Arial" w:cs="Arial"/>
                <w:sz w:val="32"/>
                <w:szCs w:val="32"/>
              </w:rPr>
            </w:pPr>
          </w:p>
          <w:p w:rsidR="00E0759C" w:rsidRDefault="00E0759C" w:rsidP="00881FD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E0759C" w:rsidRPr="00C05BFE" w:rsidRDefault="00E0759C" w:rsidP="00E075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Pr="00C05BFE">
        <w:rPr>
          <w:rFonts w:ascii="Arial" w:hAnsi="Arial" w:cs="Arial"/>
          <w:sz w:val="24"/>
          <w:szCs w:val="24"/>
        </w:rPr>
        <w:t>materia</w:t>
      </w:r>
      <w:r>
        <w:rPr>
          <w:rFonts w:ascii="Arial" w:hAnsi="Arial" w:cs="Arial"/>
          <w:sz w:val="24"/>
          <w:szCs w:val="24"/>
        </w:rPr>
        <w:t>l de estudio para el estudiante (de ser necesario).</w:t>
      </w:r>
    </w:p>
    <w:p w:rsidR="00E0759C" w:rsidRDefault="00E0759C" w:rsidP="00E0759C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E0759C" w:rsidRDefault="00E0759C" w:rsidP="00E0759C">
      <w:pPr>
        <w:jc w:val="both"/>
        <w:rPr>
          <w:rFonts w:ascii="Arial" w:hAnsi="Arial" w:cs="Arial"/>
          <w:b/>
          <w:sz w:val="32"/>
          <w:szCs w:val="32"/>
        </w:rPr>
      </w:pPr>
    </w:p>
    <w:p w:rsidR="00E0759C" w:rsidRPr="0078769B" w:rsidRDefault="00E0759C" w:rsidP="00E0759C">
      <w:pPr>
        <w:jc w:val="both"/>
        <w:rPr>
          <w:rFonts w:ascii="AR BERKLEY" w:hAnsi="AR BERKLEY" w:cs="Arial"/>
          <w:b/>
          <w:color w:val="0070C0"/>
          <w:sz w:val="32"/>
          <w:szCs w:val="24"/>
        </w:rPr>
      </w:pP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 BERKLEY" w:hAnsi="AR BERKLEY" w:cs="Arial"/>
          <w:b/>
          <w:color w:val="0070C0"/>
          <w:sz w:val="40"/>
          <w:szCs w:val="32"/>
        </w:rPr>
        <w:t xml:space="preserve">     </w:t>
      </w:r>
      <w:r w:rsidRPr="0078769B">
        <w:rPr>
          <w:rFonts w:ascii="AR BERKLEY" w:hAnsi="AR BERKLEY" w:cs="Arial"/>
          <w:b/>
          <w:color w:val="0070C0"/>
          <w:sz w:val="32"/>
          <w:szCs w:val="24"/>
        </w:rPr>
        <w:t xml:space="preserve">Luis </w:t>
      </w:r>
      <w:proofErr w:type="spellStart"/>
      <w:r w:rsidRPr="0078769B">
        <w:rPr>
          <w:rFonts w:ascii="AR BERKLEY" w:hAnsi="AR BERKLEY" w:cs="Arial"/>
          <w:b/>
          <w:color w:val="0070C0"/>
          <w:sz w:val="32"/>
          <w:szCs w:val="24"/>
        </w:rPr>
        <w:t>Cossio</w:t>
      </w:r>
      <w:proofErr w:type="spellEnd"/>
    </w:p>
    <w:p w:rsidR="00E0759C" w:rsidRPr="00C05BFE" w:rsidRDefault="00E0759C" w:rsidP="00E0759C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p w:rsidR="00231141" w:rsidRDefault="00231141"/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p w:rsidR="007F0960" w:rsidRDefault="007F0960"/>
    <w:p w:rsidR="007F0960" w:rsidRDefault="007F0960"/>
    <w:p w:rsidR="007F0960" w:rsidRDefault="007F0960"/>
    <w:p w:rsidR="007F0960" w:rsidRDefault="007F0960"/>
    <w:p w:rsidR="007F0960" w:rsidRDefault="007F0960"/>
    <w:p w:rsidR="007F0960" w:rsidRDefault="007F0960"/>
    <w:p w:rsidR="000C7AAA" w:rsidRDefault="000C7AAA"/>
    <w:p w:rsidR="000C7AAA" w:rsidRDefault="000C7AAA"/>
    <w:p w:rsidR="000C7AAA" w:rsidRDefault="000C7AAA"/>
    <w:p w:rsidR="000C7AAA" w:rsidRPr="006725DE" w:rsidRDefault="000C7AAA" w:rsidP="000C7AAA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0C7AAA" w:rsidRPr="006725DE" w:rsidRDefault="000C7AAA" w:rsidP="000C7AAA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 xml:space="preserve">PLAN PEDAGOGICO: Profesorado de Educación Secundaria en </w:t>
      </w:r>
      <w:r w:rsidR="00E648C0">
        <w:rPr>
          <w:rFonts w:ascii="Arial" w:hAnsi="Arial" w:cs="Arial"/>
          <w:b/>
          <w:sz w:val="28"/>
          <w:szCs w:val="28"/>
          <w:u w:val="single"/>
        </w:rPr>
        <w:t>Historia</w:t>
      </w:r>
    </w:p>
    <w:p w:rsidR="000C7AAA" w:rsidRDefault="000C7AAA" w:rsidP="000C7AAA">
      <w:pPr>
        <w:jc w:val="center"/>
        <w:rPr>
          <w:rFonts w:ascii="Arial" w:hAnsi="Arial" w:cs="Arial"/>
          <w:b/>
          <w:sz w:val="24"/>
          <w:szCs w:val="24"/>
        </w:rPr>
      </w:pPr>
      <w:r w:rsidRPr="00595CD2">
        <w:rPr>
          <w:rFonts w:ascii="Arial" w:hAnsi="Arial" w:cs="Arial"/>
          <w:b/>
          <w:sz w:val="24"/>
          <w:szCs w:val="24"/>
        </w:rPr>
        <w:t>(DESDE EL</w:t>
      </w:r>
      <w:r w:rsidR="00DD02B7">
        <w:rPr>
          <w:rFonts w:ascii="Arial" w:hAnsi="Arial" w:cs="Arial"/>
          <w:b/>
          <w:sz w:val="24"/>
          <w:szCs w:val="24"/>
        </w:rPr>
        <w:t xml:space="preserve"> </w:t>
      </w:r>
      <w:r w:rsidR="00DD02B7" w:rsidRPr="00595CD2">
        <w:rPr>
          <w:rFonts w:ascii="Arial" w:hAnsi="Arial" w:cs="Arial"/>
          <w:b/>
          <w:sz w:val="24"/>
          <w:szCs w:val="24"/>
        </w:rPr>
        <w:t>1</w:t>
      </w:r>
      <w:r w:rsidR="00DD02B7">
        <w:rPr>
          <w:rFonts w:ascii="Arial" w:hAnsi="Arial" w:cs="Arial"/>
          <w:b/>
          <w:sz w:val="24"/>
          <w:szCs w:val="24"/>
        </w:rPr>
        <w:t xml:space="preserve"> DE ABRIL </w:t>
      </w:r>
      <w:r w:rsidR="00DD02B7" w:rsidRPr="00595CD2">
        <w:rPr>
          <w:rFonts w:ascii="Arial" w:hAnsi="Arial" w:cs="Arial"/>
          <w:b/>
          <w:sz w:val="24"/>
          <w:szCs w:val="24"/>
        </w:rPr>
        <w:t>AL 1</w:t>
      </w:r>
      <w:r w:rsidR="00DD02B7">
        <w:rPr>
          <w:rFonts w:ascii="Arial" w:hAnsi="Arial" w:cs="Arial"/>
          <w:b/>
          <w:sz w:val="24"/>
          <w:szCs w:val="24"/>
        </w:rPr>
        <w:t>4</w:t>
      </w:r>
      <w:r w:rsidR="00DD02B7" w:rsidRPr="00595CD2">
        <w:rPr>
          <w:rFonts w:ascii="Arial" w:hAnsi="Arial" w:cs="Arial"/>
          <w:b/>
          <w:sz w:val="24"/>
          <w:szCs w:val="24"/>
        </w:rPr>
        <w:t xml:space="preserve"> DE </w:t>
      </w:r>
      <w:r w:rsidR="00DD02B7">
        <w:rPr>
          <w:rFonts w:ascii="Arial" w:hAnsi="Arial" w:cs="Arial"/>
          <w:b/>
          <w:sz w:val="24"/>
          <w:szCs w:val="24"/>
        </w:rPr>
        <w:t>ABRIL de 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0C7AAA" w:rsidRDefault="000C7AAA" w:rsidP="000C7AAA">
      <w:pPr>
        <w:jc w:val="both"/>
        <w:rPr>
          <w:rFonts w:ascii="Arial" w:hAnsi="Arial" w:cs="Arial"/>
          <w:b/>
          <w:sz w:val="24"/>
          <w:szCs w:val="24"/>
        </w:rPr>
      </w:pPr>
    </w:p>
    <w:p w:rsidR="000C7AAA" w:rsidRDefault="000C7AAA" w:rsidP="000C7AA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</w:t>
      </w:r>
      <w:r w:rsidR="00E648C0">
        <w:rPr>
          <w:rFonts w:ascii="Arial" w:hAnsi="Arial" w:cs="Arial"/>
          <w:b/>
          <w:sz w:val="24"/>
          <w:szCs w:val="24"/>
        </w:rPr>
        <w:t xml:space="preserve"> Historia moderna; 2° año T. Noche</w:t>
      </w:r>
    </w:p>
    <w:p w:rsidR="000C7AAA" w:rsidRDefault="000C7AAA" w:rsidP="000C7AA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NOMBRE DEL DOCENTE: Luis </w:t>
      </w:r>
      <w:proofErr w:type="spellStart"/>
      <w:r>
        <w:rPr>
          <w:rFonts w:ascii="Arial" w:hAnsi="Arial" w:cs="Arial"/>
          <w:b/>
          <w:sz w:val="24"/>
          <w:szCs w:val="24"/>
        </w:rPr>
        <w:t>Cossio</w:t>
      </w:r>
      <w:proofErr w:type="spellEnd"/>
    </w:p>
    <w:p w:rsidR="000C7AAA" w:rsidRDefault="00E85EFA" w:rsidP="000C7AA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DIAS: 25</w:t>
      </w:r>
      <w:r w:rsidR="000C7AAA">
        <w:rPr>
          <w:rFonts w:ascii="Arial" w:hAnsi="Arial" w:cs="Arial"/>
          <w:b/>
          <w:sz w:val="24"/>
          <w:szCs w:val="24"/>
        </w:rPr>
        <w:t>-0</w:t>
      </w:r>
      <w:r>
        <w:rPr>
          <w:rFonts w:ascii="Arial" w:hAnsi="Arial" w:cs="Arial"/>
          <w:b/>
          <w:sz w:val="24"/>
          <w:szCs w:val="24"/>
        </w:rPr>
        <w:t xml:space="preserve">4-20            </w:t>
      </w:r>
      <w:r>
        <w:rPr>
          <w:rFonts w:ascii="Arial" w:hAnsi="Arial" w:cs="Arial"/>
          <w:b/>
          <w:sz w:val="24"/>
          <w:szCs w:val="24"/>
        </w:rPr>
        <w:tab/>
        <w:t>HORARIO: 19</w:t>
      </w:r>
      <w:r w:rsidR="000C7AAA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>0</w:t>
      </w:r>
      <w:r w:rsidR="000C7AAA">
        <w:rPr>
          <w:rFonts w:ascii="Arial" w:hAnsi="Arial" w:cs="Arial"/>
          <w:b/>
          <w:sz w:val="24"/>
          <w:szCs w:val="24"/>
        </w:rPr>
        <w:t xml:space="preserve">0            HASTA: </w:t>
      </w:r>
      <w:r>
        <w:rPr>
          <w:rFonts w:ascii="Arial" w:hAnsi="Arial" w:cs="Arial"/>
          <w:b/>
          <w:sz w:val="24"/>
          <w:szCs w:val="24"/>
        </w:rPr>
        <w:t>21</w:t>
      </w:r>
      <w:r w:rsidR="000C7AAA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>0</w:t>
      </w:r>
      <w:r w:rsidR="000C7AAA">
        <w:rPr>
          <w:rFonts w:ascii="Arial" w:hAnsi="Arial" w:cs="Arial"/>
          <w:b/>
          <w:sz w:val="24"/>
          <w:szCs w:val="24"/>
        </w:rPr>
        <w:t>0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0C7AAA" w:rsidTr="00881FD4">
        <w:tc>
          <w:tcPr>
            <w:tcW w:w="10195" w:type="dxa"/>
          </w:tcPr>
          <w:p w:rsidR="000C7AAA" w:rsidRPr="00595CD2" w:rsidRDefault="000C7AAA" w:rsidP="00881FD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0C7AAA" w:rsidTr="00881FD4">
        <w:tc>
          <w:tcPr>
            <w:tcW w:w="10195" w:type="dxa"/>
          </w:tcPr>
          <w:p w:rsidR="00A13D54" w:rsidRPr="00783019" w:rsidRDefault="00A13D54" w:rsidP="00A13D54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783019">
              <w:rPr>
                <w:rFonts w:ascii="Arial" w:hAnsi="Arial" w:cs="Arial"/>
                <w:b/>
              </w:rPr>
              <w:t xml:space="preserve">Unidad 1: </w:t>
            </w:r>
            <w:r>
              <w:rPr>
                <w:rFonts w:ascii="Arial" w:hAnsi="Arial" w:cs="Arial"/>
                <w:b/>
              </w:rPr>
              <w:t>Repaso de</w:t>
            </w:r>
            <w:r w:rsidRPr="00783019">
              <w:rPr>
                <w:rFonts w:ascii="Arial" w:hAnsi="Arial" w:cs="Arial"/>
                <w:b/>
              </w:rPr>
              <w:t>l mundo bajo-medieval</w:t>
            </w:r>
          </w:p>
          <w:p w:rsidR="000C7AAA" w:rsidRDefault="000C7AAA" w:rsidP="00DD02B7">
            <w:pPr>
              <w:spacing w:line="240" w:lineRule="auto"/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C7AAA" w:rsidTr="00881FD4">
        <w:tc>
          <w:tcPr>
            <w:tcW w:w="10195" w:type="dxa"/>
          </w:tcPr>
          <w:p w:rsidR="000C7AAA" w:rsidRPr="00595CD2" w:rsidRDefault="000C7AAA" w:rsidP="00881FD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0C7AAA" w:rsidTr="00881FD4">
        <w:tc>
          <w:tcPr>
            <w:tcW w:w="10195" w:type="dxa"/>
          </w:tcPr>
          <w:p w:rsidR="00FD3B67" w:rsidRDefault="00217AE9" w:rsidP="00FD3B6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16ACA">
              <w:rPr>
                <w:rFonts w:ascii="Arial" w:hAnsi="Arial" w:cs="Arial"/>
                <w:szCs w:val="18"/>
              </w:rPr>
              <w:t xml:space="preserve">1. </w:t>
            </w:r>
            <w:r w:rsidR="00FD3B67" w:rsidRPr="00616ACA">
              <w:rPr>
                <w:rFonts w:ascii="Arial" w:hAnsi="Arial" w:cs="Arial"/>
              </w:rPr>
              <w:t xml:space="preserve">Consulta el material de trabajo de la unidad 1, que está en la página del docente de cátedra </w:t>
            </w:r>
            <w:hyperlink r:id="rId9" w:history="1">
              <w:r w:rsidR="00FD3B67" w:rsidRPr="00616ACA">
                <w:rPr>
                  <w:rStyle w:val="Hipervnculo"/>
                  <w:rFonts w:ascii="Arial" w:hAnsi="Arial" w:cs="Arial"/>
                </w:rPr>
                <w:t>http://luis7376.wixsite.com/misitio</w:t>
              </w:r>
            </w:hyperlink>
            <w:r w:rsidR="00FD3B67" w:rsidRPr="00616ACA">
              <w:rPr>
                <w:rFonts w:ascii="Arial" w:hAnsi="Arial" w:cs="Arial"/>
              </w:rPr>
              <w:t xml:space="preserve"> (</w:t>
            </w:r>
            <w:proofErr w:type="spellStart"/>
            <w:r w:rsidR="00FD3B67" w:rsidRPr="00616ACA">
              <w:rPr>
                <w:rFonts w:ascii="Arial" w:hAnsi="Arial" w:cs="Arial"/>
              </w:rPr>
              <w:t>pgs</w:t>
            </w:r>
            <w:proofErr w:type="spellEnd"/>
            <w:r w:rsidR="00FD3B67" w:rsidRPr="00616ACA">
              <w:rPr>
                <w:rFonts w:ascii="Arial" w:hAnsi="Arial" w:cs="Arial"/>
              </w:rPr>
              <w:t xml:space="preserve">. </w:t>
            </w:r>
            <w:r w:rsidR="00FD3B67">
              <w:rPr>
                <w:rFonts w:ascii="Arial" w:hAnsi="Arial" w:cs="Arial"/>
              </w:rPr>
              <w:t>76</w:t>
            </w:r>
            <w:r w:rsidR="00FD3B67" w:rsidRPr="00616ACA">
              <w:rPr>
                <w:rFonts w:ascii="Arial" w:hAnsi="Arial" w:cs="Arial"/>
              </w:rPr>
              <w:t xml:space="preserve"> a </w:t>
            </w:r>
            <w:r w:rsidR="00FD3B67">
              <w:rPr>
                <w:rFonts w:ascii="Arial" w:hAnsi="Arial" w:cs="Arial"/>
              </w:rPr>
              <w:t>88</w:t>
            </w:r>
            <w:r w:rsidR="00FD3B67" w:rsidRPr="00616ACA">
              <w:rPr>
                <w:rFonts w:ascii="Arial" w:hAnsi="Arial" w:cs="Arial"/>
              </w:rPr>
              <w:t>). Además, observa</w:t>
            </w:r>
            <w:r w:rsidR="00FD3B67">
              <w:rPr>
                <w:rFonts w:ascii="Arial" w:hAnsi="Arial" w:cs="Arial"/>
              </w:rPr>
              <w:t xml:space="preserve"> el documental “el siglo del estribo</w:t>
            </w:r>
            <w:r w:rsidR="00FD3B67" w:rsidRPr="00616ACA">
              <w:rPr>
                <w:rFonts w:ascii="Arial" w:hAnsi="Arial" w:cs="Arial"/>
              </w:rPr>
              <w:t>”</w:t>
            </w:r>
            <w:r w:rsidR="00FD3B67">
              <w:rPr>
                <w:rFonts w:ascii="Arial" w:hAnsi="Arial" w:cs="Arial"/>
              </w:rPr>
              <w:t xml:space="preserve"> (disponible en </w:t>
            </w:r>
            <w:hyperlink r:id="rId10" w:tgtFrame="blank" w:history="1">
              <w:r w:rsidR="00FD3B67" w:rsidRPr="00FD3B67">
                <w:rPr>
                  <w:rStyle w:val="Hipervnculo"/>
                  <w:rFonts w:ascii="Arial" w:hAnsi="Arial" w:cs="Arial"/>
                  <w:color w:val="0070C0"/>
                  <w:sz w:val="21"/>
                  <w:szCs w:val="21"/>
                  <w:shd w:val="clear" w:color="auto" w:fill="FFFFFF"/>
                </w:rPr>
                <w:t>https://cutt.ly/2tYd8th</w:t>
              </w:r>
            </w:hyperlink>
            <w:r w:rsidR="00FD3B67">
              <w:t>)</w:t>
            </w:r>
            <w:r w:rsidR="00FD3B67" w:rsidRPr="00616ACA">
              <w:rPr>
                <w:rFonts w:ascii="Arial" w:hAnsi="Arial" w:cs="Arial"/>
              </w:rPr>
              <w:t>.</w:t>
            </w:r>
            <w:r w:rsidR="00FD3B67">
              <w:rPr>
                <w:rFonts w:ascii="Arial" w:hAnsi="Arial" w:cs="Arial"/>
              </w:rPr>
              <w:t xml:space="preserve"> </w:t>
            </w:r>
          </w:p>
          <w:p w:rsidR="000C1F10" w:rsidRPr="000C1F10" w:rsidRDefault="000C1F10" w:rsidP="000C1F1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0C1F10">
              <w:rPr>
                <w:rFonts w:ascii="Arial" w:hAnsi="Arial" w:cs="Arial"/>
              </w:rPr>
              <w:t>¿Cuál e</w:t>
            </w:r>
            <w:r>
              <w:rPr>
                <w:rFonts w:ascii="Arial" w:hAnsi="Arial" w:cs="Arial"/>
              </w:rPr>
              <w:t>ra</w:t>
            </w:r>
            <w:r w:rsidRPr="000C1F10">
              <w:rPr>
                <w:rFonts w:ascii="Arial" w:hAnsi="Arial" w:cs="Arial"/>
              </w:rPr>
              <w:t xml:space="preserve"> la situación de las estepas asiáticas en los inicios del siglo XIII?</w:t>
            </w:r>
          </w:p>
          <w:p w:rsidR="000C1F10" w:rsidRPr="000C1F10" w:rsidRDefault="000C1F10" w:rsidP="000C1F1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0C1F10">
              <w:rPr>
                <w:rFonts w:ascii="Arial" w:hAnsi="Arial" w:cs="Arial"/>
              </w:rPr>
              <w:t xml:space="preserve">¿Quiénes eran los mongoles? En un mapa, ubicar el imperio de los </w:t>
            </w:r>
            <w:proofErr w:type="spellStart"/>
            <w:r w:rsidRPr="000C1F10">
              <w:rPr>
                <w:rFonts w:ascii="Arial" w:hAnsi="Arial" w:cs="Arial"/>
              </w:rPr>
              <w:t>khanes</w:t>
            </w:r>
            <w:proofErr w:type="spellEnd"/>
            <w:r w:rsidRPr="000C1F10">
              <w:rPr>
                <w:rFonts w:ascii="Arial" w:hAnsi="Arial" w:cs="Arial"/>
              </w:rPr>
              <w:t>.</w:t>
            </w:r>
            <w:r w:rsidR="008C6CDD">
              <w:rPr>
                <w:rFonts w:ascii="Arial" w:hAnsi="Arial" w:cs="Arial"/>
              </w:rPr>
              <w:t xml:space="preserve"> Explica los mecanismos utilizados para garantizar sus conquistas militares.</w:t>
            </w:r>
          </w:p>
          <w:p w:rsidR="000C1F10" w:rsidRDefault="000C1F10" w:rsidP="000C1F1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0C1F10">
              <w:rPr>
                <w:rFonts w:ascii="Arial" w:hAnsi="Arial" w:cs="Arial"/>
              </w:rPr>
              <w:t>¿Cuál era la situación de China?</w:t>
            </w:r>
          </w:p>
          <w:p w:rsidR="008C6CDD" w:rsidRPr="000C1F10" w:rsidRDefault="008C6CDD" w:rsidP="000C1F1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 observar detenidamente el documental, menciona algunas características que perduran de los tiempos de </w:t>
            </w:r>
            <w:proofErr w:type="spellStart"/>
            <w:r>
              <w:rPr>
                <w:rFonts w:ascii="Arial" w:hAnsi="Arial" w:cs="Arial"/>
              </w:rPr>
              <w:t>Gengis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Khan</w:t>
            </w:r>
            <w:proofErr w:type="spellEnd"/>
            <w:r>
              <w:rPr>
                <w:rFonts w:ascii="Arial" w:hAnsi="Arial" w:cs="Arial"/>
              </w:rPr>
              <w:t xml:space="preserve"> en los mongoles de las estepas actuales.</w:t>
            </w:r>
          </w:p>
          <w:p w:rsidR="008C6CDD" w:rsidRDefault="000C1F10" w:rsidP="000C1F1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0C1F10">
              <w:rPr>
                <w:rFonts w:ascii="Arial" w:hAnsi="Arial" w:cs="Arial"/>
              </w:rPr>
              <w:t>Explica brevemente las características de la ruta de la seda</w:t>
            </w:r>
            <w:r w:rsidRPr="000C1F10">
              <w:rPr>
                <w:rFonts w:ascii="Arial" w:hAnsi="Arial" w:cs="Arial"/>
              </w:rPr>
              <w:t xml:space="preserve"> ¿Cuál era el interés de los europeos en el comercio con Oriente? </w:t>
            </w:r>
            <w:r w:rsidRPr="000C1F10">
              <w:rPr>
                <w:rFonts w:ascii="Arial" w:hAnsi="Arial" w:cs="Arial"/>
              </w:rPr>
              <w:t>En el mapa realizado anteriormente, s</w:t>
            </w:r>
            <w:r w:rsidRPr="000C1F10">
              <w:rPr>
                <w:rFonts w:ascii="Arial" w:hAnsi="Arial" w:cs="Arial"/>
              </w:rPr>
              <w:t>eñal</w:t>
            </w:r>
            <w:r w:rsidRPr="000C1F10">
              <w:rPr>
                <w:rFonts w:ascii="Arial" w:hAnsi="Arial" w:cs="Arial"/>
              </w:rPr>
              <w:t>a</w:t>
            </w:r>
            <w:r w:rsidRPr="000C1F10">
              <w:rPr>
                <w:rFonts w:ascii="Arial" w:hAnsi="Arial" w:cs="Arial"/>
              </w:rPr>
              <w:t xml:space="preserve"> </w:t>
            </w:r>
            <w:r w:rsidRPr="000C1F10">
              <w:rPr>
                <w:rFonts w:ascii="Arial" w:hAnsi="Arial" w:cs="Arial"/>
              </w:rPr>
              <w:t>las</w:t>
            </w:r>
            <w:r w:rsidRPr="000C1F10">
              <w:rPr>
                <w:rFonts w:ascii="Arial" w:hAnsi="Arial" w:cs="Arial"/>
              </w:rPr>
              <w:t xml:space="preserve"> </w:t>
            </w:r>
            <w:r w:rsidR="008C6CDD">
              <w:rPr>
                <w:rFonts w:ascii="Arial" w:hAnsi="Arial" w:cs="Arial"/>
              </w:rPr>
              <w:t xml:space="preserve">principales </w:t>
            </w:r>
            <w:r w:rsidRPr="000C1F10">
              <w:rPr>
                <w:rFonts w:ascii="Arial" w:hAnsi="Arial" w:cs="Arial"/>
              </w:rPr>
              <w:t>rutas de tráfico</w:t>
            </w:r>
            <w:r>
              <w:rPr>
                <w:rFonts w:ascii="Arial" w:hAnsi="Arial" w:cs="Arial"/>
              </w:rPr>
              <w:t>.</w:t>
            </w:r>
            <w:r w:rsidRPr="000C1F10">
              <w:rPr>
                <w:rFonts w:ascii="Arial" w:hAnsi="Arial" w:cs="Arial"/>
              </w:rPr>
              <w:t xml:space="preserve"> </w:t>
            </w:r>
          </w:p>
          <w:p w:rsidR="008C6CDD" w:rsidRDefault="008C6CDD" w:rsidP="000C1F1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Investiga la biografía de </w:t>
            </w:r>
            <w:r w:rsidRPr="008C6CDD">
              <w:rPr>
                <w:rFonts w:ascii="Arial" w:hAnsi="Arial" w:cs="Arial"/>
              </w:rPr>
              <w:t>Giovanni da Pian del </w:t>
            </w:r>
            <w:proofErr w:type="spellStart"/>
            <w:r w:rsidRPr="008C6CDD">
              <w:t>Carpine</w:t>
            </w:r>
            <w:proofErr w:type="spellEnd"/>
            <w:r w:rsidRPr="008C6CDD">
              <w:t xml:space="preserve"> </w:t>
            </w:r>
            <w:r>
              <w:rPr>
                <w:rFonts w:ascii="Arial" w:hAnsi="Arial" w:cs="Arial"/>
              </w:rPr>
              <w:t xml:space="preserve">y de </w:t>
            </w:r>
            <w:r w:rsidRPr="008C6CDD">
              <w:rPr>
                <w:rFonts w:ascii="Arial" w:hAnsi="Arial" w:cs="Arial"/>
              </w:rPr>
              <w:t>Guillermo</w:t>
            </w:r>
            <w:r w:rsidRPr="008C6CDD">
              <w:rPr>
                <w:rFonts w:ascii="Arial" w:hAnsi="Arial" w:cs="Arial"/>
              </w:rPr>
              <w:t xml:space="preserve"> de </w:t>
            </w:r>
            <w:proofErr w:type="spellStart"/>
            <w:r w:rsidRPr="008C6CDD">
              <w:rPr>
                <w:rFonts w:ascii="Arial" w:hAnsi="Arial" w:cs="Arial"/>
              </w:rPr>
              <w:t>Rubruk</w:t>
            </w:r>
            <w:proofErr w:type="spellEnd"/>
            <w:r w:rsidRPr="008C6CDD">
              <w:rPr>
                <w:rFonts w:ascii="Arial" w:hAnsi="Arial" w:cs="Arial"/>
              </w:rPr>
              <w:t>. Señala los intereses que los llevaron a viajes de exploración en el antiguo oriente.</w:t>
            </w:r>
          </w:p>
          <w:p w:rsidR="000C1F10" w:rsidRPr="000C1F10" w:rsidRDefault="000C1F10" w:rsidP="000C1F1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0C1F10">
              <w:rPr>
                <w:rFonts w:ascii="Arial" w:hAnsi="Arial" w:cs="Arial"/>
              </w:rPr>
              <w:t>¿Q</w:t>
            </w:r>
            <w:r w:rsidR="008C6CDD">
              <w:rPr>
                <w:rFonts w:ascii="Arial" w:hAnsi="Arial" w:cs="Arial"/>
              </w:rPr>
              <w:t>uién fue Marco Polo y c</w:t>
            </w:r>
            <w:r w:rsidRPr="000C1F10">
              <w:rPr>
                <w:rFonts w:ascii="Arial" w:hAnsi="Arial" w:cs="Arial"/>
              </w:rPr>
              <w:t>uál era su actividad?</w:t>
            </w:r>
          </w:p>
          <w:p w:rsidR="000C1F10" w:rsidRPr="000C1F10" w:rsidRDefault="000C1F10" w:rsidP="000C1F1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0C1F10">
              <w:rPr>
                <w:rFonts w:ascii="Arial" w:hAnsi="Arial" w:cs="Arial"/>
              </w:rPr>
              <w:t>¿Qué sucedía en la Europa del siglo XIII? Relacionar con lo visto en clase respecto a la Baja Edad Media.</w:t>
            </w:r>
          </w:p>
          <w:p w:rsidR="000C1F10" w:rsidRPr="000C1F10" w:rsidRDefault="000C1F10" w:rsidP="000C1F1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¿Cuál era</w:t>
            </w:r>
            <w:r w:rsidRPr="000C1F10">
              <w:rPr>
                <w:rFonts w:ascii="Arial" w:hAnsi="Arial" w:cs="Arial"/>
              </w:rPr>
              <w:t xml:space="preserve"> la actitud ante la vida en el pensamiento de San Francisco?</w:t>
            </w:r>
          </w:p>
          <w:p w:rsidR="00FD3B67" w:rsidRDefault="00FD3B67" w:rsidP="00FD3B6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673E5A" w:rsidRDefault="00673E5A" w:rsidP="00FD3B6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616ACA" w:rsidRDefault="0055554F" w:rsidP="00FD3B67">
            <w:pPr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2. Completa el siguiente cuadro comparativo entre civilizaciones</w:t>
            </w:r>
            <w:r w:rsidR="00673E5A">
              <w:rPr>
                <w:rFonts w:ascii="Arial" w:hAnsi="Arial" w:cs="Arial"/>
                <w:szCs w:val="18"/>
              </w:rPr>
              <w:t xml:space="preserve"> (</w:t>
            </w:r>
            <w:proofErr w:type="spellStart"/>
            <w:r w:rsidR="00673E5A">
              <w:rPr>
                <w:rFonts w:ascii="Arial" w:hAnsi="Arial" w:cs="Arial"/>
                <w:szCs w:val="18"/>
              </w:rPr>
              <w:t>pgs</w:t>
            </w:r>
            <w:proofErr w:type="spellEnd"/>
            <w:r w:rsidR="00673E5A">
              <w:rPr>
                <w:rFonts w:ascii="Arial" w:hAnsi="Arial" w:cs="Arial"/>
                <w:szCs w:val="18"/>
              </w:rPr>
              <w:t>. 73 a 86)</w:t>
            </w:r>
            <w:r>
              <w:rPr>
                <w:rFonts w:ascii="Arial" w:hAnsi="Arial" w:cs="Arial"/>
                <w:szCs w:val="18"/>
              </w:rPr>
              <w:t>: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491"/>
              <w:gridCol w:w="2491"/>
              <w:gridCol w:w="2491"/>
              <w:gridCol w:w="2491"/>
            </w:tblGrid>
            <w:tr w:rsidR="00673E5A" w:rsidTr="00673E5A"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  <w:r>
                    <w:rPr>
                      <w:rFonts w:ascii="Arial" w:hAnsi="Arial" w:cs="Arial"/>
                      <w:szCs w:val="18"/>
                    </w:rPr>
                    <w:t>Imperio Bizantino</w:t>
                  </w:r>
                </w:p>
              </w:tc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  <w:r>
                    <w:rPr>
                      <w:rFonts w:ascii="Arial" w:hAnsi="Arial" w:cs="Arial"/>
                      <w:szCs w:val="18"/>
                    </w:rPr>
                    <w:t>Sultanato mameluco</w:t>
                  </w:r>
                </w:p>
              </w:tc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  <w:r>
                    <w:rPr>
                      <w:rFonts w:ascii="Arial" w:hAnsi="Arial" w:cs="Arial"/>
                      <w:szCs w:val="18"/>
                    </w:rPr>
                    <w:t>Imperio Chino</w:t>
                  </w:r>
                </w:p>
              </w:tc>
            </w:tr>
            <w:tr w:rsidR="00673E5A" w:rsidTr="00673E5A"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  <w:r>
                    <w:rPr>
                      <w:rFonts w:ascii="Arial" w:hAnsi="Arial" w:cs="Arial"/>
                      <w:szCs w:val="18"/>
                    </w:rPr>
                    <w:t>Forma de estado</w:t>
                  </w:r>
                </w:p>
              </w:tc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  <w:tr w:rsidR="00673E5A" w:rsidTr="00673E5A"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  <w:r>
                    <w:rPr>
                      <w:rFonts w:ascii="Arial" w:hAnsi="Arial" w:cs="Arial"/>
                      <w:szCs w:val="18"/>
                    </w:rPr>
                    <w:t>Comercio</w:t>
                  </w:r>
                </w:p>
              </w:tc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  <w:tr w:rsidR="00673E5A" w:rsidTr="00673E5A"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  <w:r>
                    <w:rPr>
                      <w:rFonts w:ascii="Arial" w:hAnsi="Arial" w:cs="Arial"/>
                      <w:szCs w:val="18"/>
                    </w:rPr>
                    <w:t>Sociedad</w:t>
                  </w:r>
                </w:p>
              </w:tc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  <w:tr w:rsidR="00673E5A" w:rsidTr="00673E5A"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  <w:r>
                    <w:rPr>
                      <w:rFonts w:ascii="Arial" w:hAnsi="Arial" w:cs="Arial"/>
                      <w:szCs w:val="18"/>
                    </w:rPr>
                    <w:t>Explotación agraria</w:t>
                  </w:r>
                </w:p>
              </w:tc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  <w:tr w:rsidR="00673E5A" w:rsidTr="00673E5A"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  <w:r>
                    <w:rPr>
                      <w:rFonts w:ascii="Arial" w:hAnsi="Arial" w:cs="Arial"/>
                      <w:szCs w:val="18"/>
                    </w:rPr>
                    <w:t>Moneda</w:t>
                  </w:r>
                </w:p>
              </w:tc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2491" w:type="dxa"/>
                </w:tcPr>
                <w:p w:rsidR="00673E5A" w:rsidRDefault="00673E5A" w:rsidP="00FD3B67">
                  <w:pPr>
                    <w:jc w:val="both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</w:tbl>
          <w:p w:rsidR="009523D4" w:rsidRPr="009523D4" w:rsidRDefault="009523D4" w:rsidP="00673E5A">
            <w:pPr>
              <w:pStyle w:val="Prrafodelista"/>
              <w:spacing w:after="0" w:line="240" w:lineRule="auto"/>
              <w:ind w:left="360"/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C7AAA" w:rsidTr="00881FD4">
        <w:tc>
          <w:tcPr>
            <w:tcW w:w="10195" w:type="dxa"/>
          </w:tcPr>
          <w:p w:rsidR="008C6CDD" w:rsidRDefault="008C6CDD" w:rsidP="00881FD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8C6CDD" w:rsidRDefault="008C6CDD" w:rsidP="00881FD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0C7AAA" w:rsidRPr="00595CD2" w:rsidRDefault="000C7AAA" w:rsidP="00881FD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bookmarkStart w:id="0" w:name="_GoBack"/>
            <w:bookmarkEnd w:id="0"/>
            <w:r w:rsidRPr="00595CD2">
              <w:rPr>
                <w:rFonts w:ascii="Arial" w:hAnsi="Arial" w:cs="Arial"/>
                <w:b/>
                <w:sz w:val="32"/>
                <w:szCs w:val="32"/>
              </w:rPr>
              <w:lastRenderedPageBreak/>
              <w:t>BIBLIOGRAFIA</w:t>
            </w:r>
          </w:p>
        </w:tc>
      </w:tr>
      <w:tr w:rsidR="000C7AAA" w:rsidTr="00881FD4">
        <w:tc>
          <w:tcPr>
            <w:tcW w:w="10195" w:type="dxa"/>
          </w:tcPr>
          <w:p w:rsidR="000C7AAA" w:rsidRDefault="000C7AAA" w:rsidP="00881FD4">
            <w:pPr>
              <w:rPr>
                <w:rFonts w:ascii="Arial" w:hAnsi="Arial" w:cs="Arial"/>
              </w:rPr>
            </w:pPr>
          </w:p>
          <w:p w:rsidR="00DB66F1" w:rsidRPr="00E64FE6" w:rsidRDefault="00DB66F1" w:rsidP="00881FD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E64FE6">
              <w:rPr>
                <w:rFonts w:ascii="Arial" w:hAnsi="Arial" w:cs="Arial"/>
              </w:rPr>
              <w:t>Cossio</w:t>
            </w:r>
            <w:proofErr w:type="spellEnd"/>
            <w:r w:rsidRPr="00E64FE6">
              <w:rPr>
                <w:rFonts w:ascii="Arial" w:hAnsi="Arial" w:cs="Arial"/>
              </w:rPr>
              <w:t>, Luis:</w:t>
            </w:r>
            <w:r>
              <w:rPr>
                <w:rFonts w:ascii="Arial" w:hAnsi="Arial" w:cs="Arial"/>
              </w:rPr>
              <w:t xml:space="preserve"> </w:t>
            </w:r>
            <w:r w:rsidRPr="00E64FE6">
              <w:rPr>
                <w:rFonts w:ascii="Arial" w:hAnsi="Arial" w:cs="Arial"/>
              </w:rPr>
              <w:t>Cartilla de Historia</w:t>
            </w:r>
            <w:r>
              <w:rPr>
                <w:rFonts w:ascii="Arial" w:hAnsi="Arial" w:cs="Arial"/>
              </w:rPr>
              <w:t xml:space="preserve"> Moderna</w:t>
            </w:r>
            <w:r w:rsidRPr="00E64FE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Unidad 1.</w:t>
            </w:r>
          </w:p>
          <w:p w:rsidR="00DB66F1" w:rsidRPr="00B145AF" w:rsidRDefault="00DB66F1" w:rsidP="00B145AF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06BC8">
              <w:rPr>
                <w:rFonts w:ascii="Arial" w:hAnsi="Arial" w:cs="Arial"/>
              </w:rPr>
              <w:t xml:space="preserve">Donado Vara, Julián y Echevarría </w:t>
            </w:r>
            <w:proofErr w:type="spellStart"/>
            <w:r w:rsidRPr="00C06BC8">
              <w:rPr>
                <w:rFonts w:ascii="Arial" w:hAnsi="Arial" w:cs="Arial"/>
              </w:rPr>
              <w:t>Arsuaga</w:t>
            </w:r>
            <w:proofErr w:type="spellEnd"/>
            <w:r w:rsidRPr="00C06BC8">
              <w:rPr>
                <w:rFonts w:ascii="Arial" w:hAnsi="Arial" w:cs="Arial"/>
              </w:rPr>
              <w:t>, Ana: Historia Medieval I (Ss. V al XII)</w:t>
            </w:r>
            <w:r>
              <w:rPr>
                <w:rFonts w:ascii="Arial" w:hAnsi="Arial" w:cs="Arial"/>
              </w:rPr>
              <w:t>.</w:t>
            </w:r>
            <w:r w:rsidRPr="00C06BC8">
              <w:rPr>
                <w:rFonts w:ascii="Arial" w:hAnsi="Arial" w:cs="Arial"/>
              </w:rPr>
              <w:t> Editorial Universitaria Ramón Areces</w:t>
            </w:r>
            <w:r>
              <w:rPr>
                <w:rFonts w:ascii="Arial" w:hAnsi="Arial" w:cs="Arial"/>
              </w:rPr>
              <w:t xml:space="preserve">. Madrid, 2014. </w:t>
            </w:r>
            <w:proofErr w:type="spellStart"/>
            <w:r>
              <w:rPr>
                <w:rFonts w:ascii="Arial" w:hAnsi="Arial" w:cs="Arial"/>
              </w:rPr>
              <w:t>Pgs</w:t>
            </w:r>
            <w:proofErr w:type="spellEnd"/>
            <w:r>
              <w:rPr>
                <w:rFonts w:ascii="Arial" w:hAnsi="Arial" w:cs="Arial"/>
              </w:rPr>
              <w:t>. 317-344</w:t>
            </w:r>
          </w:p>
          <w:p w:rsidR="00DB66F1" w:rsidRPr="00B145AF" w:rsidRDefault="00DB66F1" w:rsidP="00881FD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</w:rPr>
              <w:t>Material iconográfico de cátedra.</w:t>
            </w:r>
          </w:p>
          <w:p w:rsidR="00B145AF" w:rsidRDefault="00B145AF" w:rsidP="00881FD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C7AAA" w:rsidRPr="00D608E2" w:rsidRDefault="00B145AF" w:rsidP="00881FD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Los</w:t>
            </w:r>
            <w:r w:rsidR="000C7AAA" w:rsidRPr="00D608E2">
              <w:rPr>
                <w:rFonts w:ascii="Arial" w:hAnsi="Arial" w:cs="Arial"/>
              </w:rPr>
              <w:t xml:space="preserve"> materiales se encuentran digitalizados en la página del docente de la cátedra. </w:t>
            </w:r>
            <w:hyperlink r:id="rId11" w:history="1">
              <w:r w:rsidR="000C7AAA" w:rsidRPr="00D608E2">
                <w:rPr>
                  <w:rStyle w:val="Hipervnculo"/>
                  <w:rFonts w:ascii="Arial" w:hAnsi="Arial" w:cs="Arial"/>
                </w:rPr>
                <w:t>http://luis7376.wixsite.com/misitio</w:t>
              </w:r>
            </w:hyperlink>
          </w:p>
          <w:p w:rsidR="000C7AAA" w:rsidRDefault="000C7AAA" w:rsidP="00881FD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0C7AAA" w:rsidRPr="00C05BFE" w:rsidRDefault="000C7AAA" w:rsidP="000C7A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Pr="00C05BFE">
        <w:rPr>
          <w:rFonts w:ascii="Arial" w:hAnsi="Arial" w:cs="Arial"/>
          <w:sz w:val="24"/>
          <w:szCs w:val="24"/>
        </w:rPr>
        <w:t>materia</w:t>
      </w:r>
      <w:r>
        <w:rPr>
          <w:rFonts w:ascii="Arial" w:hAnsi="Arial" w:cs="Arial"/>
          <w:sz w:val="24"/>
          <w:szCs w:val="24"/>
        </w:rPr>
        <w:t>l de estudio para el estudiante (de ser necesario).</w:t>
      </w:r>
    </w:p>
    <w:p w:rsidR="000C7AAA" w:rsidRDefault="000C7AAA" w:rsidP="000C7AAA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0C7AAA" w:rsidRDefault="000C7AAA" w:rsidP="000C7AAA">
      <w:pPr>
        <w:jc w:val="both"/>
        <w:rPr>
          <w:rFonts w:ascii="Arial" w:hAnsi="Arial" w:cs="Arial"/>
          <w:b/>
          <w:sz w:val="32"/>
          <w:szCs w:val="32"/>
        </w:rPr>
      </w:pPr>
    </w:p>
    <w:p w:rsidR="000C7AAA" w:rsidRPr="0078769B" w:rsidRDefault="000C7AAA" w:rsidP="000C7AAA">
      <w:pPr>
        <w:jc w:val="both"/>
        <w:rPr>
          <w:rFonts w:ascii="AR BERKLEY" w:hAnsi="AR BERKLEY" w:cs="Arial"/>
          <w:b/>
          <w:color w:val="0070C0"/>
          <w:sz w:val="32"/>
          <w:szCs w:val="24"/>
        </w:rPr>
      </w:pP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ial" w:hAnsi="Arial" w:cs="Arial"/>
          <w:b/>
          <w:color w:val="0070C0"/>
          <w:sz w:val="40"/>
          <w:szCs w:val="32"/>
        </w:rPr>
        <w:tab/>
      </w:r>
      <w:r w:rsidRPr="0078769B">
        <w:rPr>
          <w:rFonts w:ascii="AR BERKLEY" w:hAnsi="AR BERKLEY" w:cs="Arial"/>
          <w:b/>
          <w:color w:val="0070C0"/>
          <w:sz w:val="40"/>
          <w:szCs w:val="32"/>
        </w:rPr>
        <w:t xml:space="preserve">     </w:t>
      </w:r>
      <w:r w:rsidRPr="0078769B">
        <w:rPr>
          <w:rFonts w:ascii="AR BERKLEY" w:hAnsi="AR BERKLEY" w:cs="Arial"/>
          <w:b/>
          <w:color w:val="0070C0"/>
          <w:sz w:val="32"/>
          <w:szCs w:val="24"/>
        </w:rPr>
        <w:t xml:space="preserve">Luis </w:t>
      </w:r>
      <w:proofErr w:type="spellStart"/>
      <w:r w:rsidRPr="0078769B">
        <w:rPr>
          <w:rFonts w:ascii="AR BERKLEY" w:hAnsi="AR BERKLEY" w:cs="Arial"/>
          <w:b/>
          <w:color w:val="0070C0"/>
          <w:sz w:val="32"/>
          <w:szCs w:val="24"/>
        </w:rPr>
        <w:t>Cossio</w:t>
      </w:r>
      <w:proofErr w:type="spellEnd"/>
    </w:p>
    <w:p w:rsidR="000C7AAA" w:rsidRPr="00C05BFE" w:rsidRDefault="000C7AAA" w:rsidP="000C7AAA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p w:rsidR="000C7AAA" w:rsidRDefault="000C7AAA"/>
    <w:p w:rsidR="000C7AAA" w:rsidRDefault="000C7AAA"/>
    <w:p w:rsidR="000C7AAA" w:rsidRDefault="000C7AAA"/>
    <w:p w:rsidR="000C7AAA" w:rsidRDefault="000C7AAA"/>
    <w:p w:rsidR="000C7AAA" w:rsidRDefault="000C7AAA"/>
    <w:sectPr w:rsidR="000C7AAA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 BERKLEY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B3B5C"/>
    <w:multiLevelType w:val="hybridMultilevel"/>
    <w:tmpl w:val="A754C426"/>
    <w:lvl w:ilvl="0" w:tplc="9728652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157E1C"/>
    <w:multiLevelType w:val="hybridMultilevel"/>
    <w:tmpl w:val="87E607F8"/>
    <w:lvl w:ilvl="0" w:tplc="12942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1E70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5EDA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2ED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62C34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4AF9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E027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0E23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1683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27D4DA5"/>
    <w:multiLevelType w:val="hybridMultilevel"/>
    <w:tmpl w:val="E91446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381ED6"/>
    <w:multiLevelType w:val="multilevel"/>
    <w:tmpl w:val="4628E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AA49C3"/>
    <w:multiLevelType w:val="hybridMultilevel"/>
    <w:tmpl w:val="C52CCE8E"/>
    <w:lvl w:ilvl="0" w:tplc="F8B4D2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D0D5A"/>
    <w:multiLevelType w:val="hybridMultilevel"/>
    <w:tmpl w:val="C5E6BC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AE2A7B"/>
    <w:multiLevelType w:val="hybridMultilevel"/>
    <w:tmpl w:val="DD4092DE"/>
    <w:lvl w:ilvl="0" w:tplc="9C38ADA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9C"/>
    <w:rsid w:val="00043087"/>
    <w:rsid w:val="000C1F10"/>
    <w:rsid w:val="000C7AAA"/>
    <w:rsid w:val="00217AE9"/>
    <w:rsid w:val="00231141"/>
    <w:rsid w:val="0029280F"/>
    <w:rsid w:val="002E6580"/>
    <w:rsid w:val="003862E4"/>
    <w:rsid w:val="003A345D"/>
    <w:rsid w:val="003E7445"/>
    <w:rsid w:val="00441865"/>
    <w:rsid w:val="00496231"/>
    <w:rsid w:val="0055554F"/>
    <w:rsid w:val="00616ACA"/>
    <w:rsid w:val="00673E5A"/>
    <w:rsid w:val="00684464"/>
    <w:rsid w:val="006F76EC"/>
    <w:rsid w:val="00783019"/>
    <w:rsid w:val="00790540"/>
    <w:rsid w:val="007F0960"/>
    <w:rsid w:val="0086093B"/>
    <w:rsid w:val="008C6CDD"/>
    <w:rsid w:val="009523D4"/>
    <w:rsid w:val="009D33B5"/>
    <w:rsid w:val="00A05BC9"/>
    <w:rsid w:val="00A13D54"/>
    <w:rsid w:val="00B145AF"/>
    <w:rsid w:val="00B92975"/>
    <w:rsid w:val="00C06BC8"/>
    <w:rsid w:val="00DB66F1"/>
    <w:rsid w:val="00DD02B7"/>
    <w:rsid w:val="00E0759C"/>
    <w:rsid w:val="00E648C0"/>
    <w:rsid w:val="00E85EFA"/>
    <w:rsid w:val="00EE6790"/>
    <w:rsid w:val="00FD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59C"/>
    <w:pPr>
      <w:spacing w:after="160" w:line="259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0759C"/>
    <w:rPr>
      <w:lang w:val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0759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0759C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C06BC8"/>
    <w:rPr>
      <w:b/>
      <w:bCs/>
    </w:rPr>
  </w:style>
  <w:style w:type="character" w:styleId="nfasis">
    <w:name w:val="Emphasis"/>
    <w:basedOn w:val="Fuentedeprrafopredeter"/>
    <w:uiPriority w:val="20"/>
    <w:qFormat/>
    <w:rsid w:val="008C6CD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59C"/>
    <w:pPr>
      <w:spacing w:after="160" w:line="259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0759C"/>
    <w:rPr>
      <w:lang w:val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0759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0759C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C06BC8"/>
    <w:rPr>
      <w:b/>
      <w:bCs/>
    </w:rPr>
  </w:style>
  <w:style w:type="character" w:styleId="nfasis">
    <w:name w:val="Emphasis"/>
    <w:basedOn w:val="Fuentedeprrafopredeter"/>
    <w:uiPriority w:val="20"/>
    <w:qFormat/>
    <w:rsid w:val="008C6C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uis7376.wixsite.com/misitio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cutt.ly/wtYdWD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uis7376.wixsite.com/misitio" TargetMode="External"/><Relationship Id="rId11" Type="http://schemas.openxmlformats.org/officeDocument/2006/relationships/hyperlink" Target="http://luis7376.wixsite.com/misiti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utt.ly/2tYd8t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uis7376.wixsite.com/misiti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900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Cossio</dc:creator>
  <cp:lastModifiedBy>Luis Cossio</cp:lastModifiedBy>
  <cp:revision>21</cp:revision>
  <dcterms:created xsi:type="dcterms:W3CDTF">2020-03-16T22:22:00Z</dcterms:created>
  <dcterms:modified xsi:type="dcterms:W3CDTF">2020-04-01T02:12:00Z</dcterms:modified>
</cp:coreProperties>
</file>