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9C" w:rsidRPr="006725DE" w:rsidRDefault="00E0759C" w:rsidP="00E0759C">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E0759C" w:rsidRPr="006725DE" w:rsidRDefault="00E0759C" w:rsidP="00E0759C">
      <w:pPr>
        <w:rPr>
          <w:rFonts w:ascii="Arial" w:hAnsi="Arial" w:cs="Arial"/>
          <w:b/>
          <w:sz w:val="28"/>
          <w:szCs w:val="28"/>
          <w:u w:val="single"/>
        </w:rPr>
      </w:pPr>
      <w:r w:rsidRPr="006725DE">
        <w:rPr>
          <w:rFonts w:ascii="Arial" w:hAnsi="Arial" w:cs="Arial"/>
          <w:b/>
          <w:sz w:val="28"/>
          <w:szCs w:val="28"/>
          <w:u w:val="single"/>
        </w:rPr>
        <w:t xml:space="preserve">PLAN PEDAGOGICO: Profesorado de Educación Secundaria en </w:t>
      </w:r>
      <w:r w:rsidR="00783019">
        <w:rPr>
          <w:rFonts w:ascii="Arial" w:hAnsi="Arial" w:cs="Arial"/>
          <w:b/>
          <w:sz w:val="28"/>
          <w:szCs w:val="28"/>
          <w:u w:val="single"/>
        </w:rPr>
        <w:t>Historia</w:t>
      </w:r>
    </w:p>
    <w:p w:rsidR="00E0759C" w:rsidRDefault="00E0759C" w:rsidP="00E0759C">
      <w:pPr>
        <w:jc w:val="center"/>
        <w:rPr>
          <w:rFonts w:ascii="Arial" w:hAnsi="Arial" w:cs="Arial"/>
          <w:b/>
          <w:sz w:val="24"/>
          <w:szCs w:val="24"/>
        </w:rPr>
      </w:pPr>
      <w:r w:rsidRPr="00595CD2">
        <w:rPr>
          <w:rFonts w:ascii="Arial" w:hAnsi="Arial" w:cs="Arial"/>
          <w:b/>
          <w:sz w:val="24"/>
          <w:szCs w:val="24"/>
        </w:rPr>
        <w:t>(DESDE EL 16 DE MARZO AL 31 DE MARZO</w:t>
      </w:r>
      <w:r>
        <w:rPr>
          <w:rFonts w:ascii="Arial" w:hAnsi="Arial" w:cs="Arial"/>
          <w:b/>
          <w:sz w:val="24"/>
          <w:szCs w:val="24"/>
        </w:rPr>
        <w:t xml:space="preserve"> de 2020</w:t>
      </w:r>
      <w:r w:rsidRPr="00595CD2">
        <w:rPr>
          <w:rFonts w:ascii="Arial" w:hAnsi="Arial" w:cs="Arial"/>
          <w:b/>
          <w:sz w:val="24"/>
          <w:szCs w:val="24"/>
        </w:rPr>
        <w:t>)</w:t>
      </w:r>
    </w:p>
    <w:p w:rsidR="00E0759C" w:rsidRDefault="00E0759C" w:rsidP="00E0759C">
      <w:pPr>
        <w:jc w:val="both"/>
        <w:rPr>
          <w:rFonts w:ascii="Arial" w:hAnsi="Arial" w:cs="Arial"/>
          <w:b/>
          <w:sz w:val="24"/>
          <w:szCs w:val="24"/>
        </w:rPr>
      </w:pPr>
    </w:p>
    <w:p w:rsidR="00E0759C" w:rsidRDefault="00E0759C" w:rsidP="00E0759C">
      <w:pPr>
        <w:jc w:val="both"/>
        <w:rPr>
          <w:rFonts w:ascii="Arial" w:hAnsi="Arial" w:cs="Arial"/>
          <w:b/>
          <w:sz w:val="24"/>
          <w:szCs w:val="24"/>
        </w:rPr>
      </w:pPr>
      <w:r>
        <w:rPr>
          <w:rFonts w:ascii="Arial" w:hAnsi="Arial" w:cs="Arial"/>
          <w:b/>
          <w:sz w:val="24"/>
          <w:szCs w:val="24"/>
        </w:rPr>
        <w:t>ASIGNATURA: Historia</w:t>
      </w:r>
      <w:r w:rsidR="00AE1F0C">
        <w:rPr>
          <w:rFonts w:ascii="Arial" w:hAnsi="Arial" w:cs="Arial"/>
          <w:b/>
          <w:sz w:val="24"/>
          <w:szCs w:val="24"/>
        </w:rPr>
        <w:t xml:space="preserve"> Contemporánea</w:t>
      </w:r>
      <w:r>
        <w:rPr>
          <w:rFonts w:ascii="Arial" w:hAnsi="Arial" w:cs="Arial"/>
          <w:b/>
          <w:sz w:val="24"/>
          <w:szCs w:val="24"/>
        </w:rPr>
        <w:t xml:space="preserve">; </w:t>
      </w:r>
      <w:r w:rsidR="002E41E3">
        <w:rPr>
          <w:rFonts w:ascii="Arial" w:hAnsi="Arial" w:cs="Arial"/>
          <w:b/>
          <w:sz w:val="24"/>
          <w:szCs w:val="24"/>
        </w:rPr>
        <w:t>3</w:t>
      </w:r>
      <w:r>
        <w:rPr>
          <w:rFonts w:ascii="Arial" w:hAnsi="Arial" w:cs="Arial"/>
          <w:b/>
          <w:sz w:val="24"/>
          <w:szCs w:val="24"/>
        </w:rPr>
        <w:t>° año T.</w:t>
      </w:r>
      <w:r w:rsidR="00783019">
        <w:rPr>
          <w:rFonts w:ascii="Arial" w:hAnsi="Arial" w:cs="Arial"/>
          <w:b/>
          <w:sz w:val="24"/>
          <w:szCs w:val="24"/>
        </w:rPr>
        <w:t xml:space="preserve"> Noche</w:t>
      </w:r>
    </w:p>
    <w:p w:rsidR="00E0759C" w:rsidRDefault="00E0759C" w:rsidP="00E0759C">
      <w:pPr>
        <w:jc w:val="both"/>
        <w:rPr>
          <w:rFonts w:ascii="Arial" w:hAnsi="Arial" w:cs="Arial"/>
          <w:b/>
          <w:sz w:val="24"/>
          <w:szCs w:val="24"/>
        </w:rPr>
      </w:pPr>
      <w:r>
        <w:rPr>
          <w:rFonts w:ascii="Arial" w:hAnsi="Arial" w:cs="Arial"/>
          <w:b/>
          <w:sz w:val="24"/>
          <w:szCs w:val="24"/>
        </w:rPr>
        <w:t xml:space="preserve">APELLIDO Y NOMBRE DEL DOCENTE: Luis </w:t>
      </w:r>
      <w:proofErr w:type="spellStart"/>
      <w:r>
        <w:rPr>
          <w:rFonts w:ascii="Arial" w:hAnsi="Arial" w:cs="Arial"/>
          <w:b/>
          <w:sz w:val="24"/>
          <w:szCs w:val="24"/>
        </w:rPr>
        <w:t>Cossio</w:t>
      </w:r>
      <w:proofErr w:type="spellEnd"/>
    </w:p>
    <w:p w:rsidR="00E0759C" w:rsidRDefault="00783019" w:rsidP="00E0759C">
      <w:pPr>
        <w:jc w:val="both"/>
        <w:rPr>
          <w:rFonts w:ascii="Arial" w:hAnsi="Arial" w:cs="Arial"/>
          <w:b/>
          <w:sz w:val="24"/>
          <w:szCs w:val="24"/>
        </w:rPr>
      </w:pPr>
      <w:r>
        <w:rPr>
          <w:rFonts w:ascii="Arial" w:hAnsi="Arial" w:cs="Arial"/>
          <w:b/>
          <w:sz w:val="24"/>
          <w:szCs w:val="24"/>
        </w:rPr>
        <w:t>DIAS: 1</w:t>
      </w:r>
      <w:r w:rsidR="00AE1F0C">
        <w:rPr>
          <w:rFonts w:ascii="Arial" w:hAnsi="Arial" w:cs="Arial"/>
          <w:b/>
          <w:sz w:val="24"/>
          <w:szCs w:val="24"/>
        </w:rPr>
        <w:t>9-03-20; 20</w:t>
      </w:r>
      <w:r w:rsidR="00E0759C">
        <w:rPr>
          <w:rFonts w:ascii="Arial" w:hAnsi="Arial" w:cs="Arial"/>
          <w:b/>
          <w:sz w:val="24"/>
          <w:szCs w:val="24"/>
        </w:rPr>
        <w:t xml:space="preserve">-03-2020              </w:t>
      </w:r>
      <w:r w:rsidR="00E0759C">
        <w:rPr>
          <w:rFonts w:ascii="Arial" w:hAnsi="Arial" w:cs="Arial"/>
          <w:b/>
          <w:sz w:val="24"/>
          <w:szCs w:val="24"/>
        </w:rPr>
        <w:tab/>
        <w:t xml:space="preserve">HORARIO: </w:t>
      </w:r>
      <w:r w:rsidR="00AE1F0C">
        <w:rPr>
          <w:rFonts w:ascii="Arial" w:hAnsi="Arial" w:cs="Arial"/>
          <w:b/>
          <w:sz w:val="24"/>
          <w:szCs w:val="24"/>
        </w:rPr>
        <w:t>2</w:t>
      </w:r>
      <w:r>
        <w:rPr>
          <w:rFonts w:ascii="Arial" w:hAnsi="Arial" w:cs="Arial"/>
          <w:b/>
          <w:sz w:val="24"/>
          <w:szCs w:val="24"/>
        </w:rPr>
        <w:t>1:</w:t>
      </w:r>
      <w:r w:rsidR="00AE1F0C">
        <w:rPr>
          <w:rFonts w:ascii="Arial" w:hAnsi="Arial" w:cs="Arial"/>
          <w:b/>
          <w:sz w:val="24"/>
          <w:szCs w:val="24"/>
        </w:rPr>
        <w:t>0</w:t>
      </w:r>
      <w:r>
        <w:rPr>
          <w:rFonts w:ascii="Arial" w:hAnsi="Arial" w:cs="Arial"/>
          <w:b/>
          <w:sz w:val="24"/>
          <w:szCs w:val="24"/>
        </w:rPr>
        <w:t>0 a 23:00; 19:00 a 2</w:t>
      </w:r>
      <w:r w:rsidR="00AE1F0C">
        <w:rPr>
          <w:rFonts w:ascii="Arial" w:hAnsi="Arial" w:cs="Arial"/>
          <w:b/>
          <w:sz w:val="24"/>
          <w:szCs w:val="24"/>
        </w:rPr>
        <w:t>0</w:t>
      </w:r>
      <w:r>
        <w:rPr>
          <w:rFonts w:ascii="Arial" w:hAnsi="Arial" w:cs="Arial"/>
          <w:b/>
          <w:sz w:val="24"/>
          <w:szCs w:val="24"/>
        </w:rPr>
        <w:t>:</w:t>
      </w:r>
      <w:r w:rsidR="00AE1F0C">
        <w:rPr>
          <w:rFonts w:ascii="Arial" w:hAnsi="Arial" w:cs="Arial"/>
          <w:b/>
          <w:sz w:val="24"/>
          <w:szCs w:val="24"/>
        </w:rPr>
        <w:t>4</w:t>
      </w:r>
      <w:r>
        <w:rPr>
          <w:rFonts w:ascii="Arial" w:hAnsi="Arial" w:cs="Arial"/>
          <w:b/>
          <w:sz w:val="24"/>
          <w:szCs w:val="24"/>
        </w:rPr>
        <w:t>0</w:t>
      </w:r>
    </w:p>
    <w:tbl>
      <w:tblPr>
        <w:tblStyle w:val="Tablaconcuadrcula"/>
        <w:tblW w:w="0" w:type="auto"/>
        <w:tblLook w:val="04A0"/>
      </w:tblPr>
      <w:tblGrid>
        <w:gridCol w:w="10195"/>
      </w:tblGrid>
      <w:tr w:rsidR="00E0759C" w:rsidTr="00881FD4">
        <w:tc>
          <w:tcPr>
            <w:tcW w:w="10195" w:type="dxa"/>
          </w:tcPr>
          <w:p w:rsidR="00E0759C" w:rsidRPr="00595CD2" w:rsidRDefault="00E0759C" w:rsidP="00881FD4">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E0759C" w:rsidTr="00881FD4">
        <w:tc>
          <w:tcPr>
            <w:tcW w:w="10195" w:type="dxa"/>
          </w:tcPr>
          <w:p w:rsidR="002E41E3" w:rsidRPr="002E41E3" w:rsidRDefault="002E41E3" w:rsidP="002E41E3">
            <w:pPr>
              <w:jc w:val="center"/>
              <w:rPr>
                <w:rFonts w:ascii="Arial" w:hAnsi="Arial" w:cs="Arial"/>
                <w:b/>
              </w:rPr>
            </w:pPr>
            <w:r w:rsidRPr="002E41E3">
              <w:rPr>
                <w:rFonts w:ascii="Arial" w:hAnsi="Arial" w:cs="Arial"/>
                <w:b/>
              </w:rPr>
              <w:t>Unidad I: El Largo Siglo XIX: las revoluciones (1789-1848)</w:t>
            </w:r>
          </w:p>
          <w:p w:rsidR="00E0759C" w:rsidRDefault="002E41E3" w:rsidP="002E41E3">
            <w:pPr>
              <w:jc w:val="both"/>
              <w:rPr>
                <w:rFonts w:ascii="Arial" w:hAnsi="Arial" w:cs="Arial"/>
                <w:sz w:val="32"/>
                <w:szCs w:val="32"/>
              </w:rPr>
            </w:pPr>
            <w:r w:rsidRPr="002E41E3">
              <w:rPr>
                <w:rFonts w:ascii="Arial" w:hAnsi="Arial" w:cs="Arial"/>
              </w:rPr>
              <w:t>El mundo de la doble revolución: el capitalismo y las consecuencias de la industrialización. El sistema fabril. Innovación tecnológica y social. Orígenes del movimiento obrero.</w:t>
            </w:r>
          </w:p>
        </w:tc>
      </w:tr>
      <w:tr w:rsidR="00E0759C" w:rsidTr="00881FD4">
        <w:tc>
          <w:tcPr>
            <w:tcW w:w="10195" w:type="dxa"/>
          </w:tcPr>
          <w:p w:rsidR="00E0759C" w:rsidRPr="00595CD2" w:rsidRDefault="00E0759C" w:rsidP="00881FD4">
            <w:pPr>
              <w:jc w:val="center"/>
              <w:rPr>
                <w:rFonts w:ascii="Arial" w:hAnsi="Arial" w:cs="Arial"/>
                <w:b/>
                <w:sz w:val="32"/>
                <w:szCs w:val="32"/>
              </w:rPr>
            </w:pPr>
            <w:r w:rsidRPr="00595CD2">
              <w:rPr>
                <w:rFonts w:ascii="Arial" w:hAnsi="Arial" w:cs="Arial"/>
                <w:b/>
                <w:sz w:val="32"/>
                <w:szCs w:val="32"/>
              </w:rPr>
              <w:t>GUIA O ACTIVIDADES</w:t>
            </w:r>
          </w:p>
        </w:tc>
      </w:tr>
      <w:tr w:rsidR="00E0759C" w:rsidTr="00881FD4">
        <w:tc>
          <w:tcPr>
            <w:tcW w:w="10195" w:type="dxa"/>
          </w:tcPr>
          <w:p w:rsidR="00B92975" w:rsidRPr="00B92975" w:rsidRDefault="00B92975" w:rsidP="00B92975">
            <w:pPr>
              <w:pStyle w:val="Prrafodelista"/>
              <w:spacing w:after="0" w:line="240" w:lineRule="auto"/>
              <w:ind w:left="0"/>
              <w:jc w:val="both"/>
              <w:rPr>
                <w:rFonts w:ascii="Arial" w:hAnsi="Arial" w:cs="Arial"/>
                <w:sz w:val="32"/>
                <w:szCs w:val="32"/>
              </w:rPr>
            </w:pPr>
          </w:p>
          <w:p w:rsidR="003A345D" w:rsidRDefault="00E0759C" w:rsidP="002E41E3">
            <w:pPr>
              <w:pStyle w:val="Prrafodelista"/>
              <w:numPr>
                <w:ilvl w:val="0"/>
                <w:numId w:val="1"/>
              </w:numPr>
              <w:spacing w:after="0" w:line="240" w:lineRule="auto"/>
              <w:ind w:left="0" w:firstLine="0"/>
              <w:jc w:val="both"/>
              <w:rPr>
                <w:rFonts w:ascii="Arial" w:hAnsi="Arial" w:cs="Arial"/>
              </w:rPr>
            </w:pPr>
            <w:r w:rsidRPr="0086093B">
              <w:rPr>
                <w:rFonts w:ascii="Arial" w:hAnsi="Arial" w:cs="Arial"/>
              </w:rPr>
              <w:t xml:space="preserve">Consulta el material de trabajo de la unidad 1, que está en la página del docente de cátedra </w:t>
            </w:r>
            <w:hyperlink r:id="rId5" w:history="1">
              <w:r w:rsidRPr="0086093B">
                <w:rPr>
                  <w:rStyle w:val="Hipervnculo"/>
                  <w:rFonts w:ascii="Arial" w:hAnsi="Arial" w:cs="Arial"/>
                </w:rPr>
                <w:t>http://luis7376.wixsite.com/misitio</w:t>
              </w:r>
            </w:hyperlink>
            <w:r w:rsidRPr="0086093B">
              <w:rPr>
                <w:rFonts w:ascii="Arial" w:hAnsi="Arial" w:cs="Arial"/>
              </w:rPr>
              <w:t xml:space="preserve"> (</w:t>
            </w:r>
            <w:proofErr w:type="spellStart"/>
            <w:r w:rsidRPr="0086093B">
              <w:rPr>
                <w:rFonts w:ascii="Arial" w:hAnsi="Arial" w:cs="Arial"/>
              </w:rPr>
              <w:t>pgs</w:t>
            </w:r>
            <w:proofErr w:type="spellEnd"/>
            <w:r w:rsidRPr="0086093B">
              <w:rPr>
                <w:rFonts w:ascii="Arial" w:hAnsi="Arial" w:cs="Arial"/>
              </w:rPr>
              <w:t xml:space="preserve">. </w:t>
            </w:r>
            <w:r w:rsidR="002E41E3">
              <w:rPr>
                <w:rFonts w:ascii="Arial" w:hAnsi="Arial" w:cs="Arial"/>
              </w:rPr>
              <w:t>7 a 20</w:t>
            </w:r>
            <w:r w:rsidRPr="0086093B">
              <w:rPr>
                <w:rFonts w:ascii="Arial" w:hAnsi="Arial" w:cs="Arial"/>
              </w:rPr>
              <w:t xml:space="preserve">). </w:t>
            </w:r>
            <w:r w:rsidR="002E41E3">
              <w:rPr>
                <w:rFonts w:ascii="Arial" w:hAnsi="Arial" w:cs="Arial"/>
              </w:rPr>
              <w:t>A continuación, lee los siguientes testimonios:</w:t>
            </w:r>
          </w:p>
          <w:p w:rsidR="002E41E3" w:rsidRDefault="002E41E3" w:rsidP="002E41E3">
            <w:pPr>
              <w:pStyle w:val="Prrafodelista"/>
              <w:spacing w:after="0" w:line="240" w:lineRule="auto"/>
              <w:ind w:left="0"/>
              <w:jc w:val="both"/>
              <w:rPr>
                <w:rFonts w:ascii="Arial" w:hAnsi="Arial" w:cs="Arial"/>
              </w:rPr>
            </w:pPr>
          </w:p>
          <w:p w:rsidR="002E41E3" w:rsidRPr="002E41E3" w:rsidRDefault="002E41E3" w:rsidP="002E41E3">
            <w:pPr>
              <w:spacing w:line="240" w:lineRule="auto"/>
              <w:jc w:val="center"/>
              <w:rPr>
                <w:rFonts w:ascii="Arial" w:hAnsi="Arial" w:cs="Arial"/>
                <w:b/>
              </w:rPr>
            </w:pPr>
            <w:r w:rsidRPr="002E41E3">
              <w:rPr>
                <w:rFonts w:ascii="Arial" w:hAnsi="Arial" w:cs="Arial"/>
                <w:b/>
              </w:rPr>
              <w:t>La revolución industrial vista por distintos protagonistas</w:t>
            </w:r>
          </w:p>
          <w:p w:rsidR="002E41E3" w:rsidRPr="002E41E3" w:rsidRDefault="002E41E3" w:rsidP="002E41E3">
            <w:pPr>
              <w:spacing w:line="240" w:lineRule="auto"/>
              <w:jc w:val="center"/>
              <w:rPr>
                <w:rFonts w:ascii="Arial" w:hAnsi="Arial" w:cs="Arial"/>
                <w:b/>
                <w:sz w:val="20"/>
              </w:rPr>
            </w:pPr>
            <w:r w:rsidRPr="002E41E3">
              <w:rPr>
                <w:rFonts w:ascii="Arial" w:hAnsi="Arial" w:cs="Arial"/>
                <w:b/>
                <w:sz w:val="20"/>
              </w:rPr>
              <w:t>a. El desarrollo de la manufactura en zonas rurales de Inglaterra</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"Algunos extractos del diario de un tejedor-agricultor metódico de 1782-1783 nos pueden proporcionar un índice de la variedad de sus labores. En octubre de 1782 estaba todavía ocupado en la recolección y la trilla, al mismo tiempo que en su telar. En días de lluvia podía tejer de 8 1/2 a 9 yardas; el 23 trabajó hasta las 3 de mañana, tejió 2 yardas antes de que el sol se pusiera, remendó una chaqueta al final de la tarde. El 24 de diciembre —escribió— 'tejí 2 ya</w:t>
            </w:r>
            <w:r w:rsidRPr="002E41E3">
              <w:rPr>
                <w:rFonts w:ascii="Arial" w:hAnsi="Arial" w:cs="Arial"/>
                <w:i/>
                <w:sz w:val="20"/>
              </w:rPr>
              <w:softHyphen/>
              <w:t>rdas antes de las 11. Estuve amontonando el carbón, limpiando el tejado y las paredes de la co</w:t>
            </w:r>
            <w:r w:rsidRPr="002E41E3">
              <w:rPr>
                <w:rFonts w:ascii="Arial" w:hAnsi="Arial" w:cs="Arial"/>
                <w:i/>
                <w:sz w:val="20"/>
              </w:rPr>
              <w:softHyphen/>
              <w:t>cina y amontonando el estiércol hasta las 10 de la noche'. Además de cosechar y trillar, batir la manteca y trabajar en el jardín, realizaba tareas tan variadas como las siguientes: ' 18 de enero de 1782: Fui empleado para preparar el establo de un tercero y llevar las copas de tres árboles de plátano que crecían en el callejón y fueron este día cortados y vendidos (...). 21 de enero: Tejí 2 3/4 yardas: habiendo parido la vaca necesitaba mucho cuidado'. Al día siguiente fue andando hasta Halifax para comprar una medicina para la vaca. El 25 de enero tejió 2 yardas, caminó hasta una aldea próxima e hizo varios trabajos en el torno y el patio y escribió una carta por la noche. Otras ocupaciones incluían faenar con un caballo y un carro, recoger cerezas, tra</w:t>
            </w:r>
            <w:r w:rsidRPr="002E41E3">
              <w:rPr>
                <w:rFonts w:ascii="Arial" w:hAnsi="Arial" w:cs="Arial"/>
                <w:i/>
                <w:sz w:val="20"/>
              </w:rPr>
              <w:softHyphen/>
              <w:t>bajar en la presa de un molino, asistir a una reunión de la iglesia y a un ajusticiamiento públi</w:t>
            </w:r>
            <w:r w:rsidRPr="002E41E3">
              <w:rPr>
                <w:rFonts w:ascii="Arial" w:hAnsi="Arial" w:cs="Arial"/>
                <w:i/>
                <w:sz w:val="20"/>
              </w:rPr>
              <w:softHyphen/>
              <w:t>co por horca."</w:t>
            </w:r>
          </w:p>
          <w:p w:rsidR="002E41E3" w:rsidRPr="002E41E3" w:rsidRDefault="002E41E3" w:rsidP="002E41E3">
            <w:pPr>
              <w:spacing w:line="240" w:lineRule="auto"/>
              <w:jc w:val="both"/>
              <w:rPr>
                <w:rFonts w:ascii="Arial" w:hAnsi="Arial" w:cs="Arial"/>
                <w:sz w:val="20"/>
              </w:rPr>
            </w:pPr>
            <w:r w:rsidRPr="002E41E3">
              <w:rPr>
                <w:rFonts w:ascii="Arial" w:hAnsi="Arial" w:cs="Arial"/>
                <w:sz w:val="20"/>
              </w:rPr>
              <w:t>Citado por E. P. Thompson en Tradición, revuelta y conciencia de clase. Estudios sobre la crisis de la sociedad preindustrial. Barcelona. Crítica-Grijalbo. 1989.)</w:t>
            </w:r>
          </w:p>
          <w:p w:rsidR="002E41E3" w:rsidRPr="002E41E3" w:rsidRDefault="002E41E3" w:rsidP="002E41E3">
            <w:pPr>
              <w:spacing w:line="240" w:lineRule="auto"/>
              <w:jc w:val="center"/>
              <w:rPr>
                <w:rFonts w:ascii="Arial" w:hAnsi="Arial" w:cs="Arial"/>
                <w:b/>
                <w:sz w:val="20"/>
              </w:rPr>
            </w:pPr>
          </w:p>
          <w:p w:rsidR="002E41E3" w:rsidRPr="002E41E3" w:rsidRDefault="002E41E3" w:rsidP="002E41E3">
            <w:pPr>
              <w:spacing w:line="240" w:lineRule="auto"/>
              <w:jc w:val="center"/>
              <w:rPr>
                <w:rFonts w:ascii="Arial" w:hAnsi="Arial" w:cs="Arial"/>
                <w:b/>
                <w:sz w:val="20"/>
              </w:rPr>
            </w:pPr>
            <w:r w:rsidRPr="002E41E3">
              <w:rPr>
                <w:rFonts w:ascii="Arial" w:hAnsi="Arial" w:cs="Arial"/>
                <w:b/>
                <w:sz w:val="20"/>
              </w:rPr>
              <w:t>b. La utilización de las primeras máquinas en la industria textil protesta de los trabajadores textiles en contra de las máquinas  (1786)</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"A los comerciantes y a los fabricantes de paños, y a todos aquellos que aman a la manufactura textil de este país (...)</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El número de máquinas para cardar que se están instalando por doquier a lo largo de 17 millas al suroeste de Leeds supera todo lo imaginable, pues ya llega a un total de ¡no menos de ciento setenta! Dado que toda máquina puede hacer en doce horas el trabajo que pueden realizar diez, hombres trabajando noche y día (como mínimo), ello significa que una máquina podrá hacer en un día el trabajo para el que se requerirían veinte hombres.</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 xml:space="preserve">Dado que no queremos afirmar nada que no pueda ser probado, calculamos que si se emplean cuatro hombres por cada máquina durante </w:t>
            </w:r>
            <w:proofErr w:type="gramStart"/>
            <w:r w:rsidRPr="002E41E3">
              <w:rPr>
                <w:rFonts w:ascii="Arial" w:hAnsi="Arial" w:cs="Arial"/>
                <w:i/>
                <w:sz w:val="20"/>
              </w:rPr>
              <w:t>!</w:t>
            </w:r>
            <w:proofErr w:type="gramEnd"/>
            <w:r w:rsidRPr="002E41E3">
              <w:rPr>
                <w:rFonts w:ascii="Arial" w:hAnsi="Arial" w:cs="Arial"/>
                <w:i/>
                <w:sz w:val="20"/>
              </w:rPr>
              <w:t xml:space="preserve">2 horas, y si ésta trabaja día y noche, harán falta 8 hombres para !as 24 horas: de esta </w:t>
            </w:r>
            <w:r>
              <w:rPr>
                <w:rFonts w:ascii="Arial" w:hAnsi="Arial" w:cs="Arial"/>
                <w:i/>
                <w:sz w:val="20"/>
              </w:rPr>
              <w:t xml:space="preserve">manera (...) </w:t>
            </w:r>
            <w:r w:rsidRPr="002E41E3">
              <w:rPr>
                <w:rFonts w:ascii="Arial" w:hAnsi="Arial" w:cs="Arial"/>
                <w:i/>
                <w:sz w:val="20"/>
              </w:rPr>
              <w:t xml:space="preserve">por cada máquina de cardar 12 hombres perderán su trabajo. Dado que se puede suponer que el número de máquinas que hay conjuntamente en todos los demás distritos, es similar al de las máquinas que hay en el suroeste, al menos 4.000 hombres se verán obligados a arreglárselas de otro modo para sobrevivir y probablemente terminarán en las listas de pobres, si no se soluciona en breve la situación: calculando que en cada una de las familias ahora sin trabajo un muchacho se podía colocar como aprendiz, ocho mil personas se </w:t>
            </w:r>
            <w:r w:rsidRPr="002E41E3">
              <w:rPr>
                <w:rFonts w:ascii="Arial" w:hAnsi="Arial" w:cs="Arial"/>
                <w:i/>
                <w:sz w:val="20"/>
              </w:rPr>
              <w:lastRenderedPageBreak/>
              <w:t>verán privadas de la oportunidad de procurarse sus medios de subsistencia.</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Por tanto esperamos que los sentimientos de humanidad inducirán a quienes pueden impedir el uso de estas máquinas a hacer lo posible para frenar esa tendencia que tan negativos efectos tiene sobre sus semejantes. Y eso no es todo, ya que también estropea los paños, en cuanto que en lugar de dejar una pelusa, rasca la lana y daña el paño (</w:t>
            </w:r>
            <w:proofErr w:type="gramStart"/>
            <w:r w:rsidRPr="002E41E3">
              <w:rPr>
                <w:rFonts w:ascii="Arial" w:hAnsi="Arial" w:cs="Arial"/>
                <w:i/>
                <w:sz w:val="20"/>
              </w:rPr>
              <w:t>... )</w:t>
            </w:r>
            <w:proofErr w:type="gramEnd"/>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¿Y cómo podrán mantener a sus familias esos hombres a quienes se les quita su trabajo? ¿Cómo podrán enseñar a sus hijos de manera que la generación posterior pueda vivir de su trabajo y no se vean obligados a arrastrarse en el ocio como vagabundos?</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Alguien nos podría decir: 'empezad a aprender otro oficio'. Imaginemos que así lo hacemos. ¿Y quién mantendrá a nuestras familias mientras acometemos tan difícil empeño? Y. además, durante nuestro segundo aprendizaje podría inventarse otra máquina que nos quitaría también este trabajo y nuestras familias, que ya estarían medio muertas de hambre mientras nosotros aprendíamos el modo de llevarles el pan, lo estarán del todo durante nuestro tercer aprendizaje (...)"</w:t>
            </w:r>
          </w:p>
          <w:p w:rsidR="002E41E3" w:rsidRPr="002E41E3" w:rsidRDefault="002E41E3" w:rsidP="002E41E3">
            <w:pPr>
              <w:spacing w:line="240" w:lineRule="auto"/>
              <w:jc w:val="both"/>
              <w:rPr>
                <w:rFonts w:ascii="Arial" w:hAnsi="Arial" w:cs="Arial"/>
                <w:sz w:val="20"/>
              </w:rPr>
            </w:pPr>
            <w:r w:rsidRPr="002E41E3">
              <w:rPr>
                <w:rFonts w:ascii="Arial" w:hAnsi="Arial" w:cs="Arial"/>
                <w:sz w:val="20"/>
              </w:rPr>
              <w:t xml:space="preserve">(Citado por Giorgio </w:t>
            </w:r>
            <w:proofErr w:type="spellStart"/>
            <w:r w:rsidRPr="002E41E3">
              <w:rPr>
                <w:rFonts w:ascii="Arial" w:hAnsi="Arial" w:cs="Arial"/>
                <w:sz w:val="20"/>
              </w:rPr>
              <w:t>Mori</w:t>
            </w:r>
            <w:proofErr w:type="spellEnd"/>
            <w:r w:rsidRPr="002E41E3">
              <w:rPr>
                <w:rFonts w:ascii="Arial" w:hAnsi="Arial" w:cs="Arial"/>
                <w:sz w:val="20"/>
              </w:rPr>
              <w:t xml:space="preserve"> en La Revolución Industrial, Barcelona. Grijalbo-Crítica. 1980)</w:t>
            </w:r>
          </w:p>
          <w:p w:rsidR="002E41E3" w:rsidRPr="002E41E3" w:rsidRDefault="002E41E3" w:rsidP="002E41E3">
            <w:pPr>
              <w:spacing w:line="240" w:lineRule="auto"/>
              <w:jc w:val="both"/>
              <w:rPr>
                <w:rFonts w:ascii="Arial" w:hAnsi="Arial" w:cs="Arial"/>
                <w:sz w:val="20"/>
              </w:rPr>
            </w:pPr>
          </w:p>
          <w:p w:rsidR="002E41E3" w:rsidRPr="002E41E3" w:rsidRDefault="002E41E3" w:rsidP="002E41E3">
            <w:pPr>
              <w:spacing w:line="240" w:lineRule="auto"/>
              <w:jc w:val="center"/>
              <w:rPr>
                <w:rFonts w:ascii="Arial" w:hAnsi="Arial" w:cs="Arial"/>
                <w:b/>
                <w:sz w:val="20"/>
              </w:rPr>
            </w:pPr>
            <w:r w:rsidRPr="002E41E3">
              <w:rPr>
                <w:rFonts w:ascii="Arial" w:hAnsi="Arial" w:cs="Arial"/>
                <w:b/>
                <w:sz w:val="20"/>
              </w:rPr>
              <w:t>c. La ciudad de Manchester en 1795</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 xml:space="preserve">"El invento y los progresos de las máquinas para reducir el trabajo han tenido gran influencia en la extensión de nuestro comercio y asimismo han aumentado el empleo, especialmente de niños en las industrias algodoneras. Pero los sabios designios de la Providencia implican que en esta vida no haya beneficios que no vengan acompañados de desgracias. Y en estas industrias algodoneras y en fábricas similares hay muchas y obvias desgracias que contrarrestan el crecimiento demográfico que se deriva de la mayor facilidad de trabajo. En esas fábricas se emplean niños de tiernas edades: muchos de ellos, que estaban acogidos en las </w:t>
            </w:r>
            <w:proofErr w:type="spellStart"/>
            <w:r w:rsidRPr="002E41E3">
              <w:rPr>
                <w:rFonts w:ascii="Arial" w:hAnsi="Arial" w:cs="Arial"/>
                <w:i/>
                <w:sz w:val="20"/>
              </w:rPr>
              <w:t>workhouses</w:t>
            </w:r>
            <w:proofErr w:type="spellEnd"/>
            <w:r w:rsidRPr="002E41E3">
              <w:rPr>
                <w:rFonts w:ascii="Arial" w:hAnsi="Arial" w:cs="Arial"/>
                <w:i/>
                <w:sz w:val="20"/>
              </w:rPr>
              <w:t xml:space="preserve"> de Londres y de Westminster, son trasladados en masa para hacer el aprendizaje a industrias situadas a centenares de millas de distancia: en ellas prestan sus servicios ignorados, indefensos y olvidados por aquellas personas a las que la naturaleza o las leyes habían confiado su custodia."</w:t>
            </w:r>
          </w:p>
          <w:p w:rsidR="002E41E3" w:rsidRPr="002E41E3" w:rsidRDefault="002E41E3" w:rsidP="002E41E3">
            <w:pPr>
              <w:spacing w:line="240" w:lineRule="auto"/>
              <w:jc w:val="both"/>
              <w:rPr>
                <w:rFonts w:ascii="Arial" w:hAnsi="Arial" w:cs="Arial"/>
                <w:sz w:val="20"/>
              </w:rPr>
            </w:pPr>
            <w:r w:rsidRPr="002E41E3">
              <w:rPr>
                <w:rFonts w:ascii="Arial" w:hAnsi="Arial" w:cs="Arial"/>
                <w:sz w:val="20"/>
              </w:rPr>
              <w:t xml:space="preserve">Citado por Giorgio </w:t>
            </w:r>
            <w:proofErr w:type="spellStart"/>
            <w:r w:rsidRPr="002E41E3">
              <w:rPr>
                <w:rFonts w:ascii="Arial" w:hAnsi="Arial" w:cs="Arial"/>
                <w:sz w:val="20"/>
              </w:rPr>
              <w:t>Mori</w:t>
            </w:r>
            <w:proofErr w:type="spellEnd"/>
            <w:r w:rsidRPr="002E41E3">
              <w:rPr>
                <w:rFonts w:ascii="Arial" w:hAnsi="Arial" w:cs="Arial"/>
                <w:sz w:val="20"/>
              </w:rPr>
              <w:t xml:space="preserve"> en “La revolución industrial”</w:t>
            </w:r>
          </w:p>
          <w:p w:rsidR="002E41E3" w:rsidRPr="002E41E3" w:rsidRDefault="002E41E3" w:rsidP="002E41E3">
            <w:pPr>
              <w:spacing w:line="240" w:lineRule="auto"/>
              <w:jc w:val="both"/>
              <w:rPr>
                <w:rFonts w:ascii="Arial" w:hAnsi="Arial" w:cs="Arial"/>
                <w:sz w:val="20"/>
              </w:rPr>
            </w:pPr>
          </w:p>
          <w:p w:rsidR="002E41E3" w:rsidRPr="002E41E3" w:rsidRDefault="002E41E3" w:rsidP="002E41E3">
            <w:pPr>
              <w:spacing w:line="240" w:lineRule="auto"/>
              <w:jc w:val="center"/>
              <w:rPr>
                <w:rFonts w:ascii="Arial" w:hAnsi="Arial" w:cs="Arial"/>
                <w:b/>
                <w:sz w:val="20"/>
              </w:rPr>
            </w:pPr>
            <w:r w:rsidRPr="002E41E3">
              <w:rPr>
                <w:rFonts w:ascii="Arial" w:hAnsi="Arial" w:cs="Arial"/>
                <w:b/>
                <w:sz w:val="20"/>
              </w:rPr>
              <w:t>d. Ventajas de organizar y dividir el trabajo según Adam Smith</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 xml:space="preserve">“(El oficio de fabricar alfileres) incluye cierto número de ramos, de </w:t>
            </w:r>
            <w:proofErr w:type="gramStart"/>
            <w:r w:rsidRPr="002E41E3">
              <w:rPr>
                <w:rFonts w:ascii="Arial" w:hAnsi="Arial" w:cs="Arial"/>
                <w:i/>
                <w:sz w:val="20"/>
              </w:rPr>
              <w:t>!</w:t>
            </w:r>
            <w:proofErr w:type="gramEnd"/>
            <w:r w:rsidRPr="002E41E3">
              <w:rPr>
                <w:rFonts w:ascii="Arial" w:hAnsi="Arial" w:cs="Arial"/>
                <w:i/>
                <w:sz w:val="20"/>
              </w:rPr>
              <w:t xml:space="preserve">os cuales cada uno constituye un oficio distinto y peculiar. Uno tira el metal o alambre, otro lo endereza, otro lo corta, el cuarto lo afila, el quinto lo prepara para ponerle la cabeza: el colocarla es otra operación particular: es distinto oficio el blanquear todo el alfiler; y muy diferente también el de colocarlos ordenadamente en los papeles. Con lo cual el importante negocio de hacer un alfiler viene a dividirse en dieciocho o más operaciones distintas, algunas de las cuales son hechas cada una por las manos de distintos hombres y otras tres o cuatro diferentes son hechas por las manos de un mismo hombre. He visto un laboratorio de esta especie en que sólo había empleados diez hombres, de los cuales cada uno. </w:t>
            </w:r>
            <w:proofErr w:type="gramStart"/>
            <w:r w:rsidRPr="002E41E3">
              <w:rPr>
                <w:rFonts w:ascii="Arial" w:hAnsi="Arial" w:cs="Arial"/>
                <w:i/>
                <w:sz w:val="20"/>
              </w:rPr>
              <w:t>por</w:t>
            </w:r>
            <w:proofErr w:type="gramEnd"/>
            <w:r w:rsidRPr="002E41E3">
              <w:rPr>
                <w:rFonts w:ascii="Arial" w:hAnsi="Arial" w:cs="Arial"/>
                <w:i/>
                <w:sz w:val="20"/>
              </w:rPr>
              <w:t xml:space="preserve"> consiguiente, ejercía dos o tres distintas operaciones. Y aunque eran muy pobres, y muy mal provistos de las máquinas necesarias. </w:t>
            </w:r>
            <w:proofErr w:type="gramStart"/>
            <w:r w:rsidRPr="002E41E3">
              <w:rPr>
                <w:rFonts w:ascii="Arial" w:hAnsi="Arial" w:cs="Arial"/>
                <w:i/>
                <w:sz w:val="20"/>
              </w:rPr>
              <w:t>cuando</w:t>
            </w:r>
            <w:proofErr w:type="gramEnd"/>
            <w:r w:rsidRPr="002E41E3">
              <w:rPr>
                <w:rFonts w:ascii="Arial" w:hAnsi="Arial" w:cs="Arial"/>
                <w:i/>
                <w:sz w:val="20"/>
              </w:rPr>
              <w:t xml:space="preserve"> se esforzaban en trabajar hacían cerca de doce libras de alfileres al día. En cada libra habría más de cuatro mil de mediana magnitud y. por consiguiente, estas diez personas podían hacer cada día más de cuarenta y ocho mil alfileres cuya cantidad partida entre diez tocaría a cada uno hacer al día cuatro mil ochocientos. Pero si éstos hubieran trabajado separada e independientemente, sin haber sido educados en el oficio peculiar de cada uno. </w:t>
            </w:r>
            <w:proofErr w:type="gramStart"/>
            <w:r w:rsidRPr="002E41E3">
              <w:rPr>
                <w:rFonts w:ascii="Arial" w:hAnsi="Arial" w:cs="Arial"/>
                <w:i/>
                <w:sz w:val="20"/>
              </w:rPr>
              <w:t>ninguno</w:t>
            </w:r>
            <w:proofErr w:type="gramEnd"/>
            <w:r w:rsidRPr="002E41E3">
              <w:rPr>
                <w:rFonts w:ascii="Arial" w:hAnsi="Arial" w:cs="Arial"/>
                <w:i/>
                <w:sz w:val="20"/>
              </w:rPr>
              <w:t xml:space="preserve"> ciertamente hubiera podido llegar a fabricar veinte alfileres al día.“</w:t>
            </w:r>
          </w:p>
          <w:p w:rsidR="002E41E3" w:rsidRPr="002E41E3" w:rsidRDefault="002E41E3" w:rsidP="002E41E3">
            <w:pPr>
              <w:spacing w:line="240" w:lineRule="auto"/>
              <w:jc w:val="both"/>
              <w:rPr>
                <w:rFonts w:ascii="Arial" w:hAnsi="Arial" w:cs="Arial"/>
                <w:sz w:val="20"/>
              </w:rPr>
            </w:pPr>
            <w:r w:rsidRPr="002E41E3">
              <w:rPr>
                <w:rFonts w:ascii="Arial" w:hAnsi="Arial" w:cs="Arial"/>
                <w:sz w:val="20"/>
              </w:rPr>
              <w:t>Adam Smith, Investigaciones sobre la naturaleza y las causas de la riqueza de las naciones, 1776</w:t>
            </w:r>
          </w:p>
          <w:p w:rsidR="002E41E3" w:rsidRPr="002E41E3" w:rsidRDefault="002E41E3" w:rsidP="002E41E3">
            <w:pPr>
              <w:spacing w:line="240" w:lineRule="auto"/>
              <w:jc w:val="both"/>
              <w:rPr>
                <w:rFonts w:ascii="Arial" w:hAnsi="Arial" w:cs="Arial"/>
                <w:sz w:val="20"/>
              </w:rPr>
            </w:pPr>
          </w:p>
          <w:p w:rsidR="002E41E3" w:rsidRPr="002E41E3" w:rsidRDefault="002E41E3" w:rsidP="002E41E3">
            <w:pPr>
              <w:spacing w:line="240" w:lineRule="auto"/>
              <w:jc w:val="center"/>
              <w:rPr>
                <w:rFonts w:ascii="Arial" w:hAnsi="Arial" w:cs="Arial"/>
                <w:b/>
                <w:sz w:val="20"/>
              </w:rPr>
            </w:pPr>
            <w:r w:rsidRPr="002E41E3">
              <w:rPr>
                <w:rFonts w:ascii="Arial" w:hAnsi="Arial" w:cs="Arial"/>
                <w:b/>
                <w:sz w:val="20"/>
              </w:rPr>
              <w:t>e. La necesidad de los obreros de asociarse</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"Los obreros de distintos gremios se quejan de la insuficiencia de sus salarios para satisfacer sus necesidades. (Frente a este hecho) unos discuten la legitimidad de nuestras reclamaciones y aconsejan a nuestros burgueses (...) que rechacen despiadadamente nuestras exigencias: otros nos dicen que tengamos paciencia, como si se tuviese tiempo de esperar cuando se tiene hambre. Nosotros, los que sufrimos, no contamos más que con nosotros mismos.</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 xml:space="preserve">¿Sentimos un mal? Busquemos un remedio inmediato y eficaz y apliquémoslo. Yo creo que lo encontraremos en la asociación. La asociación tiene la doble ventaja de agrupar a todas las fuerzas y de dar a ese todo una dirección. Si quedamos aislados, dispersos, somos débiles. Es preciso, pues, un lazo que nos una. </w:t>
            </w:r>
            <w:proofErr w:type="gramStart"/>
            <w:r w:rsidRPr="002E41E3">
              <w:rPr>
                <w:rFonts w:ascii="Arial" w:hAnsi="Arial" w:cs="Arial"/>
                <w:i/>
                <w:sz w:val="20"/>
              </w:rPr>
              <w:t>una</w:t>
            </w:r>
            <w:proofErr w:type="gramEnd"/>
            <w:r w:rsidRPr="002E41E3">
              <w:rPr>
                <w:rFonts w:ascii="Arial" w:hAnsi="Arial" w:cs="Arial"/>
                <w:i/>
                <w:sz w:val="20"/>
              </w:rPr>
              <w:t xml:space="preserve"> inteligencia que nos gobierne: es preciso una asociación. Así. el primer paso es la formación de un cuerpo compuesto de todos los trabajadores del mismo oficio: dar a ese cuerpo una administración que lo gobierne, una comisión que discuta con los patrones los intereses del gremio </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 xml:space="preserve">(...) A una señal dada por ella, todos los obreros abandonarán sus talleres y suspenderán el trabajo para </w:t>
            </w:r>
            <w:r w:rsidRPr="002E41E3">
              <w:rPr>
                <w:rFonts w:ascii="Arial" w:hAnsi="Arial" w:cs="Arial"/>
                <w:i/>
                <w:sz w:val="20"/>
              </w:rPr>
              <w:lastRenderedPageBreak/>
              <w:t>obtener de los patrones el aumento del precio reclamado (...)"</w:t>
            </w:r>
          </w:p>
          <w:p w:rsidR="002E41E3" w:rsidRPr="002E41E3" w:rsidRDefault="002E41E3" w:rsidP="002E41E3">
            <w:pPr>
              <w:spacing w:line="240" w:lineRule="auto"/>
              <w:jc w:val="both"/>
              <w:rPr>
                <w:rFonts w:ascii="Arial" w:hAnsi="Arial" w:cs="Arial"/>
                <w:sz w:val="20"/>
              </w:rPr>
            </w:pPr>
            <w:r w:rsidRPr="002E41E3">
              <w:rPr>
                <w:rFonts w:ascii="Arial" w:hAnsi="Arial" w:cs="Arial"/>
                <w:sz w:val="20"/>
              </w:rPr>
              <w:t xml:space="preserve">"Folleto escrito por el obrero zapatero </w:t>
            </w:r>
            <w:proofErr w:type="spellStart"/>
            <w:r w:rsidRPr="002E41E3">
              <w:rPr>
                <w:rFonts w:ascii="Arial" w:hAnsi="Arial" w:cs="Arial"/>
                <w:sz w:val="20"/>
              </w:rPr>
              <w:t>Efrahem</w:t>
            </w:r>
            <w:proofErr w:type="spellEnd"/>
            <w:r w:rsidRPr="002E41E3">
              <w:rPr>
                <w:rFonts w:ascii="Arial" w:hAnsi="Arial" w:cs="Arial"/>
                <w:sz w:val="20"/>
              </w:rPr>
              <w:t xml:space="preserve">". </w:t>
            </w:r>
            <w:proofErr w:type="gramStart"/>
            <w:r w:rsidRPr="002E41E3">
              <w:rPr>
                <w:rFonts w:ascii="Arial" w:hAnsi="Arial" w:cs="Arial"/>
                <w:sz w:val="20"/>
              </w:rPr>
              <w:t>publicado</w:t>
            </w:r>
            <w:proofErr w:type="gramEnd"/>
            <w:r w:rsidRPr="002E41E3">
              <w:rPr>
                <w:rFonts w:ascii="Arial" w:hAnsi="Arial" w:cs="Arial"/>
                <w:sz w:val="20"/>
              </w:rPr>
              <w:t xml:space="preserve"> en París en 1833.En: Historia del movimiento obrero, volumen I: De los orígenes a la revolución de 1848.Centro Editor de América latina. 1986.</w:t>
            </w:r>
          </w:p>
          <w:p w:rsidR="002E41E3" w:rsidRPr="002E41E3" w:rsidRDefault="002E41E3" w:rsidP="002E41E3">
            <w:pPr>
              <w:spacing w:line="240" w:lineRule="auto"/>
              <w:jc w:val="both"/>
              <w:rPr>
                <w:rFonts w:ascii="Arial" w:hAnsi="Arial" w:cs="Arial"/>
                <w:sz w:val="20"/>
              </w:rPr>
            </w:pPr>
          </w:p>
          <w:p w:rsidR="002E41E3" w:rsidRPr="002E41E3" w:rsidRDefault="002E41E3" w:rsidP="002E41E3">
            <w:pPr>
              <w:spacing w:line="240" w:lineRule="auto"/>
              <w:jc w:val="center"/>
              <w:rPr>
                <w:rFonts w:ascii="Arial" w:hAnsi="Arial" w:cs="Arial"/>
                <w:b/>
                <w:i/>
                <w:sz w:val="20"/>
              </w:rPr>
            </w:pPr>
            <w:r w:rsidRPr="002E41E3">
              <w:rPr>
                <w:rFonts w:ascii="Arial" w:hAnsi="Arial" w:cs="Arial"/>
                <w:b/>
                <w:i/>
                <w:sz w:val="20"/>
              </w:rPr>
              <w:t>F. Largas jornadas  y bajos salarios</w:t>
            </w:r>
          </w:p>
          <w:p w:rsidR="002E41E3" w:rsidRPr="002E41E3" w:rsidRDefault="002E41E3" w:rsidP="002E41E3">
            <w:pPr>
              <w:spacing w:line="240" w:lineRule="auto"/>
              <w:jc w:val="both"/>
              <w:rPr>
                <w:rFonts w:ascii="Arial" w:hAnsi="Arial" w:cs="Arial"/>
                <w:i/>
                <w:sz w:val="20"/>
              </w:rPr>
            </w:pPr>
            <w:r w:rsidRPr="002E41E3">
              <w:rPr>
                <w:rFonts w:ascii="Arial" w:hAnsi="Arial" w:cs="Arial"/>
                <w:i/>
                <w:sz w:val="20"/>
              </w:rPr>
              <w:t>"Los que tienen que trabajar duro y más tiempo reciben los jornales más bajos, mientras aquellos cuyo trabajo es más atractivo ganan más por regla general, y muchos que no hacen absolutamente nada ganan aun más. Se puede concluir, pues, que aquellos que trabajan más duro y más tiempo reciben los jornales bajos precisamente porque su trabajo es tan largo y tan duro. Los que trabajan demasiado duramente están tan agotados y exhaustos que no desean más que .satisfacer sus necesidades tísicas: por otra parte, los que trabajan menos tienen tiempo para cultivar sus gustos y desean cosas que sobrepasan sus necesidades puramente materiales. Los que trabajan tan duro y durante tanto tiempo no pueden ser inducidos a pedir jornales más altos porque no les quedan fuerzas ni tiempo ni deseos”.</w:t>
            </w:r>
          </w:p>
          <w:p w:rsidR="002E41E3" w:rsidRPr="002E41E3" w:rsidRDefault="002E41E3" w:rsidP="002E41E3">
            <w:pPr>
              <w:spacing w:line="240" w:lineRule="auto"/>
              <w:jc w:val="both"/>
              <w:rPr>
                <w:rFonts w:ascii="Arial" w:hAnsi="Arial" w:cs="Arial"/>
                <w:sz w:val="20"/>
              </w:rPr>
            </w:pPr>
            <w:r w:rsidRPr="002E41E3">
              <w:rPr>
                <w:rFonts w:ascii="Arial" w:hAnsi="Arial" w:cs="Arial"/>
                <w:sz w:val="20"/>
              </w:rPr>
              <w:t xml:space="preserve">Panfleto escrito por Ira </w:t>
            </w:r>
            <w:proofErr w:type="spellStart"/>
            <w:r w:rsidRPr="002E41E3">
              <w:rPr>
                <w:rFonts w:ascii="Arial" w:hAnsi="Arial" w:cs="Arial"/>
                <w:sz w:val="20"/>
              </w:rPr>
              <w:t>Steward</w:t>
            </w:r>
            <w:proofErr w:type="spellEnd"/>
            <w:r w:rsidRPr="002E41E3">
              <w:rPr>
                <w:rFonts w:ascii="Arial" w:hAnsi="Arial" w:cs="Arial"/>
                <w:sz w:val="20"/>
              </w:rPr>
              <w:t xml:space="preserve"> hacia mediados del siglo XIX. 1833</w:t>
            </w:r>
            <w:proofErr w:type="gramStart"/>
            <w:r w:rsidRPr="002E41E3">
              <w:rPr>
                <w:rFonts w:ascii="Arial" w:hAnsi="Arial" w:cs="Arial"/>
                <w:sz w:val="20"/>
              </w:rPr>
              <w:t>.En</w:t>
            </w:r>
            <w:proofErr w:type="gramEnd"/>
            <w:r w:rsidRPr="002E41E3">
              <w:rPr>
                <w:rFonts w:ascii="Arial" w:hAnsi="Arial" w:cs="Arial"/>
                <w:sz w:val="20"/>
              </w:rPr>
              <w:t>: Historia del movimiento obrero, volumen I: De los orígenes a la revolución de 1848.Centro Editor de América latina. 1986</w:t>
            </w:r>
          </w:p>
          <w:p w:rsidR="002E41E3" w:rsidRPr="002E41E3" w:rsidRDefault="002E41E3" w:rsidP="002151DF">
            <w:pPr>
              <w:pStyle w:val="Prrafodelista"/>
              <w:numPr>
                <w:ilvl w:val="0"/>
                <w:numId w:val="7"/>
              </w:numPr>
              <w:spacing w:line="240" w:lineRule="auto"/>
              <w:ind w:left="0" w:firstLine="360"/>
              <w:jc w:val="both"/>
              <w:rPr>
                <w:rFonts w:ascii="Arial" w:hAnsi="Arial" w:cs="Arial"/>
              </w:rPr>
            </w:pPr>
            <w:r w:rsidRPr="002E41E3">
              <w:rPr>
                <w:rFonts w:ascii="Arial" w:hAnsi="Arial" w:cs="Arial"/>
              </w:rPr>
              <w:t xml:space="preserve"> Leer los testimonios y clasificarlos según el siguiente cuadro: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943"/>
              <w:gridCol w:w="1943"/>
              <w:gridCol w:w="1956"/>
              <w:gridCol w:w="1798"/>
            </w:tblGrid>
            <w:tr w:rsidR="002E41E3" w:rsidRPr="002E41E3" w:rsidTr="00F11E50">
              <w:trPr>
                <w:trHeight w:val="520"/>
                <w:jc w:val="center"/>
              </w:trPr>
              <w:tc>
                <w:tcPr>
                  <w:tcW w:w="1646" w:type="dxa"/>
                  <w:shd w:val="clear" w:color="auto" w:fill="auto"/>
                </w:tcPr>
                <w:p w:rsidR="002E41E3" w:rsidRPr="002E41E3" w:rsidRDefault="002E41E3" w:rsidP="002E41E3">
                  <w:pPr>
                    <w:spacing w:line="240" w:lineRule="auto"/>
                    <w:rPr>
                      <w:rFonts w:ascii="Arial" w:hAnsi="Arial" w:cs="Arial"/>
                      <w:sz w:val="20"/>
                    </w:rPr>
                  </w:pPr>
                  <w:r w:rsidRPr="002E41E3">
                    <w:rPr>
                      <w:rFonts w:ascii="Arial" w:hAnsi="Arial" w:cs="Arial"/>
                      <w:sz w:val="20"/>
                    </w:rPr>
                    <w:t>características</w:t>
                  </w:r>
                </w:p>
              </w:tc>
              <w:tc>
                <w:tcPr>
                  <w:tcW w:w="1943" w:type="dxa"/>
                  <w:vMerge w:val="restart"/>
                  <w:shd w:val="clear" w:color="auto" w:fill="auto"/>
                </w:tcPr>
                <w:p w:rsidR="002E41E3" w:rsidRPr="002E41E3" w:rsidRDefault="002E41E3" w:rsidP="002E41E3">
                  <w:pPr>
                    <w:spacing w:line="240" w:lineRule="auto"/>
                    <w:jc w:val="center"/>
                    <w:rPr>
                      <w:rFonts w:ascii="Arial" w:hAnsi="Arial" w:cs="Arial"/>
                      <w:sz w:val="20"/>
                    </w:rPr>
                  </w:pPr>
                  <w:r w:rsidRPr="002E41E3">
                    <w:rPr>
                      <w:rFonts w:ascii="Arial" w:hAnsi="Arial" w:cs="Arial"/>
                      <w:sz w:val="20"/>
                    </w:rPr>
                    <w:t>Quienes lo realizaron</w:t>
                  </w:r>
                </w:p>
              </w:tc>
              <w:tc>
                <w:tcPr>
                  <w:tcW w:w="1943" w:type="dxa"/>
                  <w:vMerge w:val="restart"/>
                  <w:shd w:val="clear" w:color="auto" w:fill="auto"/>
                </w:tcPr>
                <w:p w:rsidR="002E41E3" w:rsidRPr="002E41E3" w:rsidRDefault="002E41E3" w:rsidP="002E41E3">
                  <w:pPr>
                    <w:spacing w:line="240" w:lineRule="auto"/>
                    <w:jc w:val="center"/>
                    <w:rPr>
                      <w:rFonts w:ascii="Arial" w:hAnsi="Arial" w:cs="Arial"/>
                      <w:sz w:val="20"/>
                    </w:rPr>
                  </w:pPr>
                  <w:r w:rsidRPr="002E41E3">
                    <w:rPr>
                      <w:rFonts w:ascii="Arial" w:hAnsi="Arial" w:cs="Arial"/>
                      <w:sz w:val="20"/>
                    </w:rPr>
                    <w:t>El momento que lo realizaron (fecha aproximada)</w:t>
                  </w:r>
                </w:p>
              </w:tc>
              <w:tc>
                <w:tcPr>
                  <w:tcW w:w="1956" w:type="dxa"/>
                  <w:vMerge w:val="restart"/>
                  <w:shd w:val="clear" w:color="auto" w:fill="auto"/>
                </w:tcPr>
                <w:p w:rsidR="002E41E3" w:rsidRPr="002E41E3" w:rsidRDefault="002E41E3" w:rsidP="002E41E3">
                  <w:pPr>
                    <w:spacing w:line="240" w:lineRule="auto"/>
                    <w:jc w:val="center"/>
                    <w:rPr>
                      <w:rFonts w:ascii="Arial" w:hAnsi="Arial" w:cs="Arial"/>
                      <w:sz w:val="20"/>
                    </w:rPr>
                  </w:pPr>
                  <w:r w:rsidRPr="002E41E3">
                    <w:rPr>
                      <w:rFonts w:ascii="Arial" w:hAnsi="Arial" w:cs="Arial"/>
                      <w:sz w:val="20"/>
                    </w:rPr>
                    <w:t>Ventajas ó desventajas de la industrialización</w:t>
                  </w:r>
                </w:p>
              </w:tc>
              <w:tc>
                <w:tcPr>
                  <w:tcW w:w="1798" w:type="dxa"/>
                  <w:vMerge w:val="restart"/>
                  <w:shd w:val="clear" w:color="auto" w:fill="auto"/>
                </w:tcPr>
                <w:p w:rsidR="002E41E3" w:rsidRPr="002E41E3" w:rsidRDefault="002E41E3" w:rsidP="002E41E3">
                  <w:pPr>
                    <w:spacing w:line="240" w:lineRule="auto"/>
                    <w:jc w:val="center"/>
                    <w:rPr>
                      <w:rFonts w:ascii="Arial" w:hAnsi="Arial" w:cs="Arial"/>
                      <w:sz w:val="20"/>
                    </w:rPr>
                  </w:pPr>
                  <w:r w:rsidRPr="002E41E3">
                    <w:rPr>
                      <w:rFonts w:ascii="Arial" w:hAnsi="Arial" w:cs="Arial"/>
                      <w:sz w:val="20"/>
                    </w:rPr>
                    <w:t>Síntesis de lo que exponen</w:t>
                  </w:r>
                </w:p>
              </w:tc>
            </w:tr>
            <w:tr w:rsidR="002E41E3" w:rsidRPr="002E41E3" w:rsidTr="00F11E50">
              <w:trPr>
                <w:trHeight w:val="520"/>
                <w:jc w:val="center"/>
              </w:trPr>
              <w:tc>
                <w:tcPr>
                  <w:tcW w:w="1646" w:type="dxa"/>
                  <w:shd w:val="clear" w:color="auto" w:fill="auto"/>
                </w:tcPr>
                <w:p w:rsidR="002E41E3" w:rsidRPr="002E41E3" w:rsidRDefault="002E41E3" w:rsidP="002E41E3">
                  <w:pPr>
                    <w:spacing w:line="240" w:lineRule="auto"/>
                    <w:rPr>
                      <w:rFonts w:ascii="Arial" w:hAnsi="Arial" w:cs="Arial"/>
                      <w:sz w:val="20"/>
                    </w:rPr>
                  </w:pPr>
                  <w:r w:rsidRPr="002E41E3">
                    <w:rPr>
                      <w:rFonts w:ascii="Arial" w:hAnsi="Arial" w:cs="Arial"/>
                      <w:sz w:val="20"/>
                    </w:rPr>
                    <w:t>Testimonios</w:t>
                  </w:r>
                </w:p>
              </w:tc>
              <w:tc>
                <w:tcPr>
                  <w:tcW w:w="1943" w:type="dxa"/>
                  <w:vMerge/>
                  <w:shd w:val="clear" w:color="auto" w:fill="auto"/>
                </w:tcPr>
                <w:p w:rsidR="002E41E3" w:rsidRPr="002E41E3" w:rsidRDefault="002E41E3" w:rsidP="002E41E3">
                  <w:pPr>
                    <w:spacing w:line="240" w:lineRule="auto"/>
                    <w:jc w:val="center"/>
                    <w:rPr>
                      <w:rFonts w:ascii="Arial" w:hAnsi="Arial" w:cs="Arial"/>
                      <w:sz w:val="20"/>
                    </w:rPr>
                  </w:pPr>
                </w:p>
              </w:tc>
              <w:tc>
                <w:tcPr>
                  <w:tcW w:w="1943" w:type="dxa"/>
                  <w:vMerge/>
                  <w:shd w:val="clear" w:color="auto" w:fill="auto"/>
                </w:tcPr>
                <w:p w:rsidR="002E41E3" w:rsidRPr="002E41E3" w:rsidRDefault="002E41E3" w:rsidP="002E41E3">
                  <w:pPr>
                    <w:spacing w:line="240" w:lineRule="auto"/>
                    <w:jc w:val="center"/>
                    <w:rPr>
                      <w:rFonts w:ascii="Arial" w:hAnsi="Arial" w:cs="Arial"/>
                      <w:sz w:val="20"/>
                    </w:rPr>
                  </w:pPr>
                </w:p>
              </w:tc>
              <w:tc>
                <w:tcPr>
                  <w:tcW w:w="1956" w:type="dxa"/>
                  <w:vMerge/>
                  <w:shd w:val="clear" w:color="auto" w:fill="auto"/>
                </w:tcPr>
                <w:p w:rsidR="002E41E3" w:rsidRPr="002E41E3" w:rsidRDefault="002E41E3" w:rsidP="002E41E3">
                  <w:pPr>
                    <w:spacing w:line="240" w:lineRule="auto"/>
                    <w:jc w:val="center"/>
                    <w:rPr>
                      <w:rFonts w:ascii="Arial" w:hAnsi="Arial" w:cs="Arial"/>
                      <w:sz w:val="20"/>
                    </w:rPr>
                  </w:pPr>
                </w:p>
              </w:tc>
              <w:tc>
                <w:tcPr>
                  <w:tcW w:w="1798" w:type="dxa"/>
                  <w:vMerge/>
                  <w:shd w:val="clear" w:color="auto" w:fill="auto"/>
                </w:tcPr>
                <w:p w:rsidR="002E41E3" w:rsidRPr="002E41E3" w:rsidRDefault="002E41E3" w:rsidP="002E41E3">
                  <w:pPr>
                    <w:spacing w:line="240" w:lineRule="auto"/>
                    <w:jc w:val="center"/>
                    <w:rPr>
                      <w:rFonts w:ascii="Arial" w:hAnsi="Arial" w:cs="Arial"/>
                      <w:sz w:val="20"/>
                    </w:rPr>
                  </w:pPr>
                </w:p>
              </w:tc>
            </w:tr>
            <w:tr w:rsidR="002E41E3" w:rsidRPr="002E41E3" w:rsidTr="00F11E50">
              <w:trPr>
                <w:jc w:val="center"/>
              </w:trPr>
              <w:tc>
                <w:tcPr>
                  <w:tcW w:w="1646" w:type="dxa"/>
                  <w:shd w:val="clear" w:color="auto" w:fill="auto"/>
                </w:tcPr>
                <w:p w:rsidR="002E41E3" w:rsidRPr="002E41E3" w:rsidRDefault="002E41E3" w:rsidP="002E41E3">
                  <w:pPr>
                    <w:spacing w:line="240" w:lineRule="auto"/>
                    <w:jc w:val="both"/>
                    <w:rPr>
                      <w:rFonts w:ascii="Arial" w:hAnsi="Arial" w:cs="Arial"/>
                      <w:sz w:val="20"/>
                    </w:rPr>
                  </w:pPr>
                  <w:r w:rsidRPr="002E41E3">
                    <w:rPr>
                      <w:rFonts w:ascii="Arial" w:hAnsi="Arial" w:cs="Arial"/>
                      <w:sz w:val="20"/>
                    </w:rPr>
                    <w:t>a.</w:t>
                  </w: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56" w:type="dxa"/>
                  <w:shd w:val="clear" w:color="auto" w:fill="auto"/>
                </w:tcPr>
                <w:p w:rsidR="002E41E3" w:rsidRPr="002E41E3" w:rsidRDefault="002E41E3" w:rsidP="002E41E3">
                  <w:pPr>
                    <w:spacing w:line="240" w:lineRule="auto"/>
                    <w:jc w:val="both"/>
                    <w:rPr>
                      <w:rFonts w:ascii="Arial" w:hAnsi="Arial" w:cs="Arial"/>
                      <w:sz w:val="20"/>
                    </w:rPr>
                  </w:pPr>
                </w:p>
              </w:tc>
              <w:tc>
                <w:tcPr>
                  <w:tcW w:w="1798" w:type="dxa"/>
                  <w:shd w:val="clear" w:color="auto" w:fill="auto"/>
                </w:tcPr>
                <w:p w:rsidR="002E41E3" w:rsidRPr="002E41E3" w:rsidRDefault="002E41E3" w:rsidP="002E41E3">
                  <w:pPr>
                    <w:spacing w:line="240" w:lineRule="auto"/>
                    <w:jc w:val="both"/>
                    <w:rPr>
                      <w:rFonts w:ascii="Arial" w:hAnsi="Arial" w:cs="Arial"/>
                      <w:sz w:val="20"/>
                    </w:rPr>
                  </w:pPr>
                </w:p>
              </w:tc>
            </w:tr>
            <w:tr w:rsidR="002E41E3" w:rsidRPr="002E41E3" w:rsidTr="00F11E50">
              <w:trPr>
                <w:jc w:val="center"/>
              </w:trPr>
              <w:tc>
                <w:tcPr>
                  <w:tcW w:w="1646" w:type="dxa"/>
                  <w:shd w:val="clear" w:color="auto" w:fill="auto"/>
                </w:tcPr>
                <w:p w:rsidR="002E41E3" w:rsidRPr="002E41E3" w:rsidRDefault="002E41E3" w:rsidP="002E41E3">
                  <w:pPr>
                    <w:spacing w:line="240" w:lineRule="auto"/>
                    <w:jc w:val="both"/>
                    <w:rPr>
                      <w:rFonts w:ascii="Arial" w:hAnsi="Arial" w:cs="Arial"/>
                      <w:sz w:val="20"/>
                    </w:rPr>
                  </w:pPr>
                  <w:r w:rsidRPr="002E41E3">
                    <w:rPr>
                      <w:rFonts w:ascii="Arial" w:hAnsi="Arial" w:cs="Arial"/>
                      <w:sz w:val="20"/>
                    </w:rPr>
                    <w:t>b.</w:t>
                  </w: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56" w:type="dxa"/>
                  <w:shd w:val="clear" w:color="auto" w:fill="auto"/>
                </w:tcPr>
                <w:p w:rsidR="002E41E3" w:rsidRPr="002E41E3" w:rsidRDefault="002E41E3" w:rsidP="002E41E3">
                  <w:pPr>
                    <w:spacing w:line="240" w:lineRule="auto"/>
                    <w:jc w:val="both"/>
                    <w:rPr>
                      <w:rFonts w:ascii="Arial" w:hAnsi="Arial" w:cs="Arial"/>
                      <w:sz w:val="20"/>
                    </w:rPr>
                  </w:pPr>
                </w:p>
              </w:tc>
              <w:tc>
                <w:tcPr>
                  <w:tcW w:w="1798" w:type="dxa"/>
                  <w:shd w:val="clear" w:color="auto" w:fill="auto"/>
                </w:tcPr>
                <w:p w:rsidR="002E41E3" w:rsidRPr="002E41E3" w:rsidRDefault="002E41E3" w:rsidP="002E41E3">
                  <w:pPr>
                    <w:spacing w:line="240" w:lineRule="auto"/>
                    <w:jc w:val="both"/>
                    <w:rPr>
                      <w:rFonts w:ascii="Arial" w:hAnsi="Arial" w:cs="Arial"/>
                      <w:sz w:val="20"/>
                    </w:rPr>
                  </w:pPr>
                </w:p>
              </w:tc>
            </w:tr>
            <w:tr w:rsidR="002E41E3" w:rsidRPr="002E41E3" w:rsidTr="00F11E50">
              <w:trPr>
                <w:jc w:val="center"/>
              </w:trPr>
              <w:tc>
                <w:tcPr>
                  <w:tcW w:w="1646" w:type="dxa"/>
                  <w:shd w:val="clear" w:color="auto" w:fill="auto"/>
                </w:tcPr>
                <w:p w:rsidR="002E41E3" w:rsidRPr="002E41E3" w:rsidRDefault="002E41E3" w:rsidP="002E41E3">
                  <w:pPr>
                    <w:spacing w:line="240" w:lineRule="auto"/>
                    <w:jc w:val="both"/>
                    <w:rPr>
                      <w:rFonts w:ascii="Arial" w:hAnsi="Arial" w:cs="Arial"/>
                      <w:sz w:val="20"/>
                    </w:rPr>
                  </w:pPr>
                  <w:r w:rsidRPr="002E41E3">
                    <w:rPr>
                      <w:rFonts w:ascii="Arial" w:hAnsi="Arial" w:cs="Arial"/>
                      <w:sz w:val="20"/>
                    </w:rPr>
                    <w:t>c.</w:t>
                  </w: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56" w:type="dxa"/>
                  <w:shd w:val="clear" w:color="auto" w:fill="auto"/>
                </w:tcPr>
                <w:p w:rsidR="002E41E3" w:rsidRPr="002E41E3" w:rsidRDefault="002E41E3" w:rsidP="002E41E3">
                  <w:pPr>
                    <w:spacing w:line="240" w:lineRule="auto"/>
                    <w:jc w:val="both"/>
                    <w:rPr>
                      <w:rFonts w:ascii="Arial" w:hAnsi="Arial" w:cs="Arial"/>
                      <w:sz w:val="20"/>
                    </w:rPr>
                  </w:pPr>
                </w:p>
              </w:tc>
              <w:tc>
                <w:tcPr>
                  <w:tcW w:w="1798" w:type="dxa"/>
                  <w:shd w:val="clear" w:color="auto" w:fill="auto"/>
                </w:tcPr>
                <w:p w:rsidR="002E41E3" w:rsidRPr="002E41E3" w:rsidRDefault="002E41E3" w:rsidP="002E41E3">
                  <w:pPr>
                    <w:spacing w:line="240" w:lineRule="auto"/>
                    <w:jc w:val="both"/>
                    <w:rPr>
                      <w:rFonts w:ascii="Arial" w:hAnsi="Arial" w:cs="Arial"/>
                      <w:sz w:val="20"/>
                    </w:rPr>
                  </w:pPr>
                </w:p>
              </w:tc>
            </w:tr>
            <w:tr w:rsidR="002E41E3" w:rsidRPr="002E41E3" w:rsidTr="00F11E50">
              <w:trPr>
                <w:jc w:val="center"/>
              </w:trPr>
              <w:tc>
                <w:tcPr>
                  <w:tcW w:w="1646" w:type="dxa"/>
                  <w:shd w:val="clear" w:color="auto" w:fill="auto"/>
                </w:tcPr>
                <w:p w:rsidR="002E41E3" w:rsidRPr="002E41E3" w:rsidRDefault="002E41E3" w:rsidP="002E41E3">
                  <w:pPr>
                    <w:spacing w:line="240" w:lineRule="auto"/>
                    <w:jc w:val="both"/>
                    <w:rPr>
                      <w:rFonts w:ascii="Arial" w:hAnsi="Arial" w:cs="Arial"/>
                      <w:sz w:val="20"/>
                    </w:rPr>
                  </w:pPr>
                  <w:r w:rsidRPr="002E41E3">
                    <w:rPr>
                      <w:rFonts w:ascii="Arial" w:hAnsi="Arial" w:cs="Arial"/>
                      <w:sz w:val="20"/>
                    </w:rPr>
                    <w:t>d.</w:t>
                  </w: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56" w:type="dxa"/>
                  <w:shd w:val="clear" w:color="auto" w:fill="auto"/>
                </w:tcPr>
                <w:p w:rsidR="002E41E3" w:rsidRPr="002E41E3" w:rsidRDefault="002E41E3" w:rsidP="002E41E3">
                  <w:pPr>
                    <w:spacing w:line="240" w:lineRule="auto"/>
                    <w:jc w:val="both"/>
                    <w:rPr>
                      <w:rFonts w:ascii="Arial" w:hAnsi="Arial" w:cs="Arial"/>
                      <w:sz w:val="20"/>
                    </w:rPr>
                  </w:pPr>
                </w:p>
              </w:tc>
              <w:tc>
                <w:tcPr>
                  <w:tcW w:w="1798" w:type="dxa"/>
                  <w:shd w:val="clear" w:color="auto" w:fill="auto"/>
                </w:tcPr>
                <w:p w:rsidR="002E41E3" w:rsidRPr="002E41E3" w:rsidRDefault="002E41E3" w:rsidP="002E41E3">
                  <w:pPr>
                    <w:spacing w:line="240" w:lineRule="auto"/>
                    <w:jc w:val="both"/>
                    <w:rPr>
                      <w:rFonts w:ascii="Arial" w:hAnsi="Arial" w:cs="Arial"/>
                      <w:sz w:val="20"/>
                    </w:rPr>
                  </w:pPr>
                </w:p>
              </w:tc>
            </w:tr>
            <w:tr w:rsidR="002E41E3" w:rsidRPr="002E41E3" w:rsidTr="00F11E50">
              <w:trPr>
                <w:jc w:val="center"/>
              </w:trPr>
              <w:tc>
                <w:tcPr>
                  <w:tcW w:w="1646" w:type="dxa"/>
                  <w:shd w:val="clear" w:color="auto" w:fill="auto"/>
                </w:tcPr>
                <w:p w:rsidR="002E41E3" w:rsidRPr="002E41E3" w:rsidRDefault="002E41E3" w:rsidP="002E41E3">
                  <w:pPr>
                    <w:spacing w:line="240" w:lineRule="auto"/>
                    <w:jc w:val="both"/>
                    <w:rPr>
                      <w:rFonts w:ascii="Arial" w:hAnsi="Arial" w:cs="Arial"/>
                      <w:sz w:val="20"/>
                    </w:rPr>
                  </w:pPr>
                  <w:r w:rsidRPr="002E41E3">
                    <w:rPr>
                      <w:rFonts w:ascii="Arial" w:hAnsi="Arial" w:cs="Arial"/>
                      <w:sz w:val="20"/>
                    </w:rPr>
                    <w:t>e.</w:t>
                  </w: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56" w:type="dxa"/>
                  <w:shd w:val="clear" w:color="auto" w:fill="auto"/>
                </w:tcPr>
                <w:p w:rsidR="002E41E3" w:rsidRPr="002E41E3" w:rsidRDefault="002E41E3" w:rsidP="002E41E3">
                  <w:pPr>
                    <w:spacing w:line="240" w:lineRule="auto"/>
                    <w:jc w:val="both"/>
                    <w:rPr>
                      <w:rFonts w:ascii="Arial" w:hAnsi="Arial" w:cs="Arial"/>
                      <w:sz w:val="20"/>
                    </w:rPr>
                  </w:pPr>
                </w:p>
              </w:tc>
              <w:tc>
                <w:tcPr>
                  <w:tcW w:w="1798" w:type="dxa"/>
                  <w:shd w:val="clear" w:color="auto" w:fill="auto"/>
                </w:tcPr>
                <w:p w:rsidR="002E41E3" w:rsidRPr="002E41E3" w:rsidRDefault="002E41E3" w:rsidP="002E41E3">
                  <w:pPr>
                    <w:spacing w:line="240" w:lineRule="auto"/>
                    <w:jc w:val="both"/>
                    <w:rPr>
                      <w:rFonts w:ascii="Arial" w:hAnsi="Arial" w:cs="Arial"/>
                      <w:sz w:val="20"/>
                    </w:rPr>
                  </w:pPr>
                </w:p>
              </w:tc>
            </w:tr>
            <w:tr w:rsidR="002E41E3" w:rsidRPr="002E41E3" w:rsidTr="00F11E50">
              <w:trPr>
                <w:jc w:val="center"/>
              </w:trPr>
              <w:tc>
                <w:tcPr>
                  <w:tcW w:w="1646" w:type="dxa"/>
                  <w:shd w:val="clear" w:color="auto" w:fill="auto"/>
                </w:tcPr>
                <w:p w:rsidR="002E41E3" w:rsidRPr="002E41E3" w:rsidRDefault="002E41E3" w:rsidP="002E41E3">
                  <w:pPr>
                    <w:spacing w:line="240" w:lineRule="auto"/>
                    <w:jc w:val="both"/>
                    <w:rPr>
                      <w:rFonts w:ascii="Arial" w:hAnsi="Arial" w:cs="Arial"/>
                      <w:sz w:val="20"/>
                    </w:rPr>
                  </w:pPr>
                  <w:r w:rsidRPr="002E41E3">
                    <w:rPr>
                      <w:rFonts w:ascii="Arial" w:hAnsi="Arial" w:cs="Arial"/>
                      <w:sz w:val="20"/>
                    </w:rPr>
                    <w:t>f.</w:t>
                  </w: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43" w:type="dxa"/>
                  <w:shd w:val="clear" w:color="auto" w:fill="auto"/>
                </w:tcPr>
                <w:p w:rsidR="002E41E3" w:rsidRPr="002E41E3" w:rsidRDefault="002E41E3" w:rsidP="002E41E3">
                  <w:pPr>
                    <w:spacing w:line="240" w:lineRule="auto"/>
                    <w:jc w:val="both"/>
                    <w:rPr>
                      <w:rFonts w:ascii="Arial" w:hAnsi="Arial" w:cs="Arial"/>
                      <w:sz w:val="20"/>
                    </w:rPr>
                  </w:pPr>
                </w:p>
              </w:tc>
              <w:tc>
                <w:tcPr>
                  <w:tcW w:w="1956" w:type="dxa"/>
                  <w:shd w:val="clear" w:color="auto" w:fill="auto"/>
                </w:tcPr>
                <w:p w:rsidR="002E41E3" w:rsidRPr="002E41E3" w:rsidRDefault="002E41E3" w:rsidP="002E41E3">
                  <w:pPr>
                    <w:spacing w:line="240" w:lineRule="auto"/>
                    <w:jc w:val="both"/>
                    <w:rPr>
                      <w:rFonts w:ascii="Arial" w:hAnsi="Arial" w:cs="Arial"/>
                      <w:sz w:val="20"/>
                    </w:rPr>
                  </w:pPr>
                </w:p>
              </w:tc>
              <w:tc>
                <w:tcPr>
                  <w:tcW w:w="1798" w:type="dxa"/>
                  <w:shd w:val="clear" w:color="auto" w:fill="auto"/>
                </w:tcPr>
                <w:p w:rsidR="002E41E3" w:rsidRPr="002E41E3" w:rsidRDefault="002E41E3" w:rsidP="002E41E3">
                  <w:pPr>
                    <w:spacing w:line="240" w:lineRule="auto"/>
                    <w:jc w:val="both"/>
                    <w:rPr>
                      <w:rFonts w:ascii="Arial" w:hAnsi="Arial" w:cs="Arial"/>
                      <w:sz w:val="20"/>
                    </w:rPr>
                  </w:pPr>
                </w:p>
              </w:tc>
            </w:tr>
          </w:tbl>
          <w:p w:rsidR="00F11E50" w:rsidRDefault="00F11E50" w:rsidP="00F11E50">
            <w:pPr>
              <w:pStyle w:val="Prrafodelista"/>
              <w:spacing w:line="240" w:lineRule="auto"/>
              <w:ind w:left="360"/>
              <w:jc w:val="both"/>
              <w:rPr>
                <w:rFonts w:ascii="Arial" w:hAnsi="Arial" w:cs="Arial"/>
              </w:rPr>
            </w:pPr>
          </w:p>
          <w:p w:rsidR="002E41E3" w:rsidRPr="002151DF" w:rsidRDefault="002151DF" w:rsidP="002151DF">
            <w:pPr>
              <w:pStyle w:val="Prrafodelista"/>
              <w:numPr>
                <w:ilvl w:val="0"/>
                <w:numId w:val="7"/>
              </w:numPr>
              <w:spacing w:line="240" w:lineRule="auto"/>
              <w:ind w:left="0" w:firstLine="360"/>
              <w:jc w:val="both"/>
              <w:rPr>
                <w:rFonts w:ascii="Arial" w:hAnsi="Arial" w:cs="Arial"/>
              </w:rPr>
            </w:pPr>
            <w:r>
              <w:rPr>
                <w:rFonts w:ascii="Arial" w:hAnsi="Arial" w:cs="Arial"/>
              </w:rPr>
              <w:t xml:space="preserve">Observa la presentación </w:t>
            </w:r>
            <w:proofErr w:type="spellStart"/>
            <w:r>
              <w:rPr>
                <w:rFonts w:ascii="Arial" w:hAnsi="Arial" w:cs="Arial"/>
              </w:rPr>
              <w:t>powerpoint</w:t>
            </w:r>
            <w:proofErr w:type="spellEnd"/>
            <w:r>
              <w:rPr>
                <w:rFonts w:ascii="Arial" w:hAnsi="Arial" w:cs="Arial"/>
              </w:rPr>
              <w:t xml:space="preserve"> de “La Revolución Industrial” del docente en </w:t>
            </w:r>
            <w:hyperlink r:id="rId6" w:history="1">
              <w:r w:rsidRPr="0086093B">
                <w:rPr>
                  <w:rStyle w:val="Hipervnculo"/>
                  <w:rFonts w:ascii="Arial" w:hAnsi="Arial" w:cs="Arial"/>
                </w:rPr>
                <w:t>http://luis7376.wixsite.com/misitio</w:t>
              </w:r>
            </w:hyperlink>
            <w:r w:rsidR="00F11E50">
              <w:rPr>
                <w:rStyle w:val="Hipervnculo"/>
                <w:rFonts w:ascii="Arial" w:hAnsi="Arial" w:cs="Arial"/>
                <w:u w:val="none"/>
              </w:rPr>
              <w:t xml:space="preserve">. </w:t>
            </w:r>
            <w:r w:rsidR="00F11E50" w:rsidRPr="00F11E50">
              <w:rPr>
                <w:rStyle w:val="Hipervnculo"/>
                <w:rFonts w:ascii="Arial" w:hAnsi="Arial" w:cs="Arial"/>
                <w:color w:val="auto"/>
                <w:u w:val="none"/>
              </w:rPr>
              <w:t xml:space="preserve">Según lo desarrollado en la cartilla y las imágenes del </w:t>
            </w:r>
            <w:proofErr w:type="spellStart"/>
            <w:r w:rsidR="00F11E50" w:rsidRPr="00F11E50">
              <w:rPr>
                <w:rStyle w:val="Hipervnculo"/>
                <w:rFonts w:ascii="Arial" w:hAnsi="Arial" w:cs="Arial"/>
                <w:color w:val="auto"/>
                <w:u w:val="none"/>
              </w:rPr>
              <w:t>powerpoint</w:t>
            </w:r>
            <w:proofErr w:type="spellEnd"/>
            <w:r w:rsidR="00F11E50" w:rsidRPr="00F11E50">
              <w:rPr>
                <w:rStyle w:val="Hipervnculo"/>
                <w:rFonts w:ascii="Arial" w:hAnsi="Arial" w:cs="Arial"/>
                <w:color w:val="auto"/>
                <w:u w:val="none"/>
              </w:rPr>
              <w:t>, explica en un ensayo (no más de 600 palabras)</w:t>
            </w:r>
            <w:r w:rsidR="00F11E50">
              <w:rPr>
                <w:rStyle w:val="Hipervnculo"/>
                <w:rFonts w:ascii="Arial" w:hAnsi="Arial" w:cs="Arial"/>
                <w:color w:val="auto"/>
                <w:u w:val="none"/>
              </w:rPr>
              <w:t xml:space="preserve"> las transformaciones </w:t>
            </w:r>
            <w:proofErr w:type="spellStart"/>
            <w:proofErr w:type="gramStart"/>
            <w:r w:rsidR="00F11E50">
              <w:rPr>
                <w:rStyle w:val="Hipervnculo"/>
                <w:rFonts w:ascii="Arial" w:hAnsi="Arial" w:cs="Arial"/>
                <w:color w:val="auto"/>
                <w:u w:val="none"/>
              </w:rPr>
              <w:t>mas</w:t>
            </w:r>
            <w:proofErr w:type="spellEnd"/>
            <w:proofErr w:type="gramEnd"/>
            <w:r w:rsidR="00F11E50">
              <w:rPr>
                <w:rStyle w:val="Hipervnculo"/>
                <w:rFonts w:ascii="Arial" w:hAnsi="Arial" w:cs="Arial"/>
                <w:color w:val="auto"/>
                <w:u w:val="none"/>
              </w:rPr>
              <w:t xml:space="preserve"> relevantes en las condiciones de vida de las personas a partir de la revolución industrial.</w:t>
            </w:r>
          </w:p>
          <w:p w:rsidR="002E41E3" w:rsidRPr="002E41E3" w:rsidRDefault="00F11E50" w:rsidP="002E41E3">
            <w:pPr>
              <w:spacing w:line="240" w:lineRule="auto"/>
              <w:jc w:val="both"/>
              <w:rPr>
                <w:rFonts w:ascii="Arial" w:hAnsi="Arial" w:cs="Arial"/>
              </w:rPr>
            </w:pPr>
            <w:r>
              <w:rPr>
                <w:rFonts w:ascii="Arial" w:hAnsi="Arial" w:cs="Arial"/>
              </w:rPr>
              <w:t xml:space="preserve">2- </w:t>
            </w:r>
            <w:r w:rsidR="002E41E3" w:rsidRPr="002E41E3">
              <w:rPr>
                <w:rFonts w:ascii="Arial" w:hAnsi="Arial" w:cs="Arial"/>
              </w:rPr>
              <w:t>Observa el documental “Que hizo la revolución industrial por nosotros” (disponible en:</w:t>
            </w:r>
            <w:r w:rsidRPr="00F11E50">
              <w:rPr>
                <w:rFonts w:ascii="Arial" w:hAnsi="Arial" w:cs="Arial"/>
              </w:rPr>
              <w:t>https://cutt.ly/0tj5hlq</w:t>
            </w:r>
            <w:r>
              <w:rPr>
                <w:rFonts w:ascii="Arial" w:hAnsi="Arial" w:cs="Arial"/>
              </w:rPr>
              <w:t xml:space="preserve">), lee el texto solicitado </w:t>
            </w:r>
            <w:r w:rsidR="002E41E3" w:rsidRPr="002E41E3">
              <w:rPr>
                <w:rFonts w:ascii="Arial" w:hAnsi="Arial" w:cs="Arial"/>
              </w:rPr>
              <w:t>y responde:</w:t>
            </w:r>
          </w:p>
          <w:p w:rsidR="002E41E3" w:rsidRPr="002E41E3" w:rsidRDefault="002E41E3" w:rsidP="002E41E3">
            <w:pPr>
              <w:numPr>
                <w:ilvl w:val="0"/>
                <w:numId w:val="6"/>
              </w:numPr>
              <w:spacing w:after="0" w:line="240" w:lineRule="auto"/>
              <w:jc w:val="both"/>
              <w:rPr>
                <w:rFonts w:ascii="Arial" w:hAnsi="Arial" w:cs="Arial"/>
              </w:rPr>
            </w:pPr>
            <w:r w:rsidRPr="002E41E3">
              <w:rPr>
                <w:rFonts w:ascii="Arial" w:hAnsi="Arial" w:cs="Arial"/>
              </w:rPr>
              <w:t>Las formas y condiciones en las que se practicaban algunas actividades antes de las transformaciones de la revolución industrial</w:t>
            </w:r>
          </w:p>
          <w:p w:rsidR="002E41E3" w:rsidRPr="002E41E3" w:rsidRDefault="002E41E3" w:rsidP="002E41E3">
            <w:pPr>
              <w:numPr>
                <w:ilvl w:val="0"/>
                <w:numId w:val="6"/>
              </w:numPr>
              <w:spacing w:after="0" w:line="240" w:lineRule="auto"/>
              <w:jc w:val="both"/>
              <w:rPr>
                <w:rFonts w:ascii="Arial" w:hAnsi="Arial" w:cs="Arial"/>
              </w:rPr>
            </w:pPr>
            <w:r w:rsidRPr="002E41E3">
              <w:rPr>
                <w:rFonts w:ascii="Arial" w:hAnsi="Arial" w:cs="Arial"/>
              </w:rPr>
              <w:t>Las principales innovaciones que se produjeron en la economía y sociedad inglesa a fines del siglo XVIII</w:t>
            </w:r>
          </w:p>
          <w:p w:rsidR="002E41E3" w:rsidRPr="002E41E3" w:rsidRDefault="002E41E3" w:rsidP="002E41E3">
            <w:pPr>
              <w:numPr>
                <w:ilvl w:val="0"/>
                <w:numId w:val="6"/>
              </w:numPr>
              <w:spacing w:after="0" w:line="240" w:lineRule="auto"/>
              <w:jc w:val="both"/>
              <w:rPr>
                <w:rFonts w:ascii="Arial" w:hAnsi="Arial" w:cs="Arial"/>
              </w:rPr>
            </w:pPr>
            <w:r w:rsidRPr="002E41E3">
              <w:rPr>
                <w:rFonts w:ascii="Arial" w:hAnsi="Arial" w:cs="Arial"/>
              </w:rPr>
              <w:t>La función de la tecnología y las necesidades que se pretendían solucionar.</w:t>
            </w:r>
          </w:p>
          <w:p w:rsidR="002E41E3" w:rsidRDefault="002E41E3" w:rsidP="002E41E3">
            <w:pPr>
              <w:numPr>
                <w:ilvl w:val="0"/>
                <w:numId w:val="6"/>
              </w:numPr>
              <w:spacing w:after="0" w:line="240" w:lineRule="auto"/>
              <w:jc w:val="both"/>
              <w:rPr>
                <w:rFonts w:ascii="Arial" w:hAnsi="Arial" w:cs="Arial"/>
              </w:rPr>
            </w:pPr>
            <w:r w:rsidRPr="002E41E3">
              <w:rPr>
                <w:rFonts w:ascii="Arial" w:hAnsi="Arial" w:cs="Arial"/>
              </w:rPr>
              <w:t>Las interrelaciones que se establec</w:t>
            </w:r>
            <w:r w:rsidR="00F11E50">
              <w:rPr>
                <w:rFonts w:ascii="Arial" w:hAnsi="Arial" w:cs="Arial"/>
              </w:rPr>
              <w:t>iero</w:t>
            </w:r>
            <w:r w:rsidRPr="002E41E3">
              <w:rPr>
                <w:rFonts w:ascii="Arial" w:hAnsi="Arial" w:cs="Arial"/>
              </w:rPr>
              <w:t>n entre las distintas innovaciones.</w:t>
            </w:r>
          </w:p>
          <w:p w:rsidR="00F11E50" w:rsidRPr="002E41E3" w:rsidRDefault="00F11E50" w:rsidP="002E41E3">
            <w:pPr>
              <w:numPr>
                <w:ilvl w:val="0"/>
                <w:numId w:val="6"/>
              </w:numPr>
              <w:spacing w:after="0" w:line="240" w:lineRule="auto"/>
              <w:jc w:val="both"/>
              <w:rPr>
                <w:rFonts w:ascii="Arial" w:hAnsi="Arial" w:cs="Arial"/>
              </w:rPr>
            </w:pPr>
            <w:r>
              <w:rPr>
                <w:rFonts w:ascii="Arial" w:hAnsi="Arial" w:cs="Arial"/>
              </w:rPr>
              <w:t>Las características del sistema de fábrica, a quienes afectó esta nueva forma de producción y el surgimiento de la clase obrera.</w:t>
            </w:r>
          </w:p>
          <w:p w:rsidR="002E41E3" w:rsidRPr="002E41E3" w:rsidRDefault="002E41E3" w:rsidP="002E41E3">
            <w:pPr>
              <w:pStyle w:val="Prrafodelista"/>
              <w:spacing w:after="0" w:line="240" w:lineRule="auto"/>
              <w:ind w:left="0"/>
              <w:jc w:val="both"/>
              <w:rPr>
                <w:rFonts w:ascii="Arial" w:hAnsi="Arial" w:cs="Arial"/>
              </w:rPr>
            </w:pPr>
          </w:p>
          <w:p w:rsidR="0086093B" w:rsidRPr="0086093B" w:rsidRDefault="0086093B" w:rsidP="0086093B">
            <w:pPr>
              <w:spacing w:after="0" w:line="240" w:lineRule="auto"/>
              <w:jc w:val="both"/>
              <w:rPr>
                <w:rFonts w:ascii="Arial" w:hAnsi="Arial" w:cs="Arial"/>
                <w:sz w:val="32"/>
                <w:szCs w:val="32"/>
              </w:rPr>
            </w:pPr>
          </w:p>
        </w:tc>
      </w:tr>
      <w:tr w:rsidR="00E0759C" w:rsidTr="00881FD4">
        <w:tc>
          <w:tcPr>
            <w:tcW w:w="10195" w:type="dxa"/>
          </w:tcPr>
          <w:p w:rsidR="00E0759C" w:rsidRPr="00595CD2" w:rsidRDefault="00E0759C" w:rsidP="00881FD4">
            <w:pPr>
              <w:jc w:val="center"/>
              <w:rPr>
                <w:rFonts w:ascii="Arial" w:hAnsi="Arial" w:cs="Arial"/>
                <w:b/>
                <w:sz w:val="32"/>
                <w:szCs w:val="32"/>
              </w:rPr>
            </w:pPr>
            <w:r w:rsidRPr="00595CD2">
              <w:rPr>
                <w:rFonts w:ascii="Arial" w:hAnsi="Arial" w:cs="Arial"/>
                <w:b/>
                <w:sz w:val="32"/>
                <w:szCs w:val="32"/>
              </w:rPr>
              <w:lastRenderedPageBreak/>
              <w:t>BIBLIOGRAFIA</w:t>
            </w:r>
          </w:p>
        </w:tc>
      </w:tr>
      <w:tr w:rsidR="00E0759C" w:rsidTr="00881FD4">
        <w:tc>
          <w:tcPr>
            <w:tcW w:w="10195" w:type="dxa"/>
          </w:tcPr>
          <w:p w:rsidR="00E0759C" w:rsidRDefault="00E0759C" w:rsidP="00881FD4">
            <w:pPr>
              <w:rPr>
                <w:rFonts w:ascii="Arial" w:hAnsi="Arial" w:cs="Arial"/>
              </w:rPr>
            </w:pPr>
          </w:p>
          <w:p w:rsidR="00E0759C" w:rsidRPr="00F11E50" w:rsidRDefault="00E0759C" w:rsidP="00F11E50">
            <w:pPr>
              <w:pStyle w:val="Prrafodelista"/>
              <w:numPr>
                <w:ilvl w:val="0"/>
                <w:numId w:val="2"/>
              </w:numPr>
              <w:spacing w:after="0" w:line="240" w:lineRule="auto"/>
              <w:rPr>
                <w:rFonts w:ascii="Arial" w:hAnsi="Arial" w:cs="Arial"/>
              </w:rPr>
            </w:pPr>
            <w:proofErr w:type="spellStart"/>
            <w:r w:rsidRPr="00E64FE6">
              <w:rPr>
                <w:rFonts w:ascii="Arial" w:hAnsi="Arial" w:cs="Arial"/>
              </w:rPr>
              <w:t>Cossio</w:t>
            </w:r>
            <w:proofErr w:type="spellEnd"/>
            <w:r w:rsidRPr="00E64FE6">
              <w:rPr>
                <w:rFonts w:ascii="Arial" w:hAnsi="Arial" w:cs="Arial"/>
              </w:rPr>
              <w:t>, Luis: Cartilla de Historia</w:t>
            </w:r>
            <w:r w:rsidR="00F11E50">
              <w:rPr>
                <w:rFonts w:ascii="Arial" w:hAnsi="Arial" w:cs="Arial"/>
              </w:rPr>
              <w:t xml:space="preserve"> Social Contemporánea</w:t>
            </w:r>
            <w:r w:rsidRPr="00E64FE6">
              <w:rPr>
                <w:rFonts w:ascii="Arial" w:hAnsi="Arial" w:cs="Arial"/>
              </w:rPr>
              <w:t>.</w:t>
            </w:r>
            <w:r>
              <w:rPr>
                <w:rFonts w:ascii="Arial" w:hAnsi="Arial" w:cs="Arial"/>
              </w:rPr>
              <w:t xml:space="preserve"> Unidad 1.</w:t>
            </w:r>
          </w:p>
          <w:p w:rsidR="00E0759C" w:rsidRDefault="00E0759C" w:rsidP="00F11E50">
            <w:pPr>
              <w:pStyle w:val="Prrafodelista"/>
              <w:numPr>
                <w:ilvl w:val="0"/>
                <w:numId w:val="2"/>
              </w:numPr>
              <w:spacing w:after="0" w:line="240" w:lineRule="auto"/>
              <w:rPr>
                <w:rFonts w:ascii="Arial" w:hAnsi="Arial" w:cs="Arial"/>
              </w:rPr>
            </w:pPr>
            <w:r>
              <w:rPr>
                <w:rFonts w:ascii="Arial" w:hAnsi="Arial" w:cs="Arial"/>
              </w:rPr>
              <w:t>Material iconográfico de cátedra.</w:t>
            </w:r>
          </w:p>
          <w:p w:rsidR="00F11E50" w:rsidRPr="00F11E50" w:rsidRDefault="00F11E50" w:rsidP="00F11E50">
            <w:pPr>
              <w:pStyle w:val="Prrafodelista"/>
              <w:numPr>
                <w:ilvl w:val="0"/>
                <w:numId w:val="2"/>
              </w:numPr>
              <w:spacing w:after="0" w:line="240" w:lineRule="auto"/>
              <w:rPr>
                <w:rFonts w:ascii="Arial" w:hAnsi="Arial" w:cs="Arial"/>
              </w:rPr>
            </w:pPr>
            <w:proofErr w:type="spellStart"/>
            <w:r w:rsidRPr="00F11E50">
              <w:rPr>
                <w:rFonts w:ascii="Arial" w:hAnsi="Arial" w:cs="Arial"/>
              </w:rPr>
              <w:t>Hobsbawm</w:t>
            </w:r>
            <w:proofErr w:type="spellEnd"/>
            <w:r w:rsidRPr="00F11E50">
              <w:rPr>
                <w:rFonts w:ascii="Arial" w:hAnsi="Arial" w:cs="Arial"/>
              </w:rPr>
              <w:t xml:space="preserve">, E.: La era de la revolución, 1789-1848. Barcelona, Crítica, 1998. Cap. I, II, III y X. </w:t>
            </w:r>
          </w:p>
          <w:p w:rsidR="00790540" w:rsidRPr="00F11E50" w:rsidRDefault="00790540" w:rsidP="00F11E50">
            <w:pPr>
              <w:pStyle w:val="Prrafodelista"/>
              <w:spacing w:after="0" w:line="240" w:lineRule="auto"/>
              <w:ind w:left="360"/>
              <w:rPr>
                <w:rFonts w:ascii="Arial" w:hAnsi="Arial" w:cs="Arial"/>
              </w:rPr>
            </w:pPr>
          </w:p>
          <w:p w:rsidR="00E0759C" w:rsidRPr="00D608E2" w:rsidRDefault="00C06BC8" w:rsidP="00881FD4">
            <w:pPr>
              <w:spacing w:after="0" w:line="240" w:lineRule="auto"/>
              <w:jc w:val="both"/>
              <w:rPr>
                <w:rFonts w:ascii="Arial" w:hAnsi="Arial" w:cs="Arial"/>
              </w:rPr>
            </w:pPr>
            <w:r>
              <w:rPr>
                <w:rFonts w:ascii="Arial" w:hAnsi="Arial" w:cs="Arial"/>
              </w:rPr>
              <w:t xml:space="preserve">Los </w:t>
            </w:r>
            <w:r w:rsidR="00E0759C" w:rsidRPr="00D608E2">
              <w:rPr>
                <w:rFonts w:ascii="Arial" w:hAnsi="Arial" w:cs="Arial"/>
              </w:rPr>
              <w:t xml:space="preserve">materiales se encuentran digitalizados en la página del docente de la cátedra. </w:t>
            </w:r>
            <w:hyperlink r:id="rId7" w:history="1">
              <w:r w:rsidR="00E0759C" w:rsidRPr="00D608E2">
                <w:rPr>
                  <w:rStyle w:val="Hipervnculo"/>
                  <w:rFonts w:ascii="Arial" w:hAnsi="Arial" w:cs="Arial"/>
                </w:rPr>
                <w:t>http://luis7376.wixsite.com/misitio</w:t>
              </w:r>
            </w:hyperlink>
          </w:p>
          <w:p w:rsidR="00E0759C" w:rsidRDefault="00E0759C" w:rsidP="00881FD4">
            <w:pPr>
              <w:rPr>
                <w:rFonts w:ascii="Arial" w:hAnsi="Arial" w:cs="Arial"/>
                <w:sz w:val="32"/>
                <w:szCs w:val="32"/>
              </w:rPr>
            </w:pPr>
          </w:p>
          <w:p w:rsidR="00E0759C" w:rsidRDefault="00E0759C" w:rsidP="00881FD4">
            <w:pPr>
              <w:rPr>
                <w:rFonts w:ascii="Arial" w:hAnsi="Arial" w:cs="Arial"/>
                <w:sz w:val="32"/>
                <w:szCs w:val="32"/>
              </w:rPr>
            </w:pPr>
          </w:p>
        </w:tc>
      </w:tr>
    </w:tbl>
    <w:p w:rsidR="00E0759C" w:rsidRPr="00C05BFE" w:rsidRDefault="00E0759C" w:rsidP="00E0759C">
      <w:pPr>
        <w:rPr>
          <w:rFonts w:ascii="Arial" w:hAnsi="Arial" w:cs="Arial"/>
          <w:sz w:val="24"/>
          <w:szCs w:val="24"/>
        </w:rPr>
      </w:pPr>
      <w:r>
        <w:rPr>
          <w:rFonts w:ascii="Arial" w:hAnsi="Arial" w:cs="Arial"/>
          <w:sz w:val="24"/>
          <w:szCs w:val="24"/>
        </w:rPr>
        <w:lastRenderedPageBreak/>
        <w:t xml:space="preserve">Se adjunta a la presente </w:t>
      </w:r>
      <w:r w:rsidRPr="00C05BFE">
        <w:rPr>
          <w:rFonts w:ascii="Arial" w:hAnsi="Arial" w:cs="Arial"/>
          <w:sz w:val="24"/>
          <w:szCs w:val="24"/>
        </w:rPr>
        <w:t>materia</w:t>
      </w:r>
      <w:r>
        <w:rPr>
          <w:rFonts w:ascii="Arial" w:hAnsi="Arial" w:cs="Arial"/>
          <w:sz w:val="24"/>
          <w:szCs w:val="24"/>
        </w:rPr>
        <w:t>l de estudio para el estudiante (de ser necesario).</w:t>
      </w:r>
    </w:p>
    <w:p w:rsidR="00E0759C" w:rsidRDefault="00E0759C" w:rsidP="00E0759C">
      <w:pPr>
        <w:jc w:val="both"/>
        <w:rPr>
          <w:rFonts w:ascii="Arial" w:hAnsi="Arial" w:cs="Arial"/>
          <w:b/>
          <w:sz w:val="32"/>
          <w:szCs w:val="32"/>
        </w:rPr>
      </w:pPr>
    </w:p>
    <w:p w:rsidR="00E0759C" w:rsidRDefault="00E0759C" w:rsidP="00E0759C">
      <w:pPr>
        <w:jc w:val="both"/>
        <w:rPr>
          <w:rFonts w:ascii="Arial" w:hAnsi="Arial" w:cs="Arial"/>
          <w:b/>
          <w:sz w:val="32"/>
          <w:szCs w:val="32"/>
        </w:rPr>
      </w:pPr>
    </w:p>
    <w:p w:rsidR="00E0759C" w:rsidRPr="0078769B" w:rsidRDefault="00E0759C" w:rsidP="00E0759C">
      <w:pPr>
        <w:jc w:val="both"/>
        <w:rPr>
          <w:rFonts w:ascii="AR BERKLEY" w:hAnsi="AR BERKLEY" w:cs="Arial"/>
          <w:b/>
          <w:color w:val="0070C0"/>
          <w:sz w:val="32"/>
          <w:szCs w:val="24"/>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 BERKLEY" w:hAnsi="AR BERKLEY" w:cs="Arial"/>
          <w:b/>
          <w:color w:val="0070C0"/>
          <w:sz w:val="32"/>
          <w:szCs w:val="24"/>
        </w:rPr>
        <w:t xml:space="preserve">Luis </w:t>
      </w:r>
      <w:proofErr w:type="spellStart"/>
      <w:r w:rsidRPr="0078769B">
        <w:rPr>
          <w:rFonts w:ascii="AR BERKLEY" w:hAnsi="AR BERKLEY" w:cs="Arial"/>
          <w:b/>
          <w:color w:val="0070C0"/>
          <w:sz w:val="32"/>
          <w:szCs w:val="24"/>
        </w:rPr>
        <w:t>Cossio</w:t>
      </w:r>
      <w:proofErr w:type="spellEnd"/>
    </w:p>
    <w:p w:rsidR="00E0759C" w:rsidRPr="00C05BFE" w:rsidRDefault="00E0759C" w:rsidP="00E0759C">
      <w:pPr>
        <w:spacing w:after="0" w:line="240" w:lineRule="auto"/>
        <w:ind w:left="6372"/>
        <w:jc w:val="both"/>
        <w:rPr>
          <w:rFonts w:ascii="Arial" w:hAnsi="Arial" w:cs="Arial"/>
          <w:b/>
          <w:sz w:val="24"/>
          <w:szCs w:val="24"/>
        </w:rPr>
      </w:pPr>
      <w:r w:rsidRPr="00C05BFE">
        <w:rPr>
          <w:rFonts w:ascii="Arial" w:hAnsi="Arial" w:cs="Arial"/>
          <w:b/>
          <w:sz w:val="24"/>
          <w:szCs w:val="24"/>
        </w:rPr>
        <w:t>FIRMA DEL DOCENTE</w:t>
      </w:r>
    </w:p>
    <w:p w:rsidR="00231141" w:rsidRDefault="00231141"/>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0C7AAA" w:rsidRDefault="000C7AAA"/>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AE1F0C" w:rsidRDefault="00AE1F0C"/>
    <w:p w:rsidR="000C7AAA" w:rsidRDefault="000C7AAA"/>
    <w:p w:rsidR="000C7AAA" w:rsidRDefault="000C7AAA"/>
    <w:p w:rsidR="000C7AAA" w:rsidRDefault="000C7AAA"/>
    <w:p w:rsidR="000C7AAA" w:rsidRPr="006725DE" w:rsidRDefault="000C7AAA" w:rsidP="000C7AAA">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0C7AAA" w:rsidRPr="006725DE" w:rsidRDefault="000C7AAA" w:rsidP="000C7AAA">
      <w:pPr>
        <w:rPr>
          <w:rFonts w:ascii="Arial" w:hAnsi="Arial" w:cs="Arial"/>
          <w:b/>
          <w:sz w:val="28"/>
          <w:szCs w:val="28"/>
          <w:u w:val="single"/>
        </w:rPr>
      </w:pPr>
      <w:r w:rsidRPr="006725DE">
        <w:rPr>
          <w:rFonts w:ascii="Arial" w:hAnsi="Arial" w:cs="Arial"/>
          <w:b/>
          <w:sz w:val="28"/>
          <w:szCs w:val="28"/>
          <w:u w:val="single"/>
        </w:rPr>
        <w:t xml:space="preserve">PLAN PEDAGOGICO: Profesorado de Educación Secundaria en </w:t>
      </w:r>
      <w:r w:rsidR="00E648C0">
        <w:rPr>
          <w:rFonts w:ascii="Arial" w:hAnsi="Arial" w:cs="Arial"/>
          <w:b/>
          <w:sz w:val="28"/>
          <w:szCs w:val="28"/>
          <w:u w:val="single"/>
        </w:rPr>
        <w:t>Historia</w:t>
      </w:r>
    </w:p>
    <w:p w:rsidR="000C7AAA" w:rsidRDefault="000C7AAA" w:rsidP="000C7AAA">
      <w:pPr>
        <w:jc w:val="center"/>
        <w:rPr>
          <w:rFonts w:ascii="Arial" w:hAnsi="Arial" w:cs="Arial"/>
          <w:b/>
          <w:sz w:val="24"/>
          <w:szCs w:val="24"/>
        </w:rPr>
      </w:pPr>
      <w:r w:rsidRPr="00595CD2">
        <w:rPr>
          <w:rFonts w:ascii="Arial" w:hAnsi="Arial" w:cs="Arial"/>
          <w:b/>
          <w:sz w:val="24"/>
          <w:szCs w:val="24"/>
        </w:rPr>
        <w:t>(DESDE EL 16 DE MARZO AL 31 DE MARZO</w:t>
      </w:r>
      <w:r>
        <w:rPr>
          <w:rFonts w:ascii="Arial" w:hAnsi="Arial" w:cs="Arial"/>
          <w:b/>
          <w:sz w:val="24"/>
          <w:szCs w:val="24"/>
        </w:rPr>
        <w:t xml:space="preserve"> de 2020</w:t>
      </w:r>
      <w:r w:rsidRPr="00595CD2">
        <w:rPr>
          <w:rFonts w:ascii="Arial" w:hAnsi="Arial" w:cs="Arial"/>
          <w:b/>
          <w:sz w:val="24"/>
          <w:szCs w:val="24"/>
        </w:rPr>
        <w:t>)</w:t>
      </w:r>
    </w:p>
    <w:p w:rsidR="000C7AAA" w:rsidRDefault="000C7AAA" w:rsidP="000C7AAA">
      <w:pPr>
        <w:jc w:val="both"/>
        <w:rPr>
          <w:rFonts w:ascii="Arial" w:hAnsi="Arial" w:cs="Arial"/>
          <w:b/>
          <w:sz w:val="24"/>
          <w:szCs w:val="24"/>
        </w:rPr>
      </w:pPr>
    </w:p>
    <w:p w:rsidR="000C7AAA" w:rsidRDefault="000C7AAA" w:rsidP="000C7AAA">
      <w:pPr>
        <w:jc w:val="both"/>
        <w:rPr>
          <w:rFonts w:ascii="Arial" w:hAnsi="Arial" w:cs="Arial"/>
          <w:b/>
          <w:sz w:val="24"/>
          <w:szCs w:val="24"/>
        </w:rPr>
      </w:pPr>
      <w:r>
        <w:rPr>
          <w:rFonts w:ascii="Arial" w:hAnsi="Arial" w:cs="Arial"/>
          <w:b/>
          <w:sz w:val="24"/>
          <w:szCs w:val="24"/>
        </w:rPr>
        <w:t>ASIGNATURA:</w:t>
      </w:r>
      <w:r w:rsidR="00E648C0">
        <w:rPr>
          <w:rFonts w:ascii="Arial" w:hAnsi="Arial" w:cs="Arial"/>
          <w:b/>
          <w:sz w:val="24"/>
          <w:szCs w:val="24"/>
        </w:rPr>
        <w:t xml:space="preserve"> Historia</w:t>
      </w:r>
      <w:r w:rsidR="00AE1F0C">
        <w:rPr>
          <w:rFonts w:ascii="Arial" w:hAnsi="Arial" w:cs="Arial"/>
          <w:b/>
          <w:sz w:val="24"/>
          <w:szCs w:val="24"/>
        </w:rPr>
        <w:t xml:space="preserve"> Contemporánea; 3</w:t>
      </w:r>
      <w:r w:rsidR="00E648C0">
        <w:rPr>
          <w:rFonts w:ascii="Arial" w:hAnsi="Arial" w:cs="Arial"/>
          <w:b/>
          <w:sz w:val="24"/>
          <w:szCs w:val="24"/>
        </w:rPr>
        <w:t>° año T. Noche</w:t>
      </w:r>
    </w:p>
    <w:p w:rsidR="000C7AAA" w:rsidRDefault="000C7AAA" w:rsidP="000C7AAA">
      <w:pPr>
        <w:jc w:val="both"/>
        <w:rPr>
          <w:rFonts w:ascii="Arial" w:hAnsi="Arial" w:cs="Arial"/>
          <w:b/>
          <w:sz w:val="24"/>
          <w:szCs w:val="24"/>
        </w:rPr>
      </w:pPr>
      <w:r>
        <w:rPr>
          <w:rFonts w:ascii="Arial" w:hAnsi="Arial" w:cs="Arial"/>
          <w:b/>
          <w:sz w:val="24"/>
          <w:szCs w:val="24"/>
        </w:rPr>
        <w:t xml:space="preserve">APELLIDO Y NOMBRE DEL DOCENTE: Luis </w:t>
      </w:r>
      <w:proofErr w:type="spellStart"/>
      <w:r>
        <w:rPr>
          <w:rFonts w:ascii="Arial" w:hAnsi="Arial" w:cs="Arial"/>
          <w:b/>
          <w:sz w:val="24"/>
          <w:szCs w:val="24"/>
        </w:rPr>
        <w:t>Cossio</w:t>
      </w:r>
      <w:proofErr w:type="spellEnd"/>
    </w:p>
    <w:p w:rsidR="000C7AAA" w:rsidRDefault="00E85EFA" w:rsidP="000C7AAA">
      <w:pPr>
        <w:jc w:val="both"/>
        <w:rPr>
          <w:rFonts w:ascii="Arial" w:hAnsi="Arial" w:cs="Arial"/>
          <w:b/>
          <w:sz w:val="24"/>
          <w:szCs w:val="24"/>
        </w:rPr>
      </w:pPr>
      <w:r>
        <w:rPr>
          <w:rFonts w:ascii="Arial" w:hAnsi="Arial" w:cs="Arial"/>
          <w:b/>
          <w:sz w:val="24"/>
          <w:szCs w:val="24"/>
        </w:rPr>
        <w:t>DIAS: 2</w:t>
      </w:r>
      <w:r w:rsidR="00AE1F0C">
        <w:rPr>
          <w:rFonts w:ascii="Arial" w:hAnsi="Arial" w:cs="Arial"/>
          <w:b/>
          <w:sz w:val="24"/>
          <w:szCs w:val="24"/>
        </w:rPr>
        <w:t>6</w:t>
      </w:r>
      <w:r w:rsidR="000C7AAA">
        <w:rPr>
          <w:rFonts w:ascii="Arial" w:hAnsi="Arial" w:cs="Arial"/>
          <w:b/>
          <w:sz w:val="24"/>
          <w:szCs w:val="24"/>
        </w:rPr>
        <w:t>-0</w:t>
      </w:r>
      <w:r w:rsidR="00AE1F0C">
        <w:rPr>
          <w:rFonts w:ascii="Arial" w:hAnsi="Arial" w:cs="Arial"/>
          <w:b/>
          <w:sz w:val="24"/>
          <w:szCs w:val="24"/>
        </w:rPr>
        <w:t>3</w:t>
      </w:r>
      <w:r>
        <w:rPr>
          <w:rFonts w:ascii="Arial" w:hAnsi="Arial" w:cs="Arial"/>
          <w:b/>
          <w:sz w:val="24"/>
          <w:szCs w:val="24"/>
        </w:rPr>
        <w:t>-20</w:t>
      </w:r>
      <w:r w:rsidR="00AE1F0C">
        <w:rPr>
          <w:rFonts w:ascii="Arial" w:hAnsi="Arial" w:cs="Arial"/>
          <w:b/>
          <w:sz w:val="24"/>
          <w:szCs w:val="24"/>
        </w:rPr>
        <w:t>; 27-03-20</w:t>
      </w:r>
      <w:r>
        <w:rPr>
          <w:rFonts w:ascii="Arial" w:hAnsi="Arial" w:cs="Arial"/>
          <w:b/>
          <w:sz w:val="24"/>
          <w:szCs w:val="24"/>
        </w:rPr>
        <w:tab/>
        <w:t xml:space="preserve">HORARIO: </w:t>
      </w:r>
      <w:r w:rsidR="00AE1F0C">
        <w:rPr>
          <w:rFonts w:ascii="Arial" w:hAnsi="Arial" w:cs="Arial"/>
          <w:b/>
          <w:sz w:val="24"/>
          <w:szCs w:val="24"/>
        </w:rPr>
        <w:t>21:00 a 23:00; 19:00 a 20:40</w:t>
      </w:r>
    </w:p>
    <w:tbl>
      <w:tblPr>
        <w:tblStyle w:val="Tablaconcuadrcula"/>
        <w:tblW w:w="0" w:type="auto"/>
        <w:tblLook w:val="04A0"/>
      </w:tblPr>
      <w:tblGrid>
        <w:gridCol w:w="10195"/>
      </w:tblGrid>
      <w:tr w:rsidR="000C7AAA" w:rsidTr="00881FD4">
        <w:tc>
          <w:tcPr>
            <w:tcW w:w="10195" w:type="dxa"/>
          </w:tcPr>
          <w:p w:rsidR="000C7AAA" w:rsidRPr="00595CD2" w:rsidRDefault="000C7AAA" w:rsidP="00881FD4">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0C7AAA" w:rsidTr="00881FD4">
        <w:tc>
          <w:tcPr>
            <w:tcW w:w="10195" w:type="dxa"/>
          </w:tcPr>
          <w:p w:rsidR="001847EE" w:rsidRPr="001847EE" w:rsidRDefault="001847EE" w:rsidP="001847EE">
            <w:pPr>
              <w:pStyle w:val="Ttulo2"/>
              <w:ind w:firstLine="600"/>
              <w:outlineLvl w:val="1"/>
              <w:rPr>
                <w:rFonts w:ascii="Arial" w:hAnsi="Arial" w:cs="Arial"/>
                <w:sz w:val="22"/>
                <w:szCs w:val="22"/>
                <w:u w:val="single"/>
              </w:rPr>
            </w:pPr>
            <w:r w:rsidRPr="001847EE">
              <w:rPr>
                <w:rFonts w:ascii="Arial" w:hAnsi="Arial" w:cs="Arial"/>
                <w:sz w:val="22"/>
                <w:szCs w:val="22"/>
                <w:u w:val="single"/>
              </w:rPr>
              <w:t>Unidad I: El Largo Siglo XIX: las revoluciones (1789-1848)</w:t>
            </w:r>
          </w:p>
          <w:p w:rsidR="000C7AAA" w:rsidRDefault="001847EE" w:rsidP="001847EE">
            <w:pPr>
              <w:ind w:firstLine="600"/>
              <w:jc w:val="both"/>
              <w:rPr>
                <w:rFonts w:ascii="Arial" w:hAnsi="Arial" w:cs="Arial"/>
                <w:sz w:val="32"/>
                <w:szCs w:val="32"/>
              </w:rPr>
            </w:pPr>
            <w:r w:rsidRPr="001847EE">
              <w:rPr>
                <w:rFonts w:ascii="Arial" w:hAnsi="Arial" w:cs="Arial"/>
                <w:b/>
              </w:rPr>
              <w:t>El mundo de la doble revolución</w:t>
            </w:r>
            <w:r w:rsidRPr="001847EE">
              <w:rPr>
                <w:rFonts w:ascii="Arial" w:hAnsi="Arial" w:cs="Arial"/>
              </w:rPr>
              <w:t xml:space="preserve">: Revolución francesa: el antiguo régimen y la ilustración. Factores y fases. La república radical. El imperio napoleónico. </w:t>
            </w:r>
          </w:p>
        </w:tc>
      </w:tr>
      <w:tr w:rsidR="000C7AAA" w:rsidTr="00881FD4">
        <w:tc>
          <w:tcPr>
            <w:tcW w:w="10195" w:type="dxa"/>
          </w:tcPr>
          <w:p w:rsidR="000C7AAA" w:rsidRPr="00595CD2" w:rsidRDefault="000C7AAA" w:rsidP="00881FD4">
            <w:pPr>
              <w:jc w:val="center"/>
              <w:rPr>
                <w:rFonts w:ascii="Arial" w:hAnsi="Arial" w:cs="Arial"/>
                <w:b/>
                <w:sz w:val="32"/>
                <w:szCs w:val="32"/>
              </w:rPr>
            </w:pPr>
            <w:r w:rsidRPr="00595CD2">
              <w:rPr>
                <w:rFonts w:ascii="Arial" w:hAnsi="Arial" w:cs="Arial"/>
                <w:b/>
                <w:sz w:val="32"/>
                <w:szCs w:val="32"/>
              </w:rPr>
              <w:t>GUIA O ACTIVIDADES</w:t>
            </w:r>
          </w:p>
        </w:tc>
      </w:tr>
      <w:tr w:rsidR="000C7AAA" w:rsidTr="00881FD4">
        <w:tc>
          <w:tcPr>
            <w:tcW w:w="10195" w:type="dxa"/>
          </w:tcPr>
          <w:p w:rsidR="001847EE" w:rsidRDefault="00217AE9" w:rsidP="001847EE">
            <w:pPr>
              <w:spacing w:line="240" w:lineRule="auto"/>
              <w:jc w:val="both"/>
              <w:rPr>
                <w:rFonts w:ascii="Arial" w:hAnsi="Arial" w:cs="Arial"/>
              </w:rPr>
            </w:pPr>
            <w:r w:rsidRPr="001847EE">
              <w:rPr>
                <w:rFonts w:ascii="Arial" w:hAnsi="Arial" w:cs="Arial"/>
              </w:rPr>
              <w:t xml:space="preserve">1. </w:t>
            </w:r>
            <w:r w:rsidR="001847EE" w:rsidRPr="0086093B">
              <w:rPr>
                <w:rFonts w:ascii="Arial" w:hAnsi="Arial" w:cs="Arial"/>
              </w:rPr>
              <w:t xml:space="preserve">Consulta el material de trabajo de la unidad 1, que está en la página del docente de cátedra </w:t>
            </w:r>
            <w:hyperlink r:id="rId8" w:history="1">
              <w:r w:rsidR="001847EE" w:rsidRPr="0086093B">
                <w:rPr>
                  <w:rStyle w:val="Hipervnculo"/>
                  <w:rFonts w:ascii="Arial" w:hAnsi="Arial" w:cs="Arial"/>
                </w:rPr>
                <w:t>http://luis7376.wixsite.com/misitio</w:t>
              </w:r>
            </w:hyperlink>
            <w:r w:rsidR="001847EE" w:rsidRPr="0086093B">
              <w:rPr>
                <w:rFonts w:ascii="Arial" w:hAnsi="Arial" w:cs="Arial"/>
              </w:rPr>
              <w:t xml:space="preserve"> (</w:t>
            </w:r>
            <w:proofErr w:type="spellStart"/>
            <w:r w:rsidR="001847EE" w:rsidRPr="0086093B">
              <w:rPr>
                <w:rFonts w:ascii="Arial" w:hAnsi="Arial" w:cs="Arial"/>
              </w:rPr>
              <w:t>pgs</w:t>
            </w:r>
            <w:proofErr w:type="spellEnd"/>
            <w:r w:rsidR="001847EE" w:rsidRPr="0086093B">
              <w:rPr>
                <w:rFonts w:ascii="Arial" w:hAnsi="Arial" w:cs="Arial"/>
              </w:rPr>
              <w:t xml:space="preserve">. </w:t>
            </w:r>
            <w:r w:rsidR="001847EE">
              <w:rPr>
                <w:rFonts w:ascii="Arial" w:hAnsi="Arial" w:cs="Arial"/>
              </w:rPr>
              <w:t>22 a 47</w:t>
            </w:r>
            <w:r w:rsidR="001847EE" w:rsidRPr="0086093B">
              <w:rPr>
                <w:rFonts w:ascii="Arial" w:hAnsi="Arial" w:cs="Arial"/>
              </w:rPr>
              <w:t>).</w:t>
            </w:r>
          </w:p>
          <w:p w:rsidR="001847EE" w:rsidRPr="001847EE" w:rsidRDefault="001847EE" w:rsidP="001847EE">
            <w:pPr>
              <w:spacing w:line="240" w:lineRule="auto"/>
              <w:jc w:val="both"/>
              <w:rPr>
                <w:rFonts w:ascii="Arial" w:hAnsi="Arial" w:cs="Arial"/>
              </w:rPr>
            </w:pPr>
            <w:r w:rsidRPr="001847EE">
              <w:rPr>
                <w:rFonts w:ascii="Arial" w:hAnsi="Arial" w:cs="Arial"/>
              </w:rPr>
              <w:t>Lee los diferentes testimonios sobre la “discusión sobre la igualdad en la revolución francesa”, y clasifícalos de acuerdo a quien es el autor de la misma, en momento de la revolución pronuncia el discurso, que postura política tenía y el argumento que esgrime para defender su concepción política.</w:t>
            </w:r>
          </w:p>
          <w:p w:rsidR="001847EE" w:rsidRPr="00A6474B" w:rsidRDefault="001847EE" w:rsidP="00A6474B">
            <w:pPr>
              <w:spacing w:line="240" w:lineRule="auto"/>
              <w:jc w:val="center"/>
              <w:rPr>
                <w:rFonts w:ascii="Arial" w:hAnsi="Arial" w:cs="Arial"/>
                <w:b/>
                <w:i/>
                <w:iCs/>
                <w:sz w:val="20"/>
                <w:lang w:val="es-ES_tradnl"/>
              </w:rPr>
            </w:pPr>
            <w:r w:rsidRPr="00A6474B">
              <w:rPr>
                <w:rFonts w:ascii="Arial" w:hAnsi="Arial" w:cs="Arial"/>
                <w:b/>
                <w:i/>
                <w:iCs/>
                <w:sz w:val="20"/>
                <w:lang w:val="es-ES_tradnl"/>
              </w:rPr>
              <w:t>a- Los Liberales</w:t>
            </w:r>
          </w:p>
          <w:p w:rsidR="001847EE" w:rsidRPr="00A6474B" w:rsidRDefault="001847EE" w:rsidP="00A6474B">
            <w:pPr>
              <w:spacing w:line="240" w:lineRule="auto"/>
              <w:jc w:val="both"/>
              <w:rPr>
                <w:rFonts w:ascii="Arial" w:hAnsi="Arial" w:cs="Arial"/>
                <w:i/>
                <w:iCs/>
                <w:sz w:val="20"/>
                <w:lang w:val="es-ES_tradnl"/>
              </w:rPr>
            </w:pPr>
            <w:r w:rsidRPr="00A6474B">
              <w:rPr>
                <w:rFonts w:ascii="Arial" w:hAnsi="Arial" w:cs="Arial"/>
                <w:i/>
                <w:iCs/>
                <w:sz w:val="20"/>
                <w:lang w:val="es-ES_tradnl"/>
              </w:rPr>
              <w:t>El plan de este escrito es ciertamente sencillo. Debemos responder tres preguntas:</w:t>
            </w:r>
          </w:p>
          <w:p w:rsidR="001847EE" w:rsidRPr="00A6474B" w:rsidRDefault="001847EE" w:rsidP="00A6474B">
            <w:pPr>
              <w:numPr>
                <w:ilvl w:val="0"/>
                <w:numId w:val="9"/>
              </w:numPr>
              <w:spacing w:after="0" w:line="240" w:lineRule="auto"/>
              <w:jc w:val="both"/>
              <w:rPr>
                <w:rFonts w:ascii="Arial" w:hAnsi="Arial" w:cs="Arial"/>
                <w:i/>
                <w:iCs/>
                <w:sz w:val="20"/>
                <w:lang w:val="es-ES_tradnl"/>
              </w:rPr>
            </w:pPr>
            <w:r w:rsidRPr="00A6474B">
              <w:rPr>
                <w:rFonts w:ascii="Arial" w:hAnsi="Arial" w:cs="Arial"/>
                <w:i/>
                <w:iCs/>
                <w:sz w:val="20"/>
                <w:lang w:val="es-ES_tradnl"/>
              </w:rPr>
              <w:t>¿Qué es el tercer estado? TODO.</w:t>
            </w:r>
          </w:p>
          <w:p w:rsidR="001847EE" w:rsidRPr="00A6474B" w:rsidRDefault="001847EE" w:rsidP="00A6474B">
            <w:pPr>
              <w:numPr>
                <w:ilvl w:val="0"/>
                <w:numId w:val="9"/>
              </w:numPr>
              <w:spacing w:after="0" w:line="240" w:lineRule="auto"/>
              <w:jc w:val="both"/>
              <w:rPr>
                <w:rFonts w:ascii="Arial" w:hAnsi="Arial" w:cs="Arial"/>
                <w:i/>
                <w:iCs/>
                <w:sz w:val="20"/>
                <w:lang w:val="es-ES_tradnl"/>
              </w:rPr>
            </w:pPr>
            <w:r w:rsidRPr="00A6474B">
              <w:rPr>
                <w:rFonts w:ascii="Arial" w:hAnsi="Arial" w:cs="Arial"/>
                <w:i/>
                <w:iCs/>
                <w:sz w:val="20"/>
                <w:lang w:val="es-ES_tradnl"/>
              </w:rPr>
              <w:t>¿Qué ha sido hasta el presente en el orden político? NADA.</w:t>
            </w:r>
          </w:p>
          <w:p w:rsidR="001847EE" w:rsidRPr="00A6474B" w:rsidRDefault="001847EE" w:rsidP="00A6474B">
            <w:pPr>
              <w:numPr>
                <w:ilvl w:val="0"/>
                <w:numId w:val="9"/>
              </w:numPr>
              <w:spacing w:after="0" w:line="240" w:lineRule="auto"/>
              <w:jc w:val="both"/>
              <w:rPr>
                <w:rFonts w:ascii="Arial" w:hAnsi="Arial" w:cs="Arial"/>
                <w:i/>
                <w:iCs/>
                <w:sz w:val="20"/>
                <w:lang w:val="es-ES_tradnl"/>
              </w:rPr>
            </w:pPr>
            <w:r w:rsidRPr="00A6474B">
              <w:rPr>
                <w:rFonts w:ascii="Arial" w:hAnsi="Arial" w:cs="Arial"/>
                <w:i/>
                <w:iCs/>
                <w:sz w:val="20"/>
                <w:lang w:val="es-ES_tradnl"/>
              </w:rPr>
              <w:t>¿Cuáles son sus exigencias? LLEGAR A SER ALGO.</w:t>
            </w:r>
          </w:p>
          <w:p w:rsidR="001847EE" w:rsidRPr="00A6474B" w:rsidRDefault="001847EE" w:rsidP="00A6474B">
            <w:pPr>
              <w:spacing w:line="240" w:lineRule="auto"/>
              <w:jc w:val="both"/>
              <w:rPr>
                <w:rFonts w:ascii="Arial" w:hAnsi="Arial" w:cs="Arial"/>
                <w:i/>
                <w:iCs/>
                <w:sz w:val="20"/>
                <w:lang w:val="es-ES_tradnl"/>
              </w:rPr>
            </w:pPr>
            <w:r w:rsidRPr="00A6474B">
              <w:rPr>
                <w:rFonts w:ascii="Arial" w:hAnsi="Arial" w:cs="Arial"/>
                <w:i/>
                <w:iCs/>
                <w:sz w:val="20"/>
                <w:lang w:val="es-ES_tradnl"/>
              </w:rPr>
              <w:t>¿Quién se atreve a decir que el estado llano no contiene en sí todo lo necesario para formar una nación completa? Es un hombre robusto y fuerte que tiene un brazo encadenado. [...] Y ¿qué es el estado llano? Todo, pero un todo libre y floreciente. Nada puede funcionar sin él, todo marcharía infinitamente mejor sin los otros. [...]</w:t>
            </w:r>
          </w:p>
          <w:p w:rsidR="001847EE" w:rsidRPr="00A6474B" w:rsidRDefault="001847EE" w:rsidP="00A6474B">
            <w:pPr>
              <w:spacing w:line="240" w:lineRule="auto"/>
              <w:jc w:val="both"/>
              <w:rPr>
                <w:rFonts w:ascii="Arial" w:hAnsi="Arial" w:cs="Arial"/>
                <w:i/>
                <w:iCs/>
                <w:sz w:val="20"/>
                <w:lang w:val="es-ES_tradnl"/>
              </w:rPr>
            </w:pPr>
            <w:r w:rsidRPr="00A6474B">
              <w:rPr>
                <w:rFonts w:ascii="Arial" w:hAnsi="Arial" w:cs="Arial"/>
                <w:i/>
                <w:iCs/>
                <w:sz w:val="20"/>
                <w:lang w:val="es-ES_tradnl"/>
              </w:rPr>
              <w:t>¿Qué es una nación? Un cuerpo de asociados que viven bajo una ley común y están representados por la misma legislatura. [...] Es preciso entender por tercer estado el conjunto de ciudadanos que pertenecen al orden común. [...] Una ley común y una representación común es lo que hace una nación".</w:t>
            </w:r>
          </w:p>
          <w:p w:rsidR="001847EE" w:rsidRPr="00A6474B" w:rsidRDefault="001847EE" w:rsidP="00A6474B">
            <w:pPr>
              <w:spacing w:line="240" w:lineRule="auto"/>
              <w:jc w:val="both"/>
              <w:rPr>
                <w:rFonts w:ascii="Arial" w:hAnsi="Arial" w:cs="Arial"/>
                <w:i/>
                <w:iCs/>
                <w:sz w:val="20"/>
                <w:lang w:val="es-ES_tradnl"/>
              </w:rPr>
            </w:pPr>
            <w:r w:rsidRPr="00A6474B">
              <w:rPr>
                <w:rFonts w:ascii="Arial" w:hAnsi="Arial" w:cs="Arial"/>
                <w:i/>
                <w:iCs/>
                <w:sz w:val="20"/>
                <w:lang w:val="es-ES_tradnl"/>
              </w:rPr>
              <w:t>(</w:t>
            </w:r>
            <w:proofErr w:type="spellStart"/>
            <w:r w:rsidRPr="00A6474B">
              <w:rPr>
                <w:rFonts w:ascii="Arial" w:hAnsi="Arial" w:cs="Arial"/>
                <w:i/>
                <w:iCs/>
                <w:sz w:val="20"/>
                <w:lang w:val="es-ES_tradnl"/>
              </w:rPr>
              <w:t>Sieyés</w:t>
            </w:r>
            <w:proofErr w:type="spellEnd"/>
            <w:r w:rsidRPr="00A6474B">
              <w:rPr>
                <w:rFonts w:ascii="Arial" w:hAnsi="Arial" w:cs="Arial"/>
                <w:i/>
                <w:iCs/>
                <w:sz w:val="20"/>
                <w:lang w:val="es-ES_tradnl"/>
              </w:rPr>
              <w:t>, Emmanuel Joseph. El tercer estado y otros escritos de 1789. Madrid, Espasa Calpe, 2001).</w:t>
            </w:r>
          </w:p>
          <w:p w:rsidR="001847EE" w:rsidRPr="00A6474B" w:rsidRDefault="001847EE" w:rsidP="00A6474B">
            <w:pPr>
              <w:spacing w:line="240" w:lineRule="auto"/>
              <w:jc w:val="both"/>
              <w:rPr>
                <w:rFonts w:ascii="Arial" w:hAnsi="Arial" w:cs="Arial"/>
                <w:i/>
                <w:iCs/>
                <w:sz w:val="20"/>
                <w:lang w:val="es-ES_tradnl"/>
              </w:rPr>
            </w:pPr>
          </w:p>
          <w:p w:rsidR="001847EE" w:rsidRPr="00A6474B" w:rsidRDefault="001847EE" w:rsidP="00A6474B">
            <w:pPr>
              <w:spacing w:line="240" w:lineRule="auto"/>
              <w:jc w:val="center"/>
              <w:rPr>
                <w:rFonts w:ascii="Arial" w:hAnsi="Arial" w:cs="Arial"/>
                <w:b/>
                <w:bCs/>
                <w:i/>
                <w:iCs/>
                <w:sz w:val="20"/>
                <w:lang w:val="es-ES_tradnl"/>
              </w:rPr>
            </w:pPr>
            <w:r w:rsidRPr="00A6474B">
              <w:rPr>
                <w:rFonts w:ascii="Arial" w:hAnsi="Arial" w:cs="Arial"/>
                <w:b/>
                <w:bCs/>
                <w:i/>
                <w:iCs/>
                <w:sz w:val="20"/>
                <w:lang w:val="es-ES_tradnl"/>
              </w:rPr>
              <w:t>b- Los Girondinos</w:t>
            </w:r>
          </w:p>
          <w:p w:rsidR="001847EE" w:rsidRPr="00A6474B" w:rsidRDefault="001847EE" w:rsidP="00A6474B">
            <w:pPr>
              <w:spacing w:line="240" w:lineRule="auto"/>
              <w:jc w:val="both"/>
              <w:rPr>
                <w:rFonts w:ascii="Arial" w:hAnsi="Arial" w:cs="Arial"/>
                <w:i/>
                <w:iCs/>
                <w:sz w:val="20"/>
              </w:rPr>
            </w:pPr>
            <w:r w:rsidRPr="00A6474B">
              <w:rPr>
                <w:rFonts w:ascii="Arial" w:hAnsi="Arial" w:cs="Arial"/>
                <w:i/>
                <w:iCs/>
                <w:sz w:val="20"/>
                <w:lang w:val="es-ES_tradnl"/>
              </w:rPr>
              <w:t>"Habéis vuelto a todos los hombres iguales ante la ley: habéis consagrado la igualdad civil y política (...) Un paso más sería un acto funesto y culpable, en la línea de la libertad equivaldría a la destrucción de la monarquía: en la línea de la igualdad, a la destrucción de la propiedad. En efecto, si aún se quisiera destruir cuando ya no haya nada de lo que se tenía que destruir: si se creyera no haberlo hecho todo por la igualdad una vez asegurada la igualdad de todos los hombres, ¿qué aristocracia encontrarán todavía para aniquilar, a no ser la de las propiedades?"</w:t>
            </w:r>
          </w:p>
          <w:p w:rsidR="001847EE" w:rsidRPr="00A6474B" w:rsidRDefault="001847EE" w:rsidP="00A6474B">
            <w:pPr>
              <w:spacing w:line="240" w:lineRule="auto"/>
              <w:jc w:val="both"/>
              <w:rPr>
                <w:rFonts w:ascii="Arial" w:hAnsi="Arial" w:cs="Arial"/>
                <w:i/>
                <w:iCs/>
                <w:sz w:val="20"/>
                <w:lang w:val="es-ES_tradnl"/>
              </w:rPr>
            </w:pPr>
            <w:r w:rsidRPr="00A6474B">
              <w:rPr>
                <w:rFonts w:ascii="Arial" w:hAnsi="Arial" w:cs="Arial"/>
                <w:i/>
                <w:iCs/>
                <w:sz w:val="20"/>
                <w:lang w:val="es-ES_tradnl"/>
              </w:rPr>
              <w:t xml:space="preserve">(Discurso pronunciado por </w:t>
            </w:r>
            <w:proofErr w:type="spellStart"/>
            <w:r w:rsidRPr="00A6474B">
              <w:rPr>
                <w:rFonts w:ascii="Arial" w:hAnsi="Arial" w:cs="Arial"/>
                <w:i/>
                <w:iCs/>
                <w:sz w:val="20"/>
                <w:lang w:val="es-ES_tradnl"/>
              </w:rPr>
              <w:t>Barnave</w:t>
            </w:r>
            <w:proofErr w:type="spellEnd"/>
            <w:r w:rsidRPr="00A6474B">
              <w:rPr>
                <w:rFonts w:ascii="Arial" w:hAnsi="Arial" w:cs="Arial"/>
                <w:i/>
                <w:iCs/>
                <w:sz w:val="20"/>
                <w:lang w:val="es-ES_tradnl"/>
              </w:rPr>
              <w:t xml:space="preserve">, burgués girondino, el 15 de julio de 1791. En: Albert </w:t>
            </w:r>
            <w:proofErr w:type="spellStart"/>
            <w:r w:rsidRPr="00A6474B">
              <w:rPr>
                <w:rFonts w:ascii="Arial" w:hAnsi="Arial" w:cs="Arial"/>
                <w:i/>
                <w:iCs/>
                <w:sz w:val="20"/>
                <w:lang w:val="es-ES_tradnl"/>
              </w:rPr>
              <w:t>Soboul</w:t>
            </w:r>
            <w:proofErr w:type="spellEnd"/>
            <w:r w:rsidRPr="00A6474B">
              <w:rPr>
                <w:rFonts w:ascii="Arial" w:hAnsi="Arial" w:cs="Arial"/>
                <w:i/>
                <w:iCs/>
                <w:sz w:val="20"/>
                <w:lang w:val="es-ES_tradnl"/>
              </w:rPr>
              <w:t>. Comprender la Revolución Francesa. Barcelona. Critica-Grijalbo, 1998.)</w:t>
            </w:r>
          </w:p>
          <w:p w:rsidR="001847EE" w:rsidRPr="00A6474B" w:rsidRDefault="001847EE" w:rsidP="00A6474B">
            <w:pPr>
              <w:spacing w:line="240" w:lineRule="auto"/>
              <w:jc w:val="both"/>
              <w:rPr>
                <w:rFonts w:ascii="Arial" w:hAnsi="Arial" w:cs="Arial"/>
                <w:b/>
                <w:bCs/>
                <w:i/>
                <w:iCs/>
                <w:sz w:val="20"/>
                <w:lang w:val="es-ES_tradnl"/>
              </w:rPr>
            </w:pPr>
          </w:p>
          <w:p w:rsidR="001847EE" w:rsidRPr="00A6474B" w:rsidRDefault="001847EE" w:rsidP="00A6474B">
            <w:pPr>
              <w:spacing w:line="240" w:lineRule="auto"/>
              <w:jc w:val="center"/>
              <w:rPr>
                <w:rFonts w:ascii="Arial" w:hAnsi="Arial" w:cs="Arial"/>
                <w:b/>
                <w:bCs/>
                <w:i/>
                <w:iCs/>
                <w:sz w:val="20"/>
                <w:lang w:val="es-ES_tradnl"/>
              </w:rPr>
            </w:pPr>
            <w:r w:rsidRPr="00A6474B">
              <w:rPr>
                <w:rFonts w:ascii="Arial" w:hAnsi="Arial" w:cs="Arial"/>
                <w:b/>
                <w:bCs/>
                <w:i/>
                <w:iCs/>
                <w:sz w:val="20"/>
                <w:lang w:val="es-ES_tradnl"/>
              </w:rPr>
              <w:t>C- Los Jacobinos</w:t>
            </w:r>
          </w:p>
          <w:p w:rsidR="001847EE" w:rsidRPr="00A6474B" w:rsidRDefault="001847EE" w:rsidP="00A6474B">
            <w:pPr>
              <w:spacing w:line="240" w:lineRule="auto"/>
              <w:jc w:val="both"/>
              <w:rPr>
                <w:rFonts w:ascii="Arial" w:hAnsi="Arial" w:cs="Arial"/>
                <w:i/>
                <w:iCs/>
                <w:sz w:val="20"/>
              </w:rPr>
            </w:pPr>
            <w:r w:rsidRPr="00A6474B">
              <w:rPr>
                <w:rFonts w:ascii="Arial" w:hAnsi="Arial" w:cs="Arial"/>
                <w:i/>
                <w:iCs/>
                <w:sz w:val="20"/>
                <w:lang w:val="es-ES_tradnl"/>
              </w:rPr>
              <w:t xml:space="preserve">"Preguntad a ese mercader de carne humana qué es la propiedad; os dirá, mostrándoos ese largo ataúd que él </w:t>
            </w:r>
            <w:r w:rsidRPr="00A6474B">
              <w:rPr>
                <w:rFonts w:ascii="Arial" w:hAnsi="Arial" w:cs="Arial"/>
                <w:i/>
                <w:iCs/>
                <w:sz w:val="20"/>
                <w:lang w:val="es-ES_tradnl"/>
              </w:rPr>
              <w:lastRenderedPageBreak/>
              <w:t>llama navío, donde ha encerrado y arrojado hombres que parecen vivos: 'He aquí mis propiedades: los he comprado a tanto por cabeza'. A juicio de toda esa gente, la propiedad no se apoya en ningún principio de moral. ¿Por qué vuestra Declaración de derechos parece presentar el mismo error? Al definir la libertad, el primer bien del hombre, el más sagrado de los derechos de la naturaleza, habéis dicho con razón que sus límites son los derechos de los demás: pero ¿por qué no habéis aplicado este principio a la propiedad, que es una institución social, como si las leyes eternas de la naturaleza fueran menos inviolables que las convenciones de los hombres? Habéis multiplicado los artículos para asegurar la mayor libertad posible y no habéis dicho una sola palabra que determine su legitimidad."</w:t>
            </w:r>
          </w:p>
          <w:p w:rsidR="001847EE" w:rsidRPr="00A6474B" w:rsidRDefault="001847EE" w:rsidP="00A6474B">
            <w:pPr>
              <w:spacing w:line="240" w:lineRule="auto"/>
              <w:jc w:val="both"/>
              <w:rPr>
                <w:rFonts w:ascii="Arial" w:hAnsi="Arial" w:cs="Arial"/>
                <w:i/>
                <w:iCs/>
                <w:sz w:val="20"/>
              </w:rPr>
            </w:pPr>
            <w:r w:rsidRPr="00A6474B">
              <w:rPr>
                <w:rFonts w:ascii="Arial" w:hAnsi="Arial" w:cs="Arial"/>
                <w:i/>
                <w:iCs/>
                <w:sz w:val="20"/>
                <w:lang w:val="es-ES_tradnl"/>
              </w:rPr>
              <w:t xml:space="preserve">(A continuación. </w:t>
            </w:r>
            <w:proofErr w:type="spellStart"/>
            <w:r w:rsidRPr="00A6474B">
              <w:rPr>
                <w:rFonts w:ascii="Arial" w:hAnsi="Arial" w:cs="Arial"/>
                <w:i/>
                <w:iCs/>
                <w:sz w:val="20"/>
                <w:lang w:val="es-ES_tradnl"/>
              </w:rPr>
              <w:t>Robespierre</w:t>
            </w:r>
            <w:proofErr w:type="spellEnd"/>
            <w:r w:rsidRPr="00A6474B">
              <w:rPr>
                <w:rFonts w:ascii="Arial" w:hAnsi="Arial" w:cs="Arial"/>
                <w:i/>
                <w:iCs/>
                <w:sz w:val="20"/>
                <w:lang w:val="es-ES_tradnl"/>
              </w:rPr>
              <w:t xml:space="preserve"> propuso incorporar a la Constitución el siguiente artículo: "La propiedad es el derecho que cada ciudadano tiene de gozar y de disponer de la porción de bienes que le es garantizada por la ley". De este modo, explica el historiador </w:t>
            </w:r>
            <w:proofErr w:type="spellStart"/>
            <w:r w:rsidRPr="00A6474B">
              <w:rPr>
                <w:rFonts w:ascii="Arial" w:hAnsi="Arial" w:cs="Arial"/>
                <w:i/>
                <w:iCs/>
                <w:sz w:val="20"/>
                <w:lang w:val="es-ES_tradnl"/>
              </w:rPr>
              <w:t>Soboul</w:t>
            </w:r>
            <w:proofErr w:type="spellEnd"/>
            <w:r w:rsidRPr="00A6474B">
              <w:rPr>
                <w:rFonts w:ascii="Arial" w:hAnsi="Arial" w:cs="Arial"/>
                <w:i/>
                <w:iCs/>
                <w:sz w:val="20"/>
                <w:lang w:val="es-ES_tradnl"/>
              </w:rPr>
              <w:t xml:space="preserve">. </w:t>
            </w:r>
            <w:proofErr w:type="spellStart"/>
            <w:r w:rsidRPr="00A6474B">
              <w:rPr>
                <w:rFonts w:ascii="Arial" w:hAnsi="Arial" w:cs="Arial"/>
                <w:i/>
                <w:iCs/>
                <w:sz w:val="20"/>
                <w:lang w:val="es-ES_tradnl"/>
              </w:rPr>
              <w:t>Robespierre</w:t>
            </w:r>
            <w:proofErr w:type="spellEnd"/>
            <w:r w:rsidRPr="00A6474B">
              <w:rPr>
                <w:rFonts w:ascii="Arial" w:hAnsi="Arial" w:cs="Arial"/>
                <w:i/>
                <w:iCs/>
                <w:sz w:val="20"/>
                <w:lang w:val="es-ES_tradnl"/>
              </w:rPr>
              <w:t xml:space="preserve"> pretendió dejar establecido que la propiedad no es un derecho natural, anterior a toda organización social, como lo había afirmado la Declaración de 1789. </w:t>
            </w:r>
            <w:proofErr w:type="gramStart"/>
            <w:r w:rsidRPr="00A6474B">
              <w:rPr>
                <w:rFonts w:ascii="Arial" w:hAnsi="Arial" w:cs="Arial"/>
                <w:i/>
                <w:iCs/>
                <w:sz w:val="20"/>
                <w:lang w:val="es-ES_tradnl"/>
              </w:rPr>
              <w:t>sino</w:t>
            </w:r>
            <w:proofErr w:type="gramEnd"/>
            <w:r w:rsidRPr="00A6474B">
              <w:rPr>
                <w:rFonts w:ascii="Arial" w:hAnsi="Arial" w:cs="Arial"/>
                <w:i/>
                <w:iCs/>
                <w:sz w:val="20"/>
                <w:lang w:val="es-ES_tradnl"/>
              </w:rPr>
              <w:t xml:space="preserve"> que se inscribe en marcos sociales e históricos, se define por la ley.)</w:t>
            </w:r>
          </w:p>
          <w:p w:rsidR="001847EE" w:rsidRPr="00A6474B" w:rsidRDefault="001847EE" w:rsidP="00A6474B">
            <w:pPr>
              <w:spacing w:line="240" w:lineRule="auto"/>
              <w:jc w:val="both"/>
              <w:rPr>
                <w:rFonts w:ascii="Arial" w:hAnsi="Arial" w:cs="Arial"/>
                <w:i/>
                <w:iCs/>
                <w:sz w:val="20"/>
                <w:lang w:val="es-ES_tradnl"/>
              </w:rPr>
            </w:pPr>
            <w:r w:rsidRPr="00A6474B">
              <w:rPr>
                <w:rFonts w:ascii="Arial" w:hAnsi="Arial" w:cs="Arial"/>
                <w:i/>
                <w:iCs/>
                <w:sz w:val="20"/>
                <w:lang w:val="es-ES_tradnl"/>
              </w:rPr>
              <w:t xml:space="preserve">(Discurso de </w:t>
            </w:r>
            <w:proofErr w:type="spellStart"/>
            <w:r w:rsidRPr="00A6474B">
              <w:rPr>
                <w:rFonts w:ascii="Arial" w:hAnsi="Arial" w:cs="Arial"/>
                <w:i/>
                <w:iCs/>
                <w:sz w:val="20"/>
                <w:lang w:val="es-ES_tradnl"/>
              </w:rPr>
              <w:t>Robespierre</w:t>
            </w:r>
            <w:proofErr w:type="spellEnd"/>
            <w:r w:rsidRPr="00A6474B">
              <w:rPr>
                <w:rFonts w:ascii="Arial" w:hAnsi="Arial" w:cs="Arial"/>
                <w:i/>
                <w:iCs/>
                <w:sz w:val="20"/>
                <w:lang w:val="es-ES_tradnl"/>
              </w:rPr>
              <w:t xml:space="preserve"> del 24 de abril de 1793. En: A. </w:t>
            </w:r>
            <w:proofErr w:type="spellStart"/>
            <w:r w:rsidRPr="00A6474B">
              <w:rPr>
                <w:rFonts w:ascii="Arial" w:hAnsi="Arial" w:cs="Arial"/>
                <w:i/>
                <w:iCs/>
                <w:sz w:val="20"/>
                <w:lang w:val="es-ES_tradnl"/>
              </w:rPr>
              <w:t>Soboul</w:t>
            </w:r>
            <w:proofErr w:type="spellEnd"/>
            <w:r w:rsidRPr="00A6474B">
              <w:rPr>
                <w:rFonts w:ascii="Arial" w:hAnsi="Arial" w:cs="Arial"/>
                <w:i/>
                <w:iCs/>
                <w:sz w:val="20"/>
                <w:lang w:val="es-ES_tradnl"/>
              </w:rPr>
              <w:t>. Comprender la Revolución Francesa.)</w:t>
            </w:r>
          </w:p>
          <w:p w:rsidR="00A6474B" w:rsidRPr="001847EE" w:rsidRDefault="00A6474B" w:rsidP="00A6474B">
            <w:pPr>
              <w:spacing w:after="0" w:line="240" w:lineRule="auto"/>
              <w:jc w:val="both"/>
              <w:rPr>
                <w:rFonts w:ascii="Arial" w:hAnsi="Arial" w:cs="Arial"/>
              </w:rPr>
            </w:pPr>
            <w:r>
              <w:rPr>
                <w:rFonts w:ascii="Arial" w:hAnsi="Arial" w:cs="Arial"/>
              </w:rPr>
              <w:t xml:space="preserve">- </w:t>
            </w:r>
            <w:r w:rsidRPr="001847EE">
              <w:rPr>
                <w:rFonts w:ascii="Arial" w:hAnsi="Arial" w:cs="Arial"/>
              </w:rPr>
              <w:t>Durante la revolución francesa, la tensión entre propiedad privada</w:t>
            </w:r>
            <w:r>
              <w:rPr>
                <w:rFonts w:ascii="Arial" w:hAnsi="Arial" w:cs="Arial"/>
              </w:rPr>
              <w:t>-</w:t>
            </w:r>
            <w:r w:rsidRPr="001847EE">
              <w:rPr>
                <w:rFonts w:ascii="Arial" w:hAnsi="Arial" w:cs="Arial"/>
              </w:rPr>
              <w:t>igualdad marcó las diferencias entre las tendencias moderadas y radicales. ¿A qué sector social pertenecían las tendencias girondina y jacobina</w:t>
            </w:r>
            <w:proofErr w:type="gramStart"/>
            <w:r w:rsidRPr="001847EE">
              <w:rPr>
                <w:rFonts w:ascii="Arial" w:hAnsi="Arial" w:cs="Arial"/>
              </w:rPr>
              <w:t>?.</w:t>
            </w:r>
            <w:proofErr w:type="gramEnd"/>
            <w:r>
              <w:rPr>
                <w:rFonts w:ascii="Arial" w:hAnsi="Arial" w:cs="Arial"/>
              </w:rPr>
              <w:t xml:space="preserve"> Explica la diferencia existente entre considerar la propiedad privada como un derecho natural ó como un acuerdo social.</w:t>
            </w:r>
          </w:p>
          <w:p w:rsidR="001847EE" w:rsidRDefault="00A6474B" w:rsidP="001847EE">
            <w:pPr>
              <w:spacing w:line="240" w:lineRule="auto"/>
              <w:jc w:val="both"/>
              <w:rPr>
                <w:rFonts w:ascii="Arial" w:hAnsi="Arial" w:cs="Arial"/>
              </w:rPr>
            </w:pPr>
            <w:r>
              <w:rPr>
                <w:rFonts w:ascii="Arial" w:hAnsi="Arial" w:cs="Arial"/>
              </w:rPr>
              <w:t>- Mediante un esquema conceptual, explica las características de la Convención Montañesa.</w:t>
            </w:r>
          </w:p>
          <w:p w:rsidR="00A6474B" w:rsidRPr="001847EE" w:rsidRDefault="00A6474B" w:rsidP="001847EE">
            <w:pPr>
              <w:spacing w:line="240" w:lineRule="auto"/>
              <w:jc w:val="both"/>
              <w:rPr>
                <w:rFonts w:ascii="Arial" w:hAnsi="Arial" w:cs="Arial"/>
              </w:rPr>
            </w:pPr>
          </w:p>
          <w:p w:rsidR="001847EE" w:rsidRPr="00A6474B" w:rsidRDefault="001847EE" w:rsidP="00A6474B">
            <w:pPr>
              <w:pStyle w:val="Prrafodelista"/>
              <w:numPr>
                <w:ilvl w:val="0"/>
                <w:numId w:val="12"/>
              </w:numPr>
              <w:spacing w:after="0" w:line="240" w:lineRule="auto"/>
              <w:jc w:val="both"/>
              <w:rPr>
                <w:rFonts w:ascii="Arial" w:hAnsi="Arial" w:cs="Arial"/>
              </w:rPr>
            </w:pPr>
            <w:r w:rsidRPr="00A6474B">
              <w:rPr>
                <w:rFonts w:ascii="Arial" w:hAnsi="Arial" w:cs="Arial"/>
              </w:rPr>
              <w:t>Lee estas estrofas de La Marsellesa, traducidos al español:</w:t>
            </w:r>
          </w:p>
          <w:p w:rsidR="001847EE" w:rsidRPr="00A6474B" w:rsidRDefault="001847EE" w:rsidP="00A6474B">
            <w:pPr>
              <w:spacing w:line="240" w:lineRule="auto"/>
              <w:jc w:val="center"/>
              <w:rPr>
                <w:rFonts w:ascii="Arial" w:hAnsi="Arial" w:cs="Arial"/>
                <w:b/>
                <w:bCs/>
                <w:i/>
                <w:sz w:val="20"/>
                <w:u w:val="single"/>
              </w:rPr>
            </w:pPr>
          </w:p>
          <w:p w:rsidR="001847EE" w:rsidRPr="00A6474B" w:rsidRDefault="001847EE" w:rsidP="00A6474B">
            <w:pPr>
              <w:spacing w:line="240" w:lineRule="auto"/>
              <w:jc w:val="center"/>
              <w:rPr>
                <w:rFonts w:ascii="Arial" w:hAnsi="Arial" w:cs="Arial"/>
                <w:b/>
                <w:bCs/>
                <w:i/>
                <w:sz w:val="20"/>
                <w:u w:val="single"/>
              </w:rPr>
            </w:pPr>
            <w:r w:rsidRPr="00A6474B">
              <w:rPr>
                <w:rFonts w:ascii="Arial" w:hAnsi="Arial" w:cs="Arial"/>
                <w:b/>
                <w:bCs/>
                <w:i/>
                <w:sz w:val="20"/>
                <w:u w:val="single"/>
              </w:rPr>
              <w:t>El Himno Nacional Francés en español.</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Marchemos, hijos de la patria, que ha llegado el día de la gloria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El sangriento estandarte de la tiranía está ya levantado contra nosotros (bis) </w:t>
            </w:r>
          </w:p>
          <w:p w:rsidR="001847EE" w:rsidRPr="00A6474B" w:rsidRDefault="001847EE" w:rsidP="00250059">
            <w:pPr>
              <w:spacing w:after="0" w:line="240" w:lineRule="auto"/>
              <w:jc w:val="both"/>
              <w:rPr>
                <w:rFonts w:ascii="Arial" w:hAnsi="Arial" w:cs="Arial"/>
                <w:i/>
                <w:sz w:val="20"/>
              </w:rPr>
            </w:pPr>
            <w:proofErr w:type="gramStart"/>
            <w:r w:rsidRPr="00A6474B">
              <w:rPr>
                <w:rFonts w:ascii="Arial" w:hAnsi="Arial" w:cs="Arial"/>
                <w:i/>
                <w:sz w:val="20"/>
              </w:rPr>
              <w:t>¿ No</w:t>
            </w:r>
            <w:proofErr w:type="gramEnd"/>
            <w:r w:rsidRPr="00A6474B">
              <w:rPr>
                <w:rFonts w:ascii="Arial" w:hAnsi="Arial" w:cs="Arial"/>
                <w:i/>
                <w:sz w:val="20"/>
              </w:rPr>
              <w:t xml:space="preserve"> oís bramar por las campiñas a esos feroces soldados?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Pues vienen a degollar a nuestros hijos y a nuestras esposas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¡A las armas, ciudadanos! ¡Formad vuestros batallones!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Marchemos: ¡Que la sangre impura empape nuestros surcos</w:t>
            </w:r>
            <w:proofErr w:type="gramStart"/>
            <w:r w:rsidRPr="00A6474B">
              <w:rPr>
                <w:rFonts w:ascii="Arial" w:hAnsi="Arial" w:cs="Arial"/>
                <w:i/>
                <w:sz w:val="20"/>
              </w:rPr>
              <w:t>!.</w:t>
            </w:r>
            <w:proofErr w:type="gramEnd"/>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¿Qué pretende esa horda de esclavos, de traidores, de reyes conjurados?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¿Para quién son esas innobles trabas y esas cadenas hace tiempo preparadas? (bis)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¡Para nosotros, franceses! Oh, qué </w:t>
            </w:r>
            <w:proofErr w:type="gramStart"/>
            <w:r w:rsidRPr="00A6474B">
              <w:rPr>
                <w:rFonts w:ascii="Arial" w:hAnsi="Arial" w:cs="Arial"/>
                <w:i/>
                <w:sz w:val="20"/>
              </w:rPr>
              <w:t>ultraje !</w:t>
            </w:r>
            <w:proofErr w:type="gramEnd"/>
            <w:r w:rsidRPr="00A6474B">
              <w:rPr>
                <w:rFonts w:ascii="Arial" w:hAnsi="Arial" w:cs="Arial"/>
                <w:i/>
                <w:sz w:val="20"/>
              </w:rPr>
              <w:t xml:space="preserve"> (bis)  ¡Qué arrebato nos debe incitar!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Pretenden someternos de nuevo a la antigua esclavitud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¡Y qué! ¿Sufriremos que las tropas extranjeras</w:t>
            </w:r>
            <w:bookmarkStart w:id="0" w:name="_GoBack"/>
            <w:bookmarkEnd w:id="0"/>
            <w:r w:rsidRPr="00A6474B">
              <w:rPr>
                <w:rFonts w:ascii="Arial" w:hAnsi="Arial" w:cs="Arial"/>
                <w:i/>
                <w:sz w:val="20"/>
              </w:rPr>
              <w:t xml:space="preserve">  dicten la ley en nuestros hogares?,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¿Y que esa soldadesca mercenaria venza a nuestros valientes guerreros? (bis)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¡Gran Dios! Encadenadas nuestras manos, tendríamos que doblegarnos bajo el yugo</w:t>
            </w:r>
            <w:proofErr w:type="gramStart"/>
            <w:r w:rsidRPr="00A6474B">
              <w:rPr>
                <w:rFonts w:ascii="Arial" w:hAnsi="Arial" w:cs="Arial"/>
                <w:i/>
                <w:sz w:val="20"/>
              </w:rPr>
              <w:t>!</w:t>
            </w:r>
            <w:proofErr w:type="gramEnd"/>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Los dueños de nuestro destino no serían más que unos viles déspotas. </w:t>
            </w:r>
          </w:p>
          <w:p w:rsidR="00A6474B" w:rsidRDefault="001847EE" w:rsidP="00250059">
            <w:pPr>
              <w:spacing w:after="0" w:line="240" w:lineRule="auto"/>
              <w:jc w:val="both"/>
              <w:rPr>
                <w:rFonts w:ascii="Arial" w:hAnsi="Arial" w:cs="Arial"/>
                <w:i/>
                <w:sz w:val="20"/>
              </w:rPr>
            </w:pPr>
            <w:r w:rsidRPr="00A6474B">
              <w:rPr>
                <w:rFonts w:ascii="Arial" w:hAnsi="Arial" w:cs="Arial"/>
                <w:i/>
                <w:sz w:val="20"/>
              </w:rPr>
              <w:t>¡Temblad tiranos, y también vosotros, pérfidos, oprobio de todos los partidos!</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w:t>
            </w:r>
            <w:proofErr w:type="gramStart"/>
            <w:r w:rsidRPr="00A6474B">
              <w:rPr>
                <w:rFonts w:ascii="Arial" w:hAnsi="Arial" w:cs="Arial"/>
                <w:i/>
                <w:sz w:val="20"/>
              </w:rPr>
              <w:t>Temblad !</w:t>
            </w:r>
            <w:proofErr w:type="gramEnd"/>
            <w:r w:rsidRPr="00A6474B">
              <w:rPr>
                <w:rFonts w:ascii="Arial" w:hAnsi="Arial" w:cs="Arial"/>
                <w:i/>
                <w:sz w:val="20"/>
              </w:rPr>
              <w:t xml:space="preserve"> Vuestros parricidas proyectos  van al fin a recibir su castigo. (bis)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¡Libertad, libertad querida, pelea con tus defensores (bis) </w:t>
            </w:r>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¡Que la victoria acuda bajo tus banderas al oír tus varoniles </w:t>
            </w:r>
            <w:proofErr w:type="gramStart"/>
            <w:r w:rsidRPr="00A6474B">
              <w:rPr>
                <w:rFonts w:ascii="Arial" w:hAnsi="Arial" w:cs="Arial"/>
                <w:i/>
                <w:sz w:val="20"/>
              </w:rPr>
              <w:t>acentos !</w:t>
            </w:r>
            <w:proofErr w:type="gramEnd"/>
          </w:p>
          <w:p w:rsidR="001847EE" w:rsidRPr="00A6474B" w:rsidRDefault="001847EE" w:rsidP="00250059">
            <w:pPr>
              <w:spacing w:after="0" w:line="240" w:lineRule="auto"/>
              <w:jc w:val="both"/>
              <w:rPr>
                <w:rFonts w:ascii="Arial" w:hAnsi="Arial" w:cs="Arial"/>
                <w:i/>
                <w:sz w:val="20"/>
              </w:rPr>
            </w:pPr>
            <w:r w:rsidRPr="00A6474B">
              <w:rPr>
                <w:rFonts w:ascii="Arial" w:hAnsi="Arial" w:cs="Arial"/>
                <w:i/>
                <w:sz w:val="20"/>
              </w:rPr>
              <w:t xml:space="preserve">¡Que tus enemigos moribundos vean tu triunfo y nuestra </w:t>
            </w:r>
            <w:proofErr w:type="gramStart"/>
            <w:r w:rsidRPr="00A6474B">
              <w:rPr>
                <w:rFonts w:ascii="Arial" w:hAnsi="Arial" w:cs="Arial"/>
                <w:i/>
                <w:sz w:val="20"/>
              </w:rPr>
              <w:t>gloria !</w:t>
            </w:r>
            <w:proofErr w:type="gramEnd"/>
          </w:p>
          <w:p w:rsidR="001847EE" w:rsidRPr="001847EE" w:rsidRDefault="00A6474B" w:rsidP="001847EE">
            <w:pPr>
              <w:spacing w:line="240" w:lineRule="auto"/>
              <w:jc w:val="both"/>
              <w:rPr>
                <w:rFonts w:ascii="Arial" w:hAnsi="Arial" w:cs="Arial"/>
              </w:rPr>
            </w:pPr>
            <w:r>
              <w:rPr>
                <w:rFonts w:ascii="Arial" w:hAnsi="Arial" w:cs="Arial"/>
              </w:rPr>
              <w:t>- Analiza</w:t>
            </w:r>
            <w:r w:rsidR="001847EE" w:rsidRPr="001847EE">
              <w:rPr>
                <w:rFonts w:ascii="Arial" w:hAnsi="Arial" w:cs="Arial"/>
              </w:rPr>
              <w:t xml:space="preserve"> el sentido de las frases que caracterizan:</w:t>
            </w:r>
          </w:p>
          <w:p w:rsidR="001847EE" w:rsidRPr="001847EE" w:rsidRDefault="001847EE" w:rsidP="001847EE">
            <w:pPr>
              <w:numPr>
                <w:ilvl w:val="0"/>
                <w:numId w:val="11"/>
              </w:numPr>
              <w:spacing w:after="0" w:line="240" w:lineRule="auto"/>
              <w:jc w:val="both"/>
              <w:rPr>
                <w:rFonts w:ascii="Arial" w:hAnsi="Arial" w:cs="Arial"/>
              </w:rPr>
            </w:pPr>
            <w:r w:rsidRPr="001847EE">
              <w:rPr>
                <w:rFonts w:ascii="Arial" w:hAnsi="Arial" w:cs="Arial"/>
              </w:rPr>
              <w:t>A los ejércitos revolucionarios.</w:t>
            </w:r>
          </w:p>
          <w:p w:rsidR="001847EE" w:rsidRPr="001847EE" w:rsidRDefault="001847EE" w:rsidP="001847EE">
            <w:pPr>
              <w:numPr>
                <w:ilvl w:val="0"/>
                <w:numId w:val="11"/>
              </w:numPr>
              <w:spacing w:after="0" w:line="240" w:lineRule="auto"/>
              <w:jc w:val="both"/>
              <w:rPr>
                <w:rFonts w:ascii="Arial" w:hAnsi="Arial" w:cs="Arial"/>
              </w:rPr>
            </w:pPr>
            <w:r w:rsidRPr="001847EE">
              <w:rPr>
                <w:rFonts w:ascii="Arial" w:hAnsi="Arial" w:cs="Arial"/>
              </w:rPr>
              <w:t>A las tropas reales.</w:t>
            </w:r>
          </w:p>
          <w:p w:rsidR="001847EE" w:rsidRPr="001847EE" w:rsidRDefault="001847EE" w:rsidP="001847EE">
            <w:pPr>
              <w:numPr>
                <w:ilvl w:val="0"/>
                <w:numId w:val="11"/>
              </w:numPr>
              <w:spacing w:after="0" w:line="240" w:lineRule="auto"/>
              <w:jc w:val="both"/>
              <w:rPr>
                <w:rFonts w:ascii="Arial" w:hAnsi="Arial" w:cs="Arial"/>
              </w:rPr>
            </w:pPr>
            <w:r w:rsidRPr="001847EE">
              <w:rPr>
                <w:rFonts w:ascii="Arial" w:hAnsi="Arial" w:cs="Arial"/>
              </w:rPr>
              <w:t>A la Patria.</w:t>
            </w:r>
          </w:p>
          <w:p w:rsidR="001847EE" w:rsidRPr="001847EE" w:rsidRDefault="001847EE" w:rsidP="001847EE">
            <w:pPr>
              <w:spacing w:line="240" w:lineRule="auto"/>
              <w:jc w:val="both"/>
              <w:rPr>
                <w:rFonts w:ascii="Arial" w:hAnsi="Arial" w:cs="Arial"/>
              </w:rPr>
            </w:pPr>
            <w:r w:rsidRPr="001847EE">
              <w:rPr>
                <w:rFonts w:ascii="Arial" w:hAnsi="Arial" w:cs="Arial"/>
              </w:rPr>
              <w:t>- ¿Cuáles son las metáforas empleadas para referirse a la confrontación entre tiranía y libertad?</w:t>
            </w:r>
          </w:p>
          <w:p w:rsidR="001847EE" w:rsidRPr="001847EE" w:rsidRDefault="001847EE" w:rsidP="001847EE">
            <w:pPr>
              <w:spacing w:line="240" w:lineRule="auto"/>
              <w:jc w:val="both"/>
              <w:rPr>
                <w:rFonts w:ascii="Arial" w:hAnsi="Arial" w:cs="Arial"/>
              </w:rPr>
            </w:pPr>
            <w:r w:rsidRPr="001847EE">
              <w:rPr>
                <w:rFonts w:ascii="Arial" w:hAnsi="Arial" w:cs="Arial"/>
              </w:rPr>
              <w:t>- Menciona otros símbolos que reflejan el patriotismo promovido a partir de la etapa radical (jacobina) de la Revolución.</w:t>
            </w:r>
          </w:p>
          <w:p w:rsidR="005413AF" w:rsidRPr="005413AF" w:rsidRDefault="005413AF" w:rsidP="005413AF">
            <w:pPr>
              <w:jc w:val="both"/>
              <w:rPr>
                <w:rFonts w:ascii="Arial" w:hAnsi="Arial" w:cs="Arial"/>
              </w:rPr>
            </w:pPr>
            <w:r w:rsidRPr="005413AF">
              <w:rPr>
                <w:rFonts w:ascii="Arial" w:hAnsi="Arial" w:cs="Arial"/>
              </w:rPr>
              <w:t xml:space="preserve">3- Analizando un </w:t>
            </w:r>
            <w:proofErr w:type="spellStart"/>
            <w:r w:rsidRPr="005413AF">
              <w:rPr>
                <w:rFonts w:ascii="Arial" w:hAnsi="Arial" w:cs="Arial"/>
              </w:rPr>
              <w:t>biopic</w:t>
            </w:r>
            <w:proofErr w:type="spellEnd"/>
            <w:r>
              <w:rPr>
                <w:rFonts w:ascii="Arial" w:hAnsi="Arial" w:cs="Arial"/>
              </w:rPr>
              <w:t xml:space="preserve"> (</w:t>
            </w:r>
            <w:r w:rsidRPr="005413AF">
              <w:rPr>
                <w:rFonts w:ascii="Arial" w:hAnsi="Arial" w:cs="Arial"/>
              </w:rPr>
              <w:t>https://cutt.ly/QtkqfHp</w:t>
            </w:r>
            <w:r>
              <w:rPr>
                <w:rFonts w:ascii="Arial" w:hAnsi="Arial" w:cs="Arial"/>
              </w:rPr>
              <w:t>)</w:t>
            </w:r>
          </w:p>
          <w:p w:rsidR="005413AF" w:rsidRPr="005413AF" w:rsidRDefault="005413AF" w:rsidP="005413AF">
            <w:pPr>
              <w:jc w:val="both"/>
              <w:rPr>
                <w:rFonts w:ascii="Arial" w:hAnsi="Arial" w:cs="Arial"/>
                <w:i/>
                <w:sz w:val="20"/>
              </w:rPr>
            </w:pPr>
            <w:r w:rsidRPr="005413AF">
              <w:rPr>
                <w:rFonts w:ascii="Arial" w:hAnsi="Arial" w:cs="Arial"/>
                <w:i/>
                <w:sz w:val="20"/>
              </w:rPr>
              <w:t>Película biográfica (</w:t>
            </w:r>
            <w:proofErr w:type="spellStart"/>
            <w:r w:rsidRPr="005413AF">
              <w:rPr>
                <w:rFonts w:ascii="Arial" w:hAnsi="Arial" w:cs="Arial"/>
                <w:i/>
                <w:sz w:val="20"/>
              </w:rPr>
              <w:t>biopic</w:t>
            </w:r>
            <w:proofErr w:type="spellEnd"/>
            <w:r w:rsidRPr="005413AF">
              <w:rPr>
                <w:rFonts w:ascii="Arial" w:hAnsi="Arial" w:cs="Arial"/>
                <w:i/>
                <w:sz w:val="20"/>
              </w:rPr>
              <w:t>) es un género de cine que consiste en la dramatización cinematográfica de la biografía de una persona o grupo de personas reales. Es un subgénero del cine histórico o "de época", y se diferencia de otros géneros confluyentes (como las películas "basadas en una historia real"). Debido a que los personajes retratados son personas reales (cuyas acciones y características son conocidas) los </w:t>
            </w:r>
            <w:proofErr w:type="spellStart"/>
            <w:r w:rsidRPr="005413AF">
              <w:rPr>
                <w:rFonts w:ascii="Arial" w:hAnsi="Arial" w:cs="Arial"/>
                <w:i/>
                <w:sz w:val="20"/>
              </w:rPr>
              <w:t>biopics</w:t>
            </w:r>
            <w:proofErr w:type="spellEnd"/>
            <w:r w:rsidRPr="005413AF">
              <w:rPr>
                <w:rFonts w:ascii="Arial" w:hAnsi="Arial" w:cs="Arial"/>
                <w:i/>
                <w:sz w:val="20"/>
              </w:rPr>
              <w:t> son considerados uno de los géneros más demandados por los actores. </w:t>
            </w:r>
          </w:p>
          <w:p w:rsidR="005413AF" w:rsidRPr="005413AF" w:rsidRDefault="005413AF" w:rsidP="005413AF">
            <w:pPr>
              <w:jc w:val="both"/>
              <w:rPr>
                <w:rFonts w:ascii="Arial" w:hAnsi="Arial" w:cs="Arial"/>
                <w:i/>
                <w:sz w:val="20"/>
              </w:rPr>
            </w:pPr>
            <w:r w:rsidRPr="005413AF">
              <w:rPr>
                <w:rFonts w:ascii="Arial" w:hAnsi="Arial" w:cs="Arial"/>
                <w:i/>
                <w:sz w:val="20"/>
              </w:rPr>
              <w:t xml:space="preserve">El caso de la miniserie “Napoleón”, está basada en la novela histórica de Max Gallo (1997) y con un elenco encabezado por Christian </w:t>
            </w:r>
            <w:proofErr w:type="spellStart"/>
            <w:r w:rsidRPr="005413AF">
              <w:rPr>
                <w:rFonts w:ascii="Arial" w:hAnsi="Arial" w:cs="Arial"/>
                <w:i/>
                <w:sz w:val="20"/>
              </w:rPr>
              <w:t>Clavier</w:t>
            </w:r>
            <w:proofErr w:type="spellEnd"/>
            <w:r w:rsidRPr="005413AF">
              <w:rPr>
                <w:rFonts w:ascii="Arial" w:hAnsi="Arial" w:cs="Arial"/>
                <w:i/>
                <w:sz w:val="20"/>
              </w:rPr>
              <w:t>, </w:t>
            </w:r>
            <w:proofErr w:type="spellStart"/>
            <w:r w:rsidRPr="005413AF">
              <w:rPr>
                <w:rFonts w:ascii="Arial" w:hAnsi="Arial" w:cs="Arial"/>
                <w:i/>
                <w:sz w:val="20"/>
              </w:rPr>
              <w:t>IsabellaRossellini</w:t>
            </w:r>
            <w:proofErr w:type="spellEnd"/>
            <w:r w:rsidRPr="005413AF">
              <w:rPr>
                <w:rFonts w:ascii="Arial" w:hAnsi="Arial" w:cs="Arial"/>
                <w:i/>
                <w:sz w:val="20"/>
              </w:rPr>
              <w:t xml:space="preserve">, Gérard </w:t>
            </w:r>
            <w:proofErr w:type="spellStart"/>
            <w:r w:rsidRPr="005413AF">
              <w:rPr>
                <w:rFonts w:ascii="Arial" w:hAnsi="Arial" w:cs="Arial"/>
                <w:i/>
                <w:sz w:val="20"/>
              </w:rPr>
              <w:t>Depardieu</w:t>
            </w:r>
            <w:proofErr w:type="spellEnd"/>
            <w:r w:rsidRPr="005413AF">
              <w:rPr>
                <w:rFonts w:ascii="Arial" w:hAnsi="Arial" w:cs="Arial"/>
                <w:i/>
                <w:sz w:val="20"/>
              </w:rPr>
              <w:t xml:space="preserve"> y John </w:t>
            </w:r>
            <w:proofErr w:type="spellStart"/>
            <w:r w:rsidRPr="005413AF">
              <w:rPr>
                <w:rFonts w:ascii="Arial" w:hAnsi="Arial" w:cs="Arial"/>
                <w:i/>
                <w:sz w:val="20"/>
              </w:rPr>
              <w:t>Malkovich</w:t>
            </w:r>
            <w:proofErr w:type="spellEnd"/>
            <w:r w:rsidRPr="005413AF">
              <w:rPr>
                <w:rFonts w:ascii="Arial" w:hAnsi="Arial" w:cs="Arial"/>
                <w:i/>
                <w:sz w:val="20"/>
              </w:rPr>
              <w:t xml:space="preserve">, al momento de su realización se convirtió en la producción televisiva más cara de Europa, con un costo equivalente a US$ 46.330.000. La miniserie cubre el ascenso al poder de Napoleón hasta su caída y muerte en el exilio, los </w:t>
            </w:r>
            <w:r w:rsidRPr="005413AF">
              <w:rPr>
                <w:rFonts w:ascii="Arial" w:hAnsi="Arial" w:cs="Arial"/>
                <w:i/>
                <w:sz w:val="20"/>
              </w:rPr>
              <w:lastRenderedPageBreak/>
              <w:t>triunfos y fracasos de las campañas napoleónicas -desde </w:t>
            </w:r>
            <w:proofErr w:type="spellStart"/>
            <w:r w:rsidRPr="005413AF">
              <w:rPr>
                <w:rFonts w:ascii="Arial" w:hAnsi="Arial" w:cs="Arial"/>
                <w:i/>
                <w:sz w:val="20"/>
              </w:rPr>
              <w:t>Arcole</w:t>
            </w:r>
            <w:proofErr w:type="spellEnd"/>
            <w:r w:rsidRPr="005413AF">
              <w:rPr>
                <w:rFonts w:ascii="Arial" w:hAnsi="Arial" w:cs="Arial"/>
                <w:i/>
                <w:sz w:val="20"/>
              </w:rPr>
              <w:t xml:space="preserve"> (1796) hasta Waterloo (1815), pasando por la expedición a Egipto y la campaña de Rusia- y también su intensa vida amorosa: su matrimonio y divorcio de Josefina de </w:t>
            </w:r>
            <w:proofErr w:type="spellStart"/>
            <w:r w:rsidRPr="005413AF">
              <w:rPr>
                <w:rFonts w:ascii="Arial" w:hAnsi="Arial" w:cs="Arial"/>
                <w:i/>
                <w:sz w:val="20"/>
              </w:rPr>
              <w:t>Beauharnais</w:t>
            </w:r>
            <w:proofErr w:type="spellEnd"/>
            <w:r w:rsidRPr="005413AF">
              <w:rPr>
                <w:rFonts w:ascii="Arial" w:hAnsi="Arial" w:cs="Arial"/>
                <w:i/>
                <w:sz w:val="20"/>
              </w:rPr>
              <w:t xml:space="preserve">, su matrimonio con Marie </w:t>
            </w:r>
            <w:proofErr w:type="spellStart"/>
            <w:r w:rsidRPr="005413AF">
              <w:rPr>
                <w:rFonts w:ascii="Arial" w:hAnsi="Arial" w:cs="Arial"/>
                <w:i/>
                <w:sz w:val="20"/>
              </w:rPr>
              <w:t>Louise</w:t>
            </w:r>
            <w:proofErr w:type="spellEnd"/>
            <w:r w:rsidRPr="005413AF">
              <w:rPr>
                <w:rFonts w:ascii="Arial" w:hAnsi="Arial" w:cs="Arial"/>
                <w:i/>
                <w:sz w:val="20"/>
              </w:rPr>
              <w:t>, duquesa de Parma, hija de Francisco II, y sus relaciones extramaritales con </w:t>
            </w:r>
            <w:proofErr w:type="spellStart"/>
            <w:r w:rsidRPr="005413AF">
              <w:rPr>
                <w:rFonts w:ascii="Arial" w:hAnsi="Arial" w:cs="Arial"/>
                <w:i/>
                <w:sz w:val="20"/>
              </w:rPr>
              <w:t>EleanoreDenuelle</w:t>
            </w:r>
            <w:proofErr w:type="spellEnd"/>
            <w:r w:rsidRPr="005413AF">
              <w:rPr>
                <w:rFonts w:ascii="Arial" w:hAnsi="Arial" w:cs="Arial"/>
                <w:i/>
                <w:sz w:val="20"/>
              </w:rPr>
              <w:t xml:space="preserve"> y Marie </w:t>
            </w:r>
            <w:proofErr w:type="spellStart"/>
            <w:r w:rsidRPr="005413AF">
              <w:rPr>
                <w:rFonts w:ascii="Arial" w:hAnsi="Arial" w:cs="Arial"/>
                <w:i/>
                <w:sz w:val="20"/>
              </w:rPr>
              <w:t>Walewska</w:t>
            </w:r>
            <w:proofErr w:type="spellEnd"/>
            <w:r w:rsidRPr="005413AF">
              <w:rPr>
                <w:rFonts w:ascii="Arial" w:hAnsi="Arial" w:cs="Arial"/>
                <w:i/>
                <w:sz w:val="20"/>
              </w:rPr>
              <w:t>.</w:t>
            </w:r>
          </w:p>
          <w:p w:rsidR="005413AF" w:rsidRPr="005413AF" w:rsidRDefault="005413AF" w:rsidP="005413AF">
            <w:pPr>
              <w:jc w:val="both"/>
              <w:rPr>
                <w:rFonts w:ascii="Arial" w:hAnsi="Arial" w:cs="Arial"/>
              </w:rPr>
            </w:pPr>
            <w:r w:rsidRPr="005413AF">
              <w:rPr>
                <w:rFonts w:ascii="Arial" w:hAnsi="Arial" w:cs="Arial"/>
              </w:rPr>
              <w:t xml:space="preserve">Analiza en la miniserie los siguientes puntos, para </w:t>
            </w:r>
            <w:r>
              <w:rPr>
                <w:rFonts w:ascii="Arial" w:hAnsi="Arial" w:cs="Arial"/>
              </w:rPr>
              <w:t xml:space="preserve">presentar en el foro de </w:t>
            </w:r>
            <w:proofErr w:type="spellStart"/>
            <w:r>
              <w:rPr>
                <w:rFonts w:ascii="Arial" w:hAnsi="Arial" w:cs="Arial"/>
              </w:rPr>
              <w:t>classroom</w:t>
            </w:r>
            <w:proofErr w:type="spellEnd"/>
            <w:r>
              <w:rPr>
                <w:rFonts w:ascii="Arial" w:hAnsi="Arial" w:cs="Arial"/>
              </w:rPr>
              <w:t xml:space="preserve">: </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La actuación del General Bonaparte durante la Republica. Su relación con la nobleza y las autoridades del Directorio.</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Descripción del ascenso político de Napoleón y las características del golpe de estado del 18 Brumario (¿Quiénes participaron y que funciones tenían?).</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Las funciones y la evolución de los personaje desde la </w:t>
            </w:r>
            <w:proofErr w:type="spellStart"/>
            <w:r w:rsidRPr="005413AF">
              <w:rPr>
                <w:rFonts w:ascii="Arial" w:hAnsi="Arial" w:cs="Arial"/>
              </w:rPr>
              <w:t>Republica</w:t>
            </w:r>
            <w:proofErr w:type="spellEnd"/>
            <w:r w:rsidRPr="005413AF">
              <w:rPr>
                <w:rFonts w:ascii="Arial" w:hAnsi="Arial" w:cs="Arial"/>
              </w:rPr>
              <w:t xml:space="preserve"> al Imperio </w:t>
            </w:r>
            <w:proofErr w:type="spellStart"/>
            <w:r w:rsidRPr="005413AF">
              <w:rPr>
                <w:rFonts w:ascii="Arial" w:hAnsi="Arial" w:cs="Arial"/>
              </w:rPr>
              <w:t>deMurat</w:t>
            </w:r>
            <w:proofErr w:type="spellEnd"/>
            <w:r w:rsidRPr="005413AF">
              <w:rPr>
                <w:rFonts w:ascii="Arial" w:hAnsi="Arial" w:cs="Arial"/>
              </w:rPr>
              <w:t xml:space="preserve">, </w:t>
            </w:r>
            <w:proofErr w:type="spellStart"/>
            <w:r w:rsidRPr="005413AF">
              <w:rPr>
                <w:rFonts w:ascii="Arial" w:hAnsi="Arial" w:cs="Arial"/>
              </w:rPr>
              <w:t>Josephine</w:t>
            </w:r>
            <w:proofErr w:type="spellEnd"/>
            <w:r w:rsidRPr="005413AF">
              <w:rPr>
                <w:rFonts w:ascii="Arial" w:hAnsi="Arial" w:cs="Arial"/>
              </w:rPr>
              <w:t xml:space="preserve"> de </w:t>
            </w:r>
            <w:proofErr w:type="spellStart"/>
            <w:r w:rsidRPr="005413AF">
              <w:rPr>
                <w:rFonts w:ascii="Arial" w:hAnsi="Arial" w:cs="Arial"/>
              </w:rPr>
              <w:t>Beauharnais</w:t>
            </w:r>
            <w:proofErr w:type="spellEnd"/>
            <w:r w:rsidRPr="005413AF">
              <w:rPr>
                <w:rFonts w:ascii="Arial" w:hAnsi="Arial" w:cs="Arial"/>
              </w:rPr>
              <w:t xml:space="preserve">, Fouché, </w:t>
            </w:r>
            <w:proofErr w:type="spellStart"/>
            <w:r w:rsidRPr="005413AF">
              <w:rPr>
                <w:rFonts w:ascii="Arial" w:hAnsi="Arial" w:cs="Arial"/>
              </w:rPr>
              <w:t>Tayllerand</w:t>
            </w:r>
            <w:proofErr w:type="spellEnd"/>
            <w:r w:rsidRPr="005413AF">
              <w:rPr>
                <w:rFonts w:ascii="Arial" w:hAnsi="Arial" w:cs="Arial"/>
              </w:rPr>
              <w:t>.</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La caracterización de los realistas y los extremistas según la miniserie.</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Explicar el sentido de la frase “el poder es apariencia”.</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La relación entre la iglesia y el gobierno (tener en cuenta el diálogo entre el emperador y el papa) y la coronación imperial.</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La creación de una nueva nobleza en Europa: finalidad y objetivos.</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El dialogo entre el Zar Alejandro I y Napoleón en </w:t>
            </w:r>
            <w:proofErr w:type="spellStart"/>
            <w:r w:rsidRPr="005413AF">
              <w:rPr>
                <w:rFonts w:ascii="Arial" w:hAnsi="Arial" w:cs="Arial"/>
              </w:rPr>
              <w:t>Tilsit</w:t>
            </w:r>
            <w:proofErr w:type="spellEnd"/>
            <w:r w:rsidRPr="005413AF">
              <w:rPr>
                <w:rFonts w:ascii="Arial" w:hAnsi="Arial" w:cs="Arial"/>
              </w:rPr>
              <w:t>.</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Caracterización de las guerras napoleónicas en cuanto a: alguna batalla (</w:t>
            </w:r>
            <w:proofErr w:type="spellStart"/>
            <w:r w:rsidRPr="005413AF">
              <w:rPr>
                <w:rFonts w:ascii="Arial" w:hAnsi="Arial" w:cs="Arial"/>
              </w:rPr>
              <w:t>ej.Austerlitz</w:t>
            </w:r>
            <w:proofErr w:type="spellEnd"/>
            <w:r w:rsidRPr="005413AF">
              <w:rPr>
                <w:rFonts w:ascii="Arial" w:hAnsi="Arial" w:cs="Arial"/>
              </w:rPr>
              <w:t>), la guerra de España y la campaña de Rusia.</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La cuestión polaca: intereses rusos y franceses en ella.</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Ejemplos presentados en la miniserie sobre la popularidad de Napoleón.</w:t>
            </w:r>
          </w:p>
          <w:p w:rsidR="005413AF" w:rsidRPr="005413AF" w:rsidRDefault="005413AF" w:rsidP="005413AF">
            <w:pPr>
              <w:rPr>
                <w:rFonts w:ascii="Arial" w:hAnsi="Arial" w:cs="Arial"/>
              </w:rPr>
            </w:pPr>
            <w:r>
              <w:rPr>
                <w:rFonts w:ascii="Arial" w:hAnsi="Arial" w:cs="Arial"/>
              </w:rPr>
              <w:t>-</w:t>
            </w:r>
            <w:r w:rsidRPr="005413AF">
              <w:rPr>
                <w:rFonts w:ascii="Arial" w:hAnsi="Arial" w:cs="Arial"/>
              </w:rPr>
              <w:t xml:space="preserve"> ¿Cómo es presentada la “Restauración monárquica” de Luis XVIII?</w:t>
            </w:r>
          </w:p>
          <w:p w:rsidR="009523D4" w:rsidRPr="009523D4" w:rsidRDefault="005413AF" w:rsidP="00250059">
            <w:pPr>
              <w:rPr>
                <w:rFonts w:ascii="Arial" w:hAnsi="Arial" w:cs="Arial"/>
                <w:sz w:val="32"/>
                <w:szCs w:val="32"/>
              </w:rPr>
            </w:pPr>
            <w:r>
              <w:rPr>
                <w:rFonts w:ascii="Arial" w:hAnsi="Arial" w:cs="Arial"/>
              </w:rPr>
              <w:t>-</w:t>
            </w:r>
            <w:r w:rsidRPr="005413AF">
              <w:rPr>
                <w:rFonts w:ascii="Arial" w:hAnsi="Arial" w:cs="Arial"/>
              </w:rPr>
              <w:t xml:space="preserve"> Descripción de los “Cien Días” presentado en la miniserie.</w:t>
            </w:r>
          </w:p>
        </w:tc>
      </w:tr>
      <w:tr w:rsidR="000C7AAA" w:rsidTr="00881FD4">
        <w:tc>
          <w:tcPr>
            <w:tcW w:w="10195" w:type="dxa"/>
          </w:tcPr>
          <w:p w:rsidR="000C7AAA" w:rsidRPr="00595CD2" w:rsidRDefault="000C7AAA" w:rsidP="00881FD4">
            <w:pPr>
              <w:jc w:val="center"/>
              <w:rPr>
                <w:rFonts w:ascii="Arial" w:hAnsi="Arial" w:cs="Arial"/>
                <w:b/>
                <w:sz w:val="32"/>
                <w:szCs w:val="32"/>
              </w:rPr>
            </w:pPr>
            <w:r w:rsidRPr="00595CD2">
              <w:rPr>
                <w:rFonts w:ascii="Arial" w:hAnsi="Arial" w:cs="Arial"/>
                <w:b/>
                <w:sz w:val="32"/>
                <w:szCs w:val="32"/>
              </w:rPr>
              <w:lastRenderedPageBreak/>
              <w:t>BIBLIOGRAFIA</w:t>
            </w:r>
          </w:p>
        </w:tc>
      </w:tr>
      <w:tr w:rsidR="000C7AAA" w:rsidTr="00881FD4">
        <w:tc>
          <w:tcPr>
            <w:tcW w:w="10195" w:type="dxa"/>
          </w:tcPr>
          <w:p w:rsidR="000C7AAA" w:rsidRDefault="000C7AAA" w:rsidP="00881FD4">
            <w:pPr>
              <w:rPr>
                <w:rFonts w:ascii="Arial" w:hAnsi="Arial" w:cs="Arial"/>
              </w:rPr>
            </w:pPr>
          </w:p>
          <w:p w:rsidR="00F604FF" w:rsidRPr="00F11E50" w:rsidRDefault="00F604FF" w:rsidP="00F604FF">
            <w:pPr>
              <w:pStyle w:val="Prrafodelista"/>
              <w:numPr>
                <w:ilvl w:val="0"/>
                <w:numId w:val="2"/>
              </w:numPr>
              <w:spacing w:after="0" w:line="240" w:lineRule="auto"/>
              <w:rPr>
                <w:rFonts w:ascii="Arial" w:hAnsi="Arial" w:cs="Arial"/>
              </w:rPr>
            </w:pPr>
            <w:proofErr w:type="spellStart"/>
            <w:r w:rsidRPr="00E64FE6">
              <w:rPr>
                <w:rFonts w:ascii="Arial" w:hAnsi="Arial" w:cs="Arial"/>
              </w:rPr>
              <w:t>Cossio</w:t>
            </w:r>
            <w:proofErr w:type="spellEnd"/>
            <w:r w:rsidRPr="00E64FE6">
              <w:rPr>
                <w:rFonts w:ascii="Arial" w:hAnsi="Arial" w:cs="Arial"/>
              </w:rPr>
              <w:t>, Luis: Cartilla de Historia</w:t>
            </w:r>
            <w:r>
              <w:rPr>
                <w:rFonts w:ascii="Arial" w:hAnsi="Arial" w:cs="Arial"/>
              </w:rPr>
              <w:t xml:space="preserve"> Social Contemporánea</w:t>
            </w:r>
            <w:r w:rsidRPr="00E64FE6">
              <w:rPr>
                <w:rFonts w:ascii="Arial" w:hAnsi="Arial" w:cs="Arial"/>
              </w:rPr>
              <w:t>.</w:t>
            </w:r>
            <w:r>
              <w:rPr>
                <w:rFonts w:ascii="Arial" w:hAnsi="Arial" w:cs="Arial"/>
              </w:rPr>
              <w:t xml:space="preserve"> Unidad 1.</w:t>
            </w:r>
          </w:p>
          <w:p w:rsidR="00F604FF" w:rsidRDefault="00F604FF" w:rsidP="00F604FF">
            <w:pPr>
              <w:pStyle w:val="Prrafodelista"/>
              <w:numPr>
                <w:ilvl w:val="0"/>
                <w:numId w:val="2"/>
              </w:numPr>
              <w:spacing w:after="0" w:line="240" w:lineRule="auto"/>
              <w:rPr>
                <w:rFonts w:ascii="Arial" w:hAnsi="Arial" w:cs="Arial"/>
              </w:rPr>
            </w:pPr>
            <w:r>
              <w:rPr>
                <w:rFonts w:ascii="Arial" w:hAnsi="Arial" w:cs="Arial"/>
              </w:rPr>
              <w:t>Material iconográfico de cátedra.</w:t>
            </w:r>
          </w:p>
          <w:p w:rsidR="00F604FF" w:rsidRPr="00F11E50" w:rsidRDefault="00F604FF" w:rsidP="00F604FF">
            <w:pPr>
              <w:pStyle w:val="Prrafodelista"/>
              <w:numPr>
                <w:ilvl w:val="0"/>
                <w:numId w:val="2"/>
              </w:numPr>
              <w:spacing w:after="0" w:line="240" w:lineRule="auto"/>
              <w:rPr>
                <w:rFonts w:ascii="Arial" w:hAnsi="Arial" w:cs="Arial"/>
              </w:rPr>
            </w:pPr>
            <w:proofErr w:type="spellStart"/>
            <w:r w:rsidRPr="00F11E50">
              <w:rPr>
                <w:rFonts w:ascii="Arial" w:hAnsi="Arial" w:cs="Arial"/>
              </w:rPr>
              <w:t>Hobsbawm</w:t>
            </w:r>
            <w:proofErr w:type="spellEnd"/>
            <w:r w:rsidRPr="00F11E50">
              <w:rPr>
                <w:rFonts w:ascii="Arial" w:hAnsi="Arial" w:cs="Arial"/>
              </w:rPr>
              <w:t xml:space="preserve">, E.: La era de la revolución, 1789-1848. Barcelona, Crítica, 1998. Cap. I, II, III y X. </w:t>
            </w:r>
          </w:p>
          <w:p w:rsidR="00B145AF" w:rsidRDefault="00B145AF" w:rsidP="00881FD4">
            <w:pPr>
              <w:spacing w:after="0" w:line="240" w:lineRule="auto"/>
              <w:jc w:val="both"/>
              <w:rPr>
                <w:rFonts w:ascii="Arial" w:hAnsi="Arial" w:cs="Arial"/>
              </w:rPr>
            </w:pPr>
          </w:p>
          <w:p w:rsidR="000C7AAA" w:rsidRPr="00D608E2" w:rsidRDefault="00B145AF" w:rsidP="00881FD4">
            <w:pPr>
              <w:spacing w:after="0" w:line="240" w:lineRule="auto"/>
              <w:jc w:val="both"/>
              <w:rPr>
                <w:rFonts w:ascii="Arial" w:hAnsi="Arial" w:cs="Arial"/>
              </w:rPr>
            </w:pPr>
            <w:r>
              <w:rPr>
                <w:rFonts w:ascii="Arial" w:hAnsi="Arial" w:cs="Arial"/>
              </w:rPr>
              <w:t>Los</w:t>
            </w:r>
            <w:r w:rsidR="000C7AAA" w:rsidRPr="00D608E2">
              <w:rPr>
                <w:rFonts w:ascii="Arial" w:hAnsi="Arial" w:cs="Arial"/>
              </w:rPr>
              <w:t xml:space="preserve"> materiales se encuentran digitalizados en la página del docente de la cátedra. </w:t>
            </w:r>
            <w:hyperlink r:id="rId9" w:history="1">
              <w:r w:rsidR="000C7AAA" w:rsidRPr="00D608E2">
                <w:rPr>
                  <w:rStyle w:val="Hipervnculo"/>
                  <w:rFonts w:ascii="Arial" w:hAnsi="Arial" w:cs="Arial"/>
                </w:rPr>
                <w:t>http://luis7376.wixsite.com/misitio</w:t>
              </w:r>
            </w:hyperlink>
          </w:p>
          <w:p w:rsidR="000C7AAA" w:rsidRDefault="000C7AAA" w:rsidP="00881FD4">
            <w:pPr>
              <w:rPr>
                <w:rFonts w:ascii="Arial" w:hAnsi="Arial" w:cs="Arial"/>
                <w:sz w:val="32"/>
                <w:szCs w:val="32"/>
              </w:rPr>
            </w:pPr>
          </w:p>
        </w:tc>
      </w:tr>
    </w:tbl>
    <w:p w:rsidR="000C7AAA" w:rsidRPr="00C05BFE" w:rsidRDefault="000C7AAA" w:rsidP="000C7AAA">
      <w:pPr>
        <w:rPr>
          <w:rFonts w:ascii="Arial" w:hAnsi="Arial" w:cs="Arial"/>
          <w:sz w:val="24"/>
          <w:szCs w:val="24"/>
        </w:rPr>
      </w:pPr>
      <w:r>
        <w:rPr>
          <w:rFonts w:ascii="Arial" w:hAnsi="Arial" w:cs="Arial"/>
          <w:sz w:val="24"/>
          <w:szCs w:val="24"/>
        </w:rPr>
        <w:t xml:space="preserve">Se adjunta a la presente </w:t>
      </w:r>
      <w:r w:rsidRPr="00C05BFE">
        <w:rPr>
          <w:rFonts w:ascii="Arial" w:hAnsi="Arial" w:cs="Arial"/>
          <w:sz w:val="24"/>
          <w:szCs w:val="24"/>
        </w:rPr>
        <w:t>materia</w:t>
      </w:r>
      <w:r>
        <w:rPr>
          <w:rFonts w:ascii="Arial" w:hAnsi="Arial" w:cs="Arial"/>
          <w:sz w:val="24"/>
          <w:szCs w:val="24"/>
        </w:rPr>
        <w:t>l de estudio para el estudiante (de ser necesario).</w:t>
      </w:r>
    </w:p>
    <w:p w:rsidR="000C7AAA" w:rsidRDefault="000C7AAA" w:rsidP="000C7AAA">
      <w:pPr>
        <w:jc w:val="both"/>
        <w:rPr>
          <w:rFonts w:ascii="Arial" w:hAnsi="Arial" w:cs="Arial"/>
          <w:b/>
          <w:sz w:val="32"/>
          <w:szCs w:val="32"/>
        </w:rPr>
      </w:pPr>
    </w:p>
    <w:p w:rsidR="000C7AAA" w:rsidRDefault="000C7AAA" w:rsidP="000C7AAA">
      <w:pPr>
        <w:jc w:val="both"/>
        <w:rPr>
          <w:rFonts w:ascii="Arial" w:hAnsi="Arial" w:cs="Arial"/>
          <w:b/>
          <w:sz w:val="32"/>
          <w:szCs w:val="32"/>
        </w:rPr>
      </w:pPr>
    </w:p>
    <w:p w:rsidR="000C7AAA" w:rsidRPr="0078769B" w:rsidRDefault="000C7AAA" w:rsidP="000C7AAA">
      <w:pPr>
        <w:jc w:val="both"/>
        <w:rPr>
          <w:rFonts w:ascii="AR BERKLEY" w:hAnsi="AR BERKLEY" w:cs="Arial"/>
          <w:b/>
          <w:color w:val="0070C0"/>
          <w:sz w:val="32"/>
          <w:szCs w:val="24"/>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 BERKLEY" w:hAnsi="AR BERKLEY" w:cs="Arial"/>
          <w:b/>
          <w:color w:val="0070C0"/>
          <w:sz w:val="32"/>
          <w:szCs w:val="24"/>
        </w:rPr>
        <w:t xml:space="preserve">Luis </w:t>
      </w:r>
      <w:proofErr w:type="spellStart"/>
      <w:r w:rsidRPr="0078769B">
        <w:rPr>
          <w:rFonts w:ascii="AR BERKLEY" w:hAnsi="AR BERKLEY" w:cs="Arial"/>
          <w:b/>
          <w:color w:val="0070C0"/>
          <w:sz w:val="32"/>
          <w:szCs w:val="24"/>
        </w:rPr>
        <w:t>Cossio</w:t>
      </w:r>
      <w:proofErr w:type="spellEnd"/>
    </w:p>
    <w:p w:rsidR="000C7AAA" w:rsidRPr="00C05BFE" w:rsidRDefault="000C7AAA" w:rsidP="000C7AAA">
      <w:pPr>
        <w:spacing w:after="0" w:line="240" w:lineRule="auto"/>
        <w:ind w:left="6372"/>
        <w:jc w:val="both"/>
        <w:rPr>
          <w:rFonts w:ascii="Arial" w:hAnsi="Arial" w:cs="Arial"/>
          <w:b/>
          <w:sz w:val="24"/>
          <w:szCs w:val="24"/>
        </w:rPr>
      </w:pPr>
      <w:r w:rsidRPr="00C05BFE">
        <w:rPr>
          <w:rFonts w:ascii="Arial" w:hAnsi="Arial" w:cs="Arial"/>
          <w:b/>
          <w:sz w:val="24"/>
          <w:szCs w:val="24"/>
        </w:rPr>
        <w:t>FIRMA DEL DOCENTE</w:t>
      </w:r>
    </w:p>
    <w:p w:rsidR="000C7AAA" w:rsidRDefault="000C7AAA"/>
    <w:p w:rsidR="000C7AAA" w:rsidRDefault="000C7AAA"/>
    <w:p w:rsidR="000C7AAA" w:rsidRDefault="000C7AAA"/>
    <w:p w:rsidR="000C7AAA" w:rsidRDefault="000C7AAA"/>
    <w:p w:rsidR="000C7AAA" w:rsidRDefault="000C7AAA"/>
    <w:sectPr w:rsidR="000C7AAA" w:rsidSect="00163CCC">
      <w:pgSz w:w="11906" w:h="16838" w:code="9"/>
      <w:pgMar w:top="568" w:right="566"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Condensed">
    <w:altName w:val="Bodoni MT Poster Compressed"/>
    <w:charset w:val="00"/>
    <w:family w:val="roman"/>
    <w:pitch w:val="variable"/>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3BB8"/>
    <w:multiLevelType w:val="hybridMultilevel"/>
    <w:tmpl w:val="868C51DA"/>
    <w:lvl w:ilvl="0" w:tplc="7E30878C">
      <w:start w:val="1"/>
      <w:numFmt w:val="bullet"/>
      <w:lvlText w:val="•"/>
      <w:lvlJc w:val="left"/>
      <w:pPr>
        <w:tabs>
          <w:tab w:val="num" w:pos="720"/>
        </w:tabs>
        <w:ind w:left="720" w:hanging="360"/>
      </w:pPr>
      <w:rPr>
        <w:rFonts w:ascii="Times New Roman" w:hAnsi="Times New Roman" w:hint="default"/>
      </w:rPr>
    </w:lvl>
    <w:lvl w:ilvl="1" w:tplc="AE043D90" w:tentative="1">
      <w:start w:val="1"/>
      <w:numFmt w:val="bullet"/>
      <w:lvlText w:val="•"/>
      <w:lvlJc w:val="left"/>
      <w:pPr>
        <w:tabs>
          <w:tab w:val="num" w:pos="1440"/>
        </w:tabs>
        <w:ind w:left="1440" w:hanging="360"/>
      </w:pPr>
      <w:rPr>
        <w:rFonts w:ascii="Times New Roman" w:hAnsi="Times New Roman" w:hint="default"/>
      </w:rPr>
    </w:lvl>
    <w:lvl w:ilvl="2" w:tplc="1D6638B6" w:tentative="1">
      <w:start w:val="1"/>
      <w:numFmt w:val="bullet"/>
      <w:lvlText w:val="•"/>
      <w:lvlJc w:val="left"/>
      <w:pPr>
        <w:tabs>
          <w:tab w:val="num" w:pos="2160"/>
        </w:tabs>
        <w:ind w:left="2160" w:hanging="360"/>
      </w:pPr>
      <w:rPr>
        <w:rFonts w:ascii="Times New Roman" w:hAnsi="Times New Roman" w:hint="default"/>
      </w:rPr>
    </w:lvl>
    <w:lvl w:ilvl="3" w:tplc="0F6C05FE" w:tentative="1">
      <w:start w:val="1"/>
      <w:numFmt w:val="bullet"/>
      <w:lvlText w:val="•"/>
      <w:lvlJc w:val="left"/>
      <w:pPr>
        <w:tabs>
          <w:tab w:val="num" w:pos="2880"/>
        </w:tabs>
        <w:ind w:left="2880" w:hanging="360"/>
      </w:pPr>
      <w:rPr>
        <w:rFonts w:ascii="Times New Roman" w:hAnsi="Times New Roman" w:hint="default"/>
      </w:rPr>
    </w:lvl>
    <w:lvl w:ilvl="4" w:tplc="3D36D07A" w:tentative="1">
      <w:start w:val="1"/>
      <w:numFmt w:val="bullet"/>
      <w:lvlText w:val="•"/>
      <w:lvlJc w:val="left"/>
      <w:pPr>
        <w:tabs>
          <w:tab w:val="num" w:pos="3600"/>
        </w:tabs>
        <w:ind w:left="3600" w:hanging="360"/>
      </w:pPr>
      <w:rPr>
        <w:rFonts w:ascii="Times New Roman" w:hAnsi="Times New Roman" w:hint="default"/>
      </w:rPr>
    </w:lvl>
    <w:lvl w:ilvl="5" w:tplc="4F807018" w:tentative="1">
      <w:start w:val="1"/>
      <w:numFmt w:val="bullet"/>
      <w:lvlText w:val="•"/>
      <w:lvlJc w:val="left"/>
      <w:pPr>
        <w:tabs>
          <w:tab w:val="num" w:pos="4320"/>
        </w:tabs>
        <w:ind w:left="4320" w:hanging="360"/>
      </w:pPr>
      <w:rPr>
        <w:rFonts w:ascii="Times New Roman" w:hAnsi="Times New Roman" w:hint="default"/>
      </w:rPr>
    </w:lvl>
    <w:lvl w:ilvl="6" w:tplc="B4FEE760" w:tentative="1">
      <w:start w:val="1"/>
      <w:numFmt w:val="bullet"/>
      <w:lvlText w:val="•"/>
      <w:lvlJc w:val="left"/>
      <w:pPr>
        <w:tabs>
          <w:tab w:val="num" w:pos="5040"/>
        </w:tabs>
        <w:ind w:left="5040" w:hanging="360"/>
      </w:pPr>
      <w:rPr>
        <w:rFonts w:ascii="Times New Roman" w:hAnsi="Times New Roman" w:hint="default"/>
      </w:rPr>
    </w:lvl>
    <w:lvl w:ilvl="7" w:tplc="FBF48314" w:tentative="1">
      <w:start w:val="1"/>
      <w:numFmt w:val="bullet"/>
      <w:lvlText w:val="•"/>
      <w:lvlJc w:val="left"/>
      <w:pPr>
        <w:tabs>
          <w:tab w:val="num" w:pos="5760"/>
        </w:tabs>
        <w:ind w:left="5760" w:hanging="360"/>
      </w:pPr>
      <w:rPr>
        <w:rFonts w:ascii="Times New Roman" w:hAnsi="Times New Roman" w:hint="default"/>
      </w:rPr>
    </w:lvl>
    <w:lvl w:ilvl="8" w:tplc="3B84C3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636D20"/>
    <w:multiLevelType w:val="hybridMultilevel"/>
    <w:tmpl w:val="BB24F66E"/>
    <w:lvl w:ilvl="0" w:tplc="579213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B27119B"/>
    <w:multiLevelType w:val="hybridMultilevel"/>
    <w:tmpl w:val="2B280942"/>
    <w:lvl w:ilvl="0" w:tplc="6966E91A">
      <w:start w:val="1"/>
      <w:numFmt w:val="bullet"/>
      <w:lvlText w:val="•"/>
      <w:lvlJc w:val="left"/>
      <w:pPr>
        <w:tabs>
          <w:tab w:val="num" w:pos="720"/>
        </w:tabs>
        <w:ind w:left="720" w:hanging="360"/>
      </w:pPr>
      <w:rPr>
        <w:rFonts w:ascii="Times New Roman" w:hAnsi="Times New Roman" w:hint="default"/>
      </w:rPr>
    </w:lvl>
    <w:lvl w:ilvl="1" w:tplc="2BB8A4CC" w:tentative="1">
      <w:start w:val="1"/>
      <w:numFmt w:val="bullet"/>
      <w:lvlText w:val="•"/>
      <w:lvlJc w:val="left"/>
      <w:pPr>
        <w:tabs>
          <w:tab w:val="num" w:pos="1440"/>
        </w:tabs>
        <w:ind w:left="1440" w:hanging="360"/>
      </w:pPr>
      <w:rPr>
        <w:rFonts w:ascii="Times New Roman" w:hAnsi="Times New Roman" w:hint="default"/>
      </w:rPr>
    </w:lvl>
    <w:lvl w:ilvl="2" w:tplc="B5A4C9DA" w:tentative="1">
      <w:start w:val="1"/>
      <w:numFmt w:val="bullet"/>
      <w:lvlText w:val="•"/>
      <w:lvlJc w:val="left"/>
      <w:pPr>
        <w:tabs>
          <w:tab w:val="num" w:pos="2160"/>
        </w:tabs>
        <w:ind w:left="2160" w:hanging="360"/>
      </w:pPr>
      <w:rPr>
        <w:rFonts w:ascii="Times New Roman" w:hAnsi="Times New Roman" w:hint="default"/>
      </w:rPr>
    </w:lvl>
    <w:lvl w:ilvl="3" w:tplc="4DBC8C54" w:tentative="1">
      <w:start w:val="1"/>
      <w:numFmt w:val="bullet"/>
      <w:lvlText w:val="•"/>
      <w:lvlJc w:val="left"/>
      <w:pPr>
        <w:tabs>
          <w:tab w:val="num" w:pos="2880"/>
        </w:tabs>
        <w:ind w:left="2880" w:hanging="360"/>
      </w:pPr>
      <w:rPr>
        <w:rFonts w:ascii="Times New Roman" w:hAnsi="Times New Roman" w:hint="default"/>
      </w:rPr>
    </w:lvl>
    <w:lvl w:ilvl="4" w:tplc="DF041DC4" w:tentative="1">
      <w:start w:val="1"/>
      <w:numFmt w:val="bullet"/>
      <w:lvlText w:val="•"/>
      <w:lvlJc w:val="left"/>
      <w:pPr>
        <w:tabs>
          <w:tab w:val="num" w:pos="3600"/>
        </w:tabs>
        <w:ind w:left="3600" w:hanging="360"/>
      </w:pPr>
      <w:rPr>
        <w:rFonts w:ascii="Times New Roman" w:hAnsi="Times New Roman" w:hint="default"/>
      </w:rPr>
    </w:lvl>
    <w:lvl w:ilvl="5" w:tplc="6674F954" w:tentative="1">
      <w:start w:val="1"/>
      <w:numFmt w:val="bullet"/>
      <w:lvlText w:val="•"/>
      <w:lvlJc w:val="left"/>
      <w:pPr>
        <w:tabs>
          <w:tab w:val="num" w:pos="4320"/>
        </w:tabs>
        <w:ind w:left="4320" w:hanging="360"/>
      </w:pPr>
      <w:rPr>
        <w:rFonts w:ascii="Times New Roman" w:hAnsi="Times New Roman" w:hint="default"/>
      </w:rPr>
    </w:lvl>
    <w:lvl w:ilvl="6" w:tplc="D570E260" w:tentative="1">
      <w:start w:val="1"/>
      <w:numFmt w:val="bullet"/>
      <w:lvlText w:val="•"/>
      <w:lvlJc w:val="left"/>
      <w:pPr>
        <w:tabs>
          <w:tab w:val="num" w:pos="5040"/>
        </w:tabs>
        <w:ind w:left="5040" w:hanging="360"/>
      </w:pPr>
      <w:rPr>
        <w:rFonts w:ascii="Times New Roman" w:hAnsi="Times New Roman" w:hint="default"/>
      </w:rPr>
    </w:lvl>
    <w:lvl w:ilvl="7" w:tplc="2F1CB94E" w:tentative="1">
      <w:start w:val="1"/>
      <w:numFmt w:val="bullet"/>
      <w:lvlText w:val="•"/>
      <w:lvlJc w:val="left"/>
      <w:pPr>
        <w:tabs>
          <w:tab w:val="num" w:pos="5760"/>
        </w:tabs>
        <w:ind w:left="5760" w:hanging="360"/>
      </w:pPr>
      <w:rPr>
        <w:rFonts w:ascii="Times New Roman" w:hAnsi="Times New Roman" w:hint="default"/>
      </w:rPr>
    </w:lvl>
    <w:lvl w:ilvl="8" w:tplc="8EC480E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75B3B5C"/>
    <w:multiLevelType w:val="hybridMultilevel"/>
    <w:tmpl w:val="A754C426"/>
    <w:lvl w:ilvl="0" w:tplc="9728652E">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D242BF"/>
    <w:multiLevelType w:val="hybridMultilevel"/>
    <w:tmpl w:val="817ACD06"/>
    <w:lvl w:ilvl="0" w:tplc="A970CB2A">
      <w:numFmt w:val="bullet"/>
      <w:lvlText w:val="-"/>
      <w:lvlJc w:val="left"/>
      <w:pPr>
        <w:tabs>
          <w:tab w:val="num" w:pos="417"/>
        </w:tabs>
        <w:ind w:left="284" w:hanging="227"/>
      </w:pPr>
      <w:rPr>
        <w:rFonts w:eastAsia="Times New Roman" w:hAnsi="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A8B57ED"/>
    <w:multiLevelType w:val="hybridMultilevel"/>
    <w:tmpl w:val="C21E9282"/>
    <w:lvl w:ilvl="0" w:tplc="E0AE301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C381ED6"/>
    <w:multiLevelType w:val="multilevel"/>
    <w:tmpl w:val="462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A49C3"/>
    <w:multiLevelType w:val="hybridMultilevel"/>
    <w:tmpl w:val="C52CCE8E"/>
    <w:lvl w:ilvl="0" w:tplc="F8B4D2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45D0D5A"/>
    <w:multiLevelType w:val="hybridMultilevel"/>
    <w:tmpl w:val="C5E6B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8AE2A7B"/>
    <w:multiLevelType w:val="hybridMultilevel"/>
    <w:tmpl w:val="DD4092D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6F0F63E1"/>
    <w:multiLevelType w:val="hybridMultilevel"/>
    <w:tmpl w:val="B8AAC2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99F1ED6"/>
    <w:multiLevelType w:val="hybridMultilevel"/>
    <w:tmpl w:val="7196E3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7"/>
  </w:num>
  <w:num w:numId="4">
    <w:abstractNumId w:val="8"/>
  </w:num>
  <w:num w:numId="5">
    <w:abstractNumId w:val="6"/>
  </w:num>
  <w:num w:numId="6">
    <w:abstractNumId w:val="11"/>
  </w:num>
  <w:num w:numId="7">
    <w:abstractNumId w:val="10"/>
  </w:num>
  <w:num w:numId="8">
    <w:abstractNumId w:val="4"/>
  </w:num>
  <w:num w:numId="9">
    <w:abstractNumId w:val="2"/>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759C"/>
    <w:rsid w:val="00043087"/>
    <w:rsid w:val="000C7AAA"/>
    <w:rsid w:val="001211DF"/>
    <w:rsid w:val="001847EE"/>
    <w:rsid w:val="002151DF"/>
    <w:rsid w:val="00217AE9"/>
    <w:rsid w:val="00231141"/>
    <w:rsid w:val="00250059"/>
    <w:rsid w:val="0029280F"/>
    <w:rsid w:val="002C5FF6"/>
    <w:rsid w:val="002E41E3"/>
    <w:rsid w:val="002E6580"/>
    <w:rsid w:val="003A345D"/>
    <w:rsid w:val="005413AF"/>
    <w:rsid w:val="00616ACA"/>
    <w:rsid w:val="00684464"/>
    <w:rsid w:val="006F76EC"/>
    <w:rsid w:val="00783019"/>
    <w:rsid w:val="00790540"/>
    <w:rsid w:val="0086093B"/>
    <w:rsid w:val="009523D4"/>
    <w:rsid w:val="00A05BC9"/>
    <w:rsid w:val="00A13D54"/>
    <w:rsid w:val="00A6474B"/>
    <w:rsid w:val="00AE1F0C"/>
    <w:rsid w:val="00B145AF"/>
    <w:rsid w:val="00B92975"/>
    <w:rsid w:val="00C06BC8"/>
    <w:rsid w:val="00CD69CC"/>
    <w:rsid w:val="00CF0E9D"/>
    <w:rsid w:val="00E0759C"/>
    <w:rsid w:val="00E648C0"/>
    <w:rsid w:val="00E85EFA"/>
    <w:rsid w:val="00EE6790"/>
    <w:rsid w:val="00F11E50"/>
    <w:rsid w:val="00F604F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160" w:line="259" w:lineRule="auto"/>
    </w:pPr>
    <w:rPr>
      <w:lang w:val="es-AR"/>
    </w:rPr>
  </w:style>
  <w:style w:type="paragraph" w:styleId="Ttulo2">
    <w:name w:val="heading 2"/>
    <w:basedOn w:val="Normal"/>
    <w:next w:val="Normal"/>
    <w:link w:val="Ttulo2Car"/>
    <w:qFormat/>
    <w:rsid w:val="002E41E3"/>
    <w:pPr>
      <w:keepNext/>
      <w:autoSpaceDE w:val="0"/>
      <w:autoSpaceDN w:val="0"/>
      <w:spacing w:after="0" w:line="480" w:lineRule="auto"/>
      <w:jc w:val="center"/>
      <w:outlineLvl w:val="1"/>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759C"/>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59C"/>
    <w:pPr>
      <w:ind w:left="720"/>
      <w:contextualSpacing/>
    </w:pPr>
  </w:style>
  <w:style w:type="character" w:styleId="Hipervnculo">
    <w:name w:val="Hyperlink"/>
    <w:basedOn w:val="Fuentedeprrafopredeter"/>
    <w:uiPriority w:val="99"/>
    <w:unhideWhenUsed/>
    <w:rsid w:val="00E0759C"/>
    <w:rPr>
      <w:color w:val="0000FF" w:themeColor="hyperlink"/>
      <w:u w:val="single"/>
    </w:rPr>
  </w:style>
  <w:style w:type="character" w:styleId="Textoennegrita">
    <w:name w:val="Strong"/>
    <w:basedOn w:val="Fuentedeprrafopredeter"/>
    <w:uiPriority w:val="22"/>
    <w:qFormat/>
    <w:rsid w:val="00C06BC8"/>
    <w:rPr>
      <w:b/>
      <w:bCs/>
    </w:rPr>
  </w:style>
  <w:style w:type="character" w:customStyle="1" w:styleId="Ttulo2Car">
    <w:name w:val="Título 2 Car"/>
    <w:basedOn w:val="Fuentedeprrafopredeter"/>
    <w:link w:val="Ttulo2"/>
    <w:rsid w:val="002E41E3"/>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F11E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160" w:line="259" w:lineRule="auto"/>
    </w:pPr>
    <w:rPr>
      <w:lang w:val="es-AR"/>
    </w:rPr>
  </w:style>
  <w:style w:type="paragraph" w:styleId="Ttulo2">
    <w:name w:val="heading 2"/>
    <w:basedOn w:val="Normal"/>
    <w:next w:val="Normal"/>
    <w:link w:val="Ttulo2Car"/>
    <w:qFormat/>
    <w:rsid w:val="002E41E3"/>
    <w:pPr>
      <w:keepNext/>
      <w:autoSpaceDE w:val="0"/>
      <w:autoSpaceDN w:val="0"/>
      <w:spacing w:after="0" w:line="480" w:lineRule="auto"/>
      <w:jc w:val="center"/>
      <w:outlineLvl w:val="1"/>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759C"/>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59C"/>
    <w:pPr>
      <w:ind w:left="720"/>
      <w:contextualSpacing/>
    </w:pPr>
  </w:style>
  <w:style w:type="character" w:styleId="Hipervnculo">
    <w:name w:val="Hyperlink"/>
    <w:basedOn w:val="Fuentedeprrafopredeter"/>
    <w:uiPriority w:val="99"/>
    <w:unhideWhenUsed/>
    <w:rsid w:val="00E0759C"/>
    <w:rPr>
      <w:color w:val="0000FF" w:themeColor="hyperlink"/>
      <w:u w:val="single"/>
    </w:rPr>
  </w:style>
  <w:style w:type="character" w:styleId="Textoennegrita">
    <w:name w:val="Strong"/>
    <w:basedOn w:val="Fuentedeprrafopredeter"/>
    <w:uiPriority w:val="22"/>
    <w:qFormat/>
    <w:rsid w:val="00C06BC8"/>
    <w:rPr>
      <w:b/>
      <w:bCs/>
    </w:rPr>
  </w:style>
  <w:style w:type="character" w:customStyle="1" w:styleId="Ttulo2Car">
    <w:name w:val="Título 2 Car"/>
    <w:basedOn w:val="Fuentedeprrafopredeter"/>
    <w:link w:val="Ttulo2"/>
    <w:rsid w:val="002E41E3"/>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F11E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80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is7376.wixsite.com/misitio" TargetMode="External"/><Relationship Id="rId3" Type="http://schemas.openxmlformats.org/officeDocument/2006/relationships/settings" Target="settings.xml"/><Relationship Id="rId7" Type="http://schemas.openxmlformats.org/officeDocument/2006/relationships/hyperlink" Target="http://luis7376.wixsite.com/misiti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is7376.wixsite.com/misitio" TargetMode="External"/><Relationship Id="rId11" Type="http://schemas.openxmlformats.org/officeDocument/2006/relationships/theme" Target="theme/theme1.xml"/><Relationship Id="rId5" Type="http://schemas.openxmlformats.org/officeDocument/2006/relationships/hyperlink" Target="http://luis7376.wixsite.com/misit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is7376.wixsite.com/misit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3390</Words>
  <Characters>18645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Cossio</dc:creator>
  <cp:lastModifiedBy>ARIAS</cp:lastModifiedBy>
  <cp:revision>2</cp:revision>
  <dcterms:created xsi:type="dcterms:W3CDTF">2020-03-19T01:12:00Z</dcterms:created>
  <dcterms:modified xsi:type="dcterms:W3CDTF">2020-03-19T01:12:00Z</dcterms:modified>
</cp:coreProperties>
</file>