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03C" w:rsidRDefault="00D7703C" w:rsidP="00D7703C">
      <w:pPr>
        <w:jc w:val="center"/>
        <w:rPr>
          <w:b/>
          <w:u w:val="single"/>
        </w:rPr>
      </w:pPr>
    </w:p>
    <w:p w:rsidR="00D7703C" w:rsidRDefault="00D7703C" w:rsidP="00D7703C">
      <w:pPr>
        <w:jc w:val="center"/>
        <w:rPr>
          <w:b/>
          <w:u w:val="single"/>
        </w:rPr>
      </w:pPr>
      <w:r>
        <w:rPr>
          <w:b/>
          <w:u w:val="single"/>
        </w:rPr>
        <w:t>Historia Argentina y Latinoamericana</w:t>
      </w:r>
    </w:p>
    <w:p w:rsidR="00D7703C" w:rsidRDefault="00D7703C" w:rsidP="00D7703C">
      <w:pPr>
        <w:jc w:val="center"/>
        <w:rPr>
          <w:b/>
          <w:u w:val="single"/>
        </w:rPr>
      </w:pPr>
      <w:r>
        <w:rPr>
          <w:b/>
          <w:u w:val="single"/>
        </w:rPr>
        <w:t>Unidad 1: Las Sociedades Indígenas</w:t>
      </w:r>
    </w:p>
    <w:p w:rsidR="00D7703C" w:rsidRPr="0052325A" w:rsidRDefault="00444C7F" w:rsidP="00D7703C">
      <w:pPr>
        <w:jc w:val="center"/>
        <w:rPr>
          <w:b/>
          <w:u w:val="single"/>
        </w:rPr>
      </w:pPr>
      <w:r w:rsidRPr="0052325A">
        <w:rPr>
          <w:b/>
          <w:u w:val="single"/>
        </w:rPr>
        <w:t>Guía de Actividades N° 1</w:t>
      </w:r>
    </w:p>
    <w:p w:rsidR="00444C7F" w:rsidRPr="0052325A" w:rsidRDefault="00444C7F" w:rsidP="0052325A">
      <w:pPr>
        <w:rPr>
          <w:b/>
        </w:rPr>
      </w:pPr>
      <w:r w:rsidRPr="0052325A">
        <w:rPr>
          <w:b/>
        </w:rPr>
        <w:t xml:space="preserve">a- Desde el texto de </w:t>
      </w:r>
      <w:proofErr w:type="spellStart"/>
      <w:r w:rsidRPr="0052325A">
        <w:rPr>
          <w:b/>
        </w:rPr>
        <w:t>Mandrini</w:t>
      </w:r>
      <w:proofErr w:type="spellEnd"/>
      <w:r w:rsidRPr="0052325A">
        <w:rPr>
          <w:b/>
        </w:rPr>
        <w:t>, Raúl. Cap. VII “Hace unos 500 años</w:t>
      </w:r>
      <w:proofErr w:type="gramStart"/>
      <w:r w:rsidRPr="0052325A">
        <w:rPr>
          <w:b/>
        </w:rPr>
        <w:t>…(</w:t>
      </w:r>
      <w:proofErr w:type="spellStart"/>
      <w:proofErr w:type="gramEnd"/>
      <w:r w:rsidRPr="0052325A">
        <w:rPr>
          <w:b/>
        </w:rPr>
        <w:t>ca</w:t>
      </w:r>
      <w:proofErr w:type="spellEnd"/>
      <w:r w:rsidRPr="0052325A">
        <w:rPr>
          <w:b/>
        </w:rPr>
        <w:t>. 1500) El mundo indígena en las vísperas de la invasión europea”, contestar las siguientes preguntas:</w:t>
      </w:r>
    </w:p>
    <w:p w:rsidR="00444C7F" w:rsidRPr="005B0BA4" w:rsidRDefault="00444C7F" w:rsidP="0052325A">
      <w:r w:rsidRPr="005B0BA4">
        <w:t>1- ¿Cuál fue la importancia de los pueblos de los Andes Meridionales para el imperio Inca</w:t>
      </w:r>
      <w:proofErr w:type="gramStart"/>
      <w:r w:rsidRPr="005B0BA4">
        <w:t>?.</w:t>
      </w:r>
      <w:proofErr w:type="gramEnd"/>
    </w:p>
    <w:p w:rsidR="00444C7F" w:rsidRPr="005B0BA4" w:rsidRDefault="00444C7F" w:rsidP="0052325A">
      <w:r w:rsidRPr="005B0BA4">
        <w:t xml:space="preserve">2- ¿De qué manera se gestó el </w:t>
      </w:r>
      <w:proofErr w:type="spellStart"/>
      <w:r w:rsidRPr="005B0BA4">
        <w:t>Tawantinsuyu</w:t>
      </w:r>
      <w:proofErr w:type="spellEnd"/>
      <w:proofErr w:type="gramStart"/>
      <w:r w:rsidRPr="005B0BA4">
        <w:t>?.</w:t>
      </w:r>
      <w:proofErr w:type="gramEnd"/>
      <w:r w:rsidRPr="005B0BA4">
        <w:t xml:space="preserve">  ¿Cuál fue su extensión territorial</w:t>
      </w:r>
      <w:proofErr w:type="gramStart"/>
      <w:r w:rsidRPr="005B0BA4">
        <w:t>?.</w:t>
      </w:r>
      <w:proofErr w:type="gramEnd"/>
    </w:p>
    <w:p w:rsidR="00444C7F" w:rsidRPr="005B0BA4" w:rsidRDefault="00444C7F" w:rsidP="0052325A">
      <w:r w:rsidRPr="005B0BA4">
        <w:t>3- ¿En qué consistió el control vertical de pisos ecológicos</w:t>
      </w:r>
      <w:proofErr w:type="gramStart"/>
      <w:r w:rsidRPr="005B0BA4">
        <w:t>?.</w:t>
      </w:r>
      <w:proofErr w:type="gramEnd"/>
    </w:p>
    <w:p w:rsidR="00444C7F" w:rsidRPr="005B0BA4" w:rsidRDefault="00444C7F" w:rsidP="0052325A">
      <w:r w:rsidRPr="005B0BA4">
        <w:t>4- ¿En qué consistió el sistema de reciprocidad</w:t>
      </w:r>
      <w:proofErr w:type="gramStart"/>
      <w:r w:rsidRPr="005B0BA4">
        <w:t>?.</w:t>
      </w:r>
      <w:proofErr w:type="gramEnd"/>
    </w:p>
    <w:p w:rsidR="00444C7F" w:rsidRPr="005B0BA4" w:rsidRDefault="00444C7F" w:rsidP="0052325A">
      <w:r w:rsidRPr="005B0BA4">
        <w:t>5- ¿De qué manera se dividió políticamente el actual territorio argentino durante la dominación incaica</w:t>
      </w:r>
      <w:proofErr w:type="gramStart"/>
      <w:r w:rsidRPr="005B0BA4">
        <w:t>?.</w:t>
      </w:r>
      <w:proofErr w:type="gramEnd"/>
      <w:r w:rsidRPr="005B0BA4">
        <w:t xml:space="preserve">  ¿Cuál fue la importancia del “</w:t>
      </w:r>
      <w:proofErr w:type="spellStart"/>
      <w:r w:rsidRPr="005B0BA4">
        <w:t>capacñan</w:t>
      </w:r>
      <w:proofErr w:type="spellEnd"/>
      <w:r w:rsidRPr="005B0BA4">
        <w:t>”?.</w:t>
      </w:r>
    </w:p>
    <w:p w:rsidR="00444C7F" w:rsidRPr="005B0BA4" w:rsidRDefault="00444C7F" w:rsidP="0052325A">
      <w:r w:rsidRPr="005B0BA4">
        <w:t>6- ¿Cuáles fueron las consecuencias de la dominación incaica en el espacio de los Andes meridionales</w:t>
      </w:r>
      <w:proofErr w:type="gramStart"/>
      <w:r w:rsidRPr="005B0BA4">
        <w:t>?.</w:t>
      </w:r>
      <w:proofErr w:type="gramEnd"/>
      <w:r w:rsidRPr="005B0BA4">
        <w:t xml:space="preserve">  (Tener en cuenta formas de dominación, introducción de nuevas pautas culturales, tecnológicas y apropiación de excedentes de la producción local).</w:t>
      </w:r>
    </w:p>
    <w:p w:rsidR="00444C7F" w:rsidRPr="005B0BA4" w:rsidRDefault="00444C7F" w:rsidP="0052325A">
      <w:r w:rsidRPr="005B0BA4">
        <w:t>7- ¿Cuál era la situación del imperio en la frontera con los pueblos de las tierras calientes del Oriente y las Sierras Centrales</w:t>
      </w:r>
      <w:proofErr w:type="gramStart"/>
      <w:r w:rsidRPr="005B0BA4">
        <w:t>?.</w:t>
      </w:r>
      <w:proofErr w:type="gramEnd"/>
      <w:r w:rsidRPr="005B0BA4">
        <w:t xml:space="preserve">  Explique en qué consistió la “antropofagia” y el “arte rupestre”.</w:t>
      </w:r>
    </w:p>
    <w:p w:rsidR="00444C7F" w:rsidRPr="005B0BA4" w:rsidRDefault="00444C7F" w:rsidP="0052325A">
      <w:r w:rsidRPr="005B0BA4">
        <w:t>8- ¿Cuáles eran los pueblos de la llanura chaqueña y cuáles eran sus características principales</w:t>
      </w:r>
      <w:proofErr w:type="gramStart"/>
      <w:r w:rsidRPr="005B0BA4">
        <w:t>?.</w:t>
      </w:r>
      <w:proofErr w:type="gramEnd"/>
    </w:p>
    <w:p w:rsidR="00444C7F" w:rsidRDefault="00444C7F" w:rsidP="0052325A">
      <w:r w:rsidRPr="005B0BA4">
        <w:t>9- Describir las características principales de los pueblos del Litoral Fluvial y la Patagonia.</w:t>
      </w:r>
    </w:p>
    <w:p w:rsidR="00444C7F" w:rsidRPr="0052325A" w:rsidRDefault="0052325A" w:rsidP="0052325A">
      <w:pPr>
        <w:rPr>
          <w:b/>
        </w:rPr>
      </w:pPr>
      <w:proofErr w:type="gramStart"/>
      <w:r>
        <w:rPr>
          <w:b/>
        </w:rPr>
        <w:t>b-</w:t>
      </w:r>
      <w:proofErr w:type="gramEnd"/>
      <w:r>
        <w:rPr>
          <w:b/>
        </w:rPr>
        <w:t xml:space="preserve"> T</w:t>
      </w:r>
      <w:r w:rsidR="00444C7F" w:rsidRPr="0052325A">
        <w:rPr>
          <w:b/>
        </w:rPr>
        <w:t xml:space="preserve">eniendo en cuenta, la bibliografía de Silvia </w:t>
      </w:r>
      <w:proofErr w:type="spellStart"/>
      <w:r w:rsidR="00444C7F" w:rsidRPr="0052325A">
        <w:rPr>
          <w:b/>
        </w:rPr>
        <w:t>Palomeque</w:t>
      </w:r>
      <w:proofErr w:type="spellEnd"/>
      <w:r w:rsidR="00444C7F" w:rsidRPr="0052325A">
        <w:rPr>
          <w:b/>
        </w:rPr>
        <w:t>, “El mundo indígena s. XVI-XVIII, realizar las siguientes actividades:</w:t>
      </w:r>
    </w:p>
    <w:p w:rsidR="00444C7F" w:rsidRDefault="00444C7F" w:rsidP="0052325A">
      <w:r>
        <w:t>En un mapa político, marcar las áreas culturales, en donde se desarrollaron los pueblos originarios, descritos en el texto, indicando además, referencias generales, respecto del ecosistema circundante.</w:t>
      </w:r>
    </w:p>
    <w:p w:rsidR="00444C7F" w:rsidRDefault="00444C7F" w:rsidP="0052325A">
      <w:r>
        <w:t xml:space="preserve">Describir el desarrollo cultural de los pueblos de la Mesopotamia </w:t>
      </w:r>
      <w:proofErr w:type="spellStart"/>
      <w:r>
        <w:t>santiagüeña</w:t>
      </w:r>
      <w:proofErr w:type="spellEnd"/>
      <w:r>
        <w:t>, indicando su importancia para el imperio Inca y posteriormente para los españoles.</w:t>
      </w:r>
    </w:p>
    <w:p w:rsidR="00444C7F" w:rsidRDefault="00444C7F" w:rsidP="0052325A">
      <w:r>
        <w:t>¿Por qué la autora plantea la idea de pueblos “con más razón” y “sin razón”?.</w:t>
      </w:r>
    </w:p>
    <w:p w:rsidR="00444C7F" w:rsidRDefault="0052325A" w:rsidP="0052325A">
      <w:r>
        <w:t>¿</w:t>
      </w:r>
      <w:r w:rsidR="00444C7F">
        <w:t>Por qué de acuerdo a las transcripciones</w:t>
      </w:r>
      <w:r>
        <w:t xml:space="preserve"> de las crónicas españolas, esto</w:t>
      </w:r>
      <w:r w:rsidR="007C5477">
        <w:t>s</w:t>
      </w:r>
      <w:r>
        <w:t xml:space="preserve"> plantean que los ´pueblos de la zona pampeana y del litoral son “la gente sin más orden”?.</w:t>
      </w:r>
    </w:p>
    <w:p w:rsidR="00A6785B" w:rsidRDefault="0052325A" w:rsidP="0052325A">
      <w:r>
        <w:t>Explicar los siguientes factores, que plantea la autora, caracterizaron a la conquista española: a)las distintas características de las sociedades indígenas, b) las diferentes relaciones que ellas mantuvieron con el incario, c) el tipo de españoles que conformaron las huestes, d) las características del proceso de conquista y e) las relaciones indio-españolas durante el período de conquista.</w:t>
      </w:r>
    </w:p>
    <w:p w:rsidR="00014EAF" w:rsidRPr="005B0BA4" w:rsidRDefault="00014EAF" w:rsidP="00014EAF">
      <w:pPr>
        <w:rPr>
          <w:b/>
        </w:rPr>
      </w:pPr>
      <w:r>
        <w:rPr>
          <w:b/>
        </w:rPr>
        <w:lastRenderedPageBreak/>
        <w:t>c</w:t>
      </w:r>
      <w:r w:rsidRPr="005B0BA4">
        <w:rPr>
          <w:b/>
        </w:rPr>
        <w:t>- De acuerdo al documental “Pueblos Andinos del Noroeste” Cap. XIII de Canal Encuentro, elaborar un informe del mismo, teniendo en cuenta las siguientes preguntas:</w:t>
      </w:r>
    </w:p>
    <w:p w:rsidR="00014EAF" w:rsidRPr="005B0BA4" w:rsidRDefault="00014EAF" w:rsidP="00014EAF">
      <w:r w:rsidRPr="005B0BA4">
        <w:t>1- ¿Hace cuánto llegaron los primeros pobladores al espacio del sur andino y como subsistieron</w:t>
      </w:r>
      <w:proofErr w:type="gramStart"/>
      <w:r w:rsidRPr="005B0BA4">
        <w:t>?.</w:t>
      </w:r>
      <w:proofErr w:type="gramEnd"/>
    </w:p>
    <w:p w:rsidR="00014EAF" w:rsidRPr="005B0BA4" w:rsidRDefault="00014EAF" w:rsidP="00014EAF">
      <w:r w:rsidRPr="005B0BA4">
        <w:t>2-¿Qué ocurrió hace 4.000 años</w:t>
      </w:r>
      <w:proofErr w:type="gramStart"/>
      <w:r w:rsidRPr="005B0BA4">
        <w:t>?.</w:t>
      </w:r>
      <w:proofErr w:type="gramEnd"/>
    </w:p>
    <w:p w:rsidR="00014EAF" w:rsidRPr="005B0BA4" w:rsidRDefault="00014EAF" w:rsidP="00014EAF">
      <w:r w:rsidRPr="005B0BA4">
        <w:t>3-¿Qué concepción se tenía de la “ornamentación”?.</w:t>
      </w:r>
    </w:p>
    <w:p w:rsidR="00014EAF" w:rsidRPr="005B0BA4" w:rsidRDefault="00014EAF" w:rsidP="00014EAF">
      <w:r w:rsidRPr="005B0BA4">
        <w:t>4-¿Cómo surge la concepción de los fenómenos naturales y las relaciones que se identifican</w:t>
      </w:r>
      <w:proofErr w:type="gramStart"/>
      <w:r w:rsidRPr="005B0BA4">
        <w:t>?.</w:t>
      </w:r>
      <w:proofErr w:type="gramEnd"/>
    </w:p>
    <w:p w:rsidR="00014EAF" w:rsidRPr="005B0BA4" w:rsidRDefault="00014EAF" w:rsidP="00014EAF">
      <w:r w:rsidRPr="005B0BA4">
        <w:t>5-¿Cuál es la concepción del mundo, por parte, de la población del sur andino</w:t>
      </w:r>
      <w:proofErr w:type="gramStart"/>
      <w:r w:rsidRPr="005B0BA4">
        <w:t>?.</w:t>
      </w:r>
      <w:proofErr w:type="gramEnd"/>
    </w:p>
    <w:p w:rsidR="00014EAF" w:rsidRPr="005B0BA4" w:rsidRDefault="00014EAF" w:rsidP="00014EAF">
      <w:r w:rsidRPr="005B0BA4">
        <w:t>6-¿Cuál fue la importancia de la llama</w:t>
      </w:r>
      <w:proofErr w:type="gramStart"/>
      <w:r w:rsidRPr="005B0BA4">
        <w:t>?.</w:t>
      </w:r>
      <w:proofErr w:type="gramEnd"/>
    </w:p>
    <w:p w:rsidR="00014EAF" w:rsidRPr="005B0BA4" w:rsidRDefault="00014EAF" w:rsidP="00014EAF">
      <w:r w:rsidRPr="005B0BA4">
        <w:t>7-¿Cuáles fueron las consecuencias de los conflictos durante los siglos XIII y XIV</w:t>
      </w:r>
      <w:proofErr w:type="gramStart"/>
      <w:r w:rsidRPr="005B0BA4">
        <w:t>?.</w:t>
      </w:r>
      <w:proofErr w:type="gramEnd"/>
    </w:p>
    <w:p w:rsidR="00014EAF" w:rsidRPr="005B0BA4" w:rsidRDefault="00014EAF" w:rsidP="00014EAF">
      <w:r w:rsidRPr="005B0BA4">
        <w:t>8-¿Qué es el Ayllu</w:t>
      </w:r>
      <w:proofErr w:type="gramStart"/>
      <w:r w:rsidRPr="005B0BA4">
        <w:t>?.</w:t>
      </w:r>
      <w:proofErr w:type="gramEnd"/>
    </w:p>
    <w:p w:rsidR="00014EAF" w:rsidRPr="005B0BA4" w:rsidRDefault="00014EAF" w:rsidP="00014EAF">
      <w:r w:rsidRPr="005B0BA4">
        <w:t>9-¿Qué implicó la conquista del Inca</w:t>
      </w:r>
      <w:proofErr w:type="gramStart"/>
      <w:r w:rsidRPr="005B0BA4">
        <w:t>?.</w:t>
      </w:r>
      <w:proofErr w:type="gramEnd"/>
    </w:p>
    <w:p w:rsidR="00014EAF" w:rsidRPr="005B0BA4" w:rsidRDefault="00014EAF" w:rsidP="00014EAF">
      <w:r w:rsidRPr="005B0BA4">
        <w:t>10-Explicar la importancia de las tumbas en estos pueblos y su relación con la Memoria.</w:t>
      </w:r>
    </w:p>
    <w:p w:rsidR="00014EAF" w:rsidRPr="005B0BA4" w:rsidRDefault="00014EAF" w:rsidP="00014EAF">
      <w:r w:rsidRPr="005B0BA4">
        <w:t>11-Explicar las consecuencias de la conquista española.</w:t>
      </w:r>
    </w:p>
    <w:p w:rsidR="00014EAF" w:rsidRDefault="00014EAF" w:rsidP="00014EAF">
      <w:r w:rsidRPr="005B0BA4">
        <w:t>12-¿Cuál es la concepción de la identidad que tienen estos pueblos en la actualidad</w:t>
      </w:r>
      <w:proofErr w:type="gramStart"/>
      <w:r w:rsidRPr="005B0BA4">
        <w:t>?.</w:t>
      </w:r>
      <w:proofErr w:type="gramEnd"/>
    </w:p>
    <w:sectPr w:rsidR="00014EAF" w:rsidSect="007B4BB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3DD"/>
    <w:multiLevelType w:val="hybridMultilevel"/>
    <w:tmpl w:val="3FB0AA24"/>
    <w:lvl w:ilvl="0" w:tplc="172C5E3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5E967C62"/>
    <w:multiLevelType w:val="hybridMultilevel"/>
    <w:tmpl w:val="C7940518"/>
    <w:lvl w:ilvl="0" w:tplc="E2EAB0C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44C7F"/>
    <w:rsid w:val="0001286A"/>
    <w:rsid w:val="00014EAF"/>
    <w:rsid w:val="00084A17"/>
    <w:rsid w:val="001F179B"/>
    <w:rsid w:val="00444C7F"/>
    <w:rsid w:val="00462103"/>
    <w:rsid w:val="0052325A"/>
    <w:rsid w:val="005F6B91"/>
    <w:rsid w:val="007B4BB8"/>
    <w:rsid w:val="007C5477"/>
    <w:rsid w:val="00D7703C"/>
    <w:rsid w:val="00D8235C"/>
    <w:rsid w:val="00EB4C6A"/>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C7F"/>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44C7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526</Words>
  <Characters>2894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dc:creator>
  <cp:lastModifiedBy>USUARIO</cp:lastModifiedBy>
  <cp:revision>4</cp:revision>
  <dcterms:created xsi:type="dcterms:W3CDTF">2019-06-14T21:41:00Z</dcterms:created>
  <dcterms:modified xsi:type="dcterms:W3CDTF">2020-04-09T00:03:00Z</dcterms:modified>
</cp:coreProperties>
</file>