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E8" w:rsidRDefault="00090DEE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</w:rPr>
      </w:pPr>
      <w:r>
        <w:rPr>
          <w:rFonts w:ascii="Cantata One" w:eastAsia="Cantata One" w:hAnsi="Cantata One" w:cs="Cantata One"/>
          <w:b/>
          <w:sz w:val="36"/>
          <w:szCs w:val="36"/>
          <w:u w:val="single"/>
        </w:rPr>
        <w:t>INSTITUTO SUPERIOR DEL PROFESORADO DE SALTA Nro. 6005</w:t>
      </w:r>
    </w:p>
    <w:p w:rsidR="009509E8" w:rsidRDefault="00071608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TECNICATURA EN ADMINISTRACION CON ORIET EN COMERCIALIZACION</w:t>
      </w:r>
      <w:bookmarkStart w:id="0" w:name="_GoBack"/>
      <w:bookmarkEnd w:id="0"/>
    </w:p>
    <w:p w:rsidR="009509E8" w:rsidRDefault="00090DE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9509E8" w:rsidRDefault="009509E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509E8" w:rsidRDefault="00090DE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E41B92">
        <w:rPr>
          <w:rFonts w:ascii="Arial" w:eastAsia="Arial" w:hAnsi="Arial" w:cs="Arial"/>
          <w:b/>
          <w:sz w:val="24"/>
          <w:szCs w:val="24"/>
        </w:rPr>
        <w:t>A: FUNDAMENTOS DE MARKETING</w:t>
      </w:r>
    </w:p>
    <w:p w:rsidR="009509E8" w:rsidRDefault="00090DE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E41B92">
        <w:rPr>
          <w:rFonts w:ascii="Arial" w:eastAsia="Arial" w:hAnsi="Arial" w:cs="Arial"/>
          <w:b/>
          <w:sz w:val="24"/>
          <w:szCs w:val="24"/>
        </w:rPr>
        <w:t>O Y NOMBRE DEL DOCENTE: PEREZ SAEZ, ADRIANA</w:t>
      </w:r>
    </w:p>
    <w:p w:rsidR="009509E8" w:rsidRDefault="00E41B9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DIAS: 16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,17,23</w:t>
      </w:r>
      <w:proofErr w:type="gramEnd"/>
      <w:r>
        <w:rPr>
          <w:rFonts w:ascii="Arial" w:eastAsia="Arial" w:hAnsi="Arial" w:cs="Arial"/>
          <w:b/>
          <w:sz w:val="24"/>
          <w:szCs w:val="24"/>
        </w:rPr>
        <w:t>, 24 DE MARZO        HORARIO: 20:45 HASTA 22:00</w:t>
      </w:r>
    </w:p>
    <w:p w:rsidR="009509E8" w:rsidRDefault="009509E8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509E8">
        <w:tc>
          <w:tcPr>
            <w:tcW w:w="10195" w:type="dxa"/>
          </w:tcPr>
          <w:p w:rsidR="009509E8" w:rsidRDefault="00090DE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509E8">
        <w:tc>
          <w:tcPr>
            <w:tcW w:w="10195" w:type="dxa"/>
          </w:tcPr>
          <w:p w:rsidR="009509E8" w:rsidRPr="00090DEE" w:rsidRDefault="00E41B92">
            <w:pPr>
              <w:rPr>
                <w:rFonts w:ascii="Arial" w:eastAsia="Arial" w:hAnsi="Arial" w:cs="Arial"/>
              </w:rPr>
            </w:pPr>
            <w:r w:rsidRPr="00090DEE">
              <w:rPr>
                <w:rFonts w:ascii="Arial" w:eastAsia="Arial" w:hAnsi="Arial" w:cs="Arial"/>
              </w:rPr>
              <w:t>UNIDAD 1</w:t>
            </w:r>
          </w:p>
          <w:p w:rsidR="00E41B92" w:rsidRPr="00090DEE" w:rsidRDefault="00871271" w:rsidP="00E41B92">
            <w:pPr>
              <w:pStyle w:val="Textonotapie"/>
              <w:spacing w:before="120"/>
              <w:rPr>
                <w:sz w:val="22"/>
                <w:szCs w:val="22"/>
              </w:rPr>
            </w:pPr>
            <w:r w:rsidRPr="00090DEE">
              <w:rPr>
                <w:sz w:val="22"/>
                <w:szCs w:val="22"/>
              </w:rPr>
              <w:t>1-</w:t>
            </w:r>
            <w:r w:rsidR="00E41B92" w:rsidRPr="00090DEE">
              <w:rPr>
                <w:sz w:val="22"/>
                <w:szCs w:val="22"/>
              </w:rPr>
              <w:t>El intercambio como punto de enfoque. El marketing como filosofía y actividad. El marketing como disciplina. Conceptos centrales de Marketing: Necesidad, Deseos, Demanda.</w:t>
            </w:r>
          </w:p>
          <w:p w:rsidR="00E41B92" w:rsidRPr="00090DEE" w:rsidRDefault="00E41B92" w:rsidP="00E41B92">
            <w:pPr>
              <w:pStyle w:val="Textonotapie"/>
              <w:spacing w:before="120"/>
              <w:rPr>
                <w:sz w:val="22"/>
                <w:szCs w:val="22"/>
              </w:rPr>
            </w:pPr>
            <w:r w:rsidRPr="00090DEE">
              <w:rPr>
                <w:sz w:val="22"/>
                <w:szCs w:val="22"/>
              </w:rPr>
              <w:t>Evolución del Marketing.  El concepto de marketing. Aplicación del concepto del marketing.     Definición  de  Marketing</w:t>
            </w:r>
          </w:p>
          <w:p w:rsidR="00E41B92" w:rsidRPr="00090DEE" w:rsidRDefault="00E41B92" w:rsidP="00E41B92">
            <w:pPr>
              <w:pStyle w:val="Textonotapie"/>
              <w:spacing w:before="120"/>
              <w:rPr>
                <w:sz w:val="22"/>
                <w:szCs w:val="2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509E8">
        <w:tc>
          <w:tcPr>
            <w:tcW w:w="10195" w:type="dxa"/>
          </w:tcPr>
          <w:p w:rsidR="009509E8" w:rsidRDefault="00090DE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509E8">
        <w:tc>
          <w:tcPr>
            <w:tcW w:w="10195" w:type="dxa"/>
          </w:tcPr>
          <w:p w:rsidR="002A3CF6" w:rsidRDefault="00090DEE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 el primer capítulo del libro Fundamento de Marketing y desarrolle las siguientes actividades.</w:t>
            </w:r>
          </w:p>
          <w:p w:rsidR="00090DEE" w:rsidRDefault="00090DEE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>Explique el concepto del intercambio, incluyendo las condiciones requeridas para q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ue se produzca, y dé un ejemplo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de un intercambio de 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gocios que no implique dinero y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otro de un intercambio que no sea de negocios.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2. Nombre algunas empresas que usted crea que están todavía en las etapas de produ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cto o de ventas en su evolución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de marketing. Explique por qué las eligió.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3. Describa de qué manera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en cada uno de los siguientes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renglones, se podría ir más allá de una situación de intercambio para establecer una relación con los clientes.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Minorista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en línea de flores recién cortadas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b) Empresa de contador(es) público(s) certificado(s)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>c) Banco de sangre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>d) Concesionario de automóviles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>e) Universidad</w:t>
            </w:r>
          </w:p>
          <w:p w:rsidR="005040C0" w:rsidRP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f) Fabricante de artículos electrodomésticos</w:t>
            </w:r>
          </w:p>
          <w:p w:rsidR="005040C0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4. Describa la forma en que 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uede ser diferente la operación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de un fabricante de zapatos orientado al producto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 de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uno orientado al mercado.</w:t>
            </w:r>
          </w:p>
          <w:p w:rsidR="002A3CF6" w:rsidRPr="005040C0" w:rsidRDefault="00090DEE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 Porque se justifica la inversión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Marketin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9509E8" w:rsidRDefault="005040C0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0C0">
              <w:rPr>
                <w:rFonts w:ascii="Arial" w:eastAsia="Arial" w:hAnsi="Arial" w:cs="Arial"/>
                <w:sz w:val="20"/>
                <w:szCs w:val="20"/>
              </w:rPr>
              <w:t xml:space="preserve"> 5. Explique la relación que 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ay entre los tres elementos que </w:t>
            </w:r>
            <w:r w:rsidRPr="005040C0">
              <w:rPr>
                <w:rFonts w:ascii="Arial" w:eastAsia="Arial" w:hAnsi="Arial" w:cs="Arial"/>
                <w:sz w:val="20"/>
                <w:szCs w:val="20"/>
              </w:rPr>
              <w:t>constituyen el concepto de marketing.</w:t>
            </w:r>
          </w:p>
          <w:p w:rsidR="002A3CF6" w:rsidRDefault="002A3CF6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6. Busque  definiciones de Marketing en la web y determine que los puntos en comunes que tienen.</w:t>
            </w:r>
          </w:p>
          <w:p w:rsidR="002A3CF6" w:rsidRPr="005040C0" w:rsidRDefault="002A3CF6" w:rsidP="005040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509E8">
        <w:tc>
          <w:tcPr>
            <w:tcW w:w="10195" w:type="dxa"/>
          </w:tcPr>
          <w:p w:rsidR="009509E8" w:rsidRDefault="00090DE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9509E8">
        <w:tc>
          <w:tcPr>
            <w:tcW w:w="10195" w:type="dxa"/>
          </w:tcPr>
          <w:p w:rsidR="009509E8" w:rsidRDefault="00090DE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t> </w:t>
            </w:r>
          </w:p>
          <w:p w:rsidR="002732F6" w:rsidRDefault="00071608" w:rsidP="002732F6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4" w:history="1">
              <w:r w:rsidR="002732F6">
                <w:rPr>
                  <w:rStyle w:val="Hipervnculo"/>
                </w:rPr>
                <w:t>https://mercadeo1marthasandino.files.wordpress.com/2015/02/fundamentos-de-marketing-stanton-14edi.pdf</w:t>
              </w:r>
            </w:hyperlink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509E8" w:rsidRDefault="009509E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509E8" w:rsidRDefault="00090DEE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9509E8" w:rsidRDefault="00090DEE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509E8" w:rsidRDefault="00090DE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9509E8" w:rsidRDefault="00090DEE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9509E8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509E8"/>
    <w:rsid w:val="00071608"/>
    <w:rsid w:val="00090DEE"/>
    <w:rsid w:val="002732F6"/>
    <w:rsid w:val="002A3CF6"/>
    <w:rsid w:val="005040C0"/>
    <w:rsid w:val="00860538"/>
    <w:rsid w:val="00871271"/>
    <w:rsid w:val="009509E8"/>
    <w:rsid w:val="00E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74A34-21B2-47DC-A989-F29B8A2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E41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1B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7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cadeo1marthasandino.files.wordpress.com/2015/02/fundamentos-de-marketing-stanton-14ed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Usuario</cp:lastModifiedBy>
  <cp:revision>3</cp:revision>
  <dcterms:created xsi:type="dcterms:W3CDTF">2020-03-16T18:20:00Z</dcterms:created>
  <dcterms:modified xsi:type="dcterms:W3CDTF">2020-03-19T02:04:00Z</dcterms:modified>
</cp:coreProperties>
</file>