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090" w:rsidRDefault="00DD7357">
      <w:pPr>
        <w:jc w:val="center"/>
        <w:rPr>
          <w:rFonts w:ascii="Bodoni" w:eastAsia="Bodoni" w:hAnsi="Bodoni" w:cs="Bodoni"/>
          <w:b/>
          <w:sz w:val="36"/>
          <w:szCs w:val="36"/>
          <w:u w:val="single"/>
        </w:rPr>
      </w:pPr>
      <w:r>
        <w:rPr>
          <w:rFonts w:ascii="Bodoni" w:eastAsia="Bodoni" w:hAnsi="Bodoni" w:cs="Bodoni"/>
          <w:b/>
          <w:sz w:val="36"/>
          <w:szCs w:val="36"/>
          <w:u w:val="single"/>
        </w:rPr>
        <w:t>INSTITUTO SUPERIOR DEL PROFESORADO DE SALTA Nro. 6005</w:t>
      </w:r>
    </w:p>
    <w:p w:rsidR="00665090" w:rsidRDefault="00DD7357">
      <w:pPr>
        <w:rPr>
          <w:rFonts w:ascii="Arial" w:eastAsia="Arial" w:hAnsi="Arial" w:cs="Arial"/>
          <w:b/>
          <w:sz w:val="28"/>
          <w:szCs w:val="28"/>
          <w:u w:val="single"/>
        </w:rPr>
      </w:pPr>
      <w:r>
        <w:rPr>
          <w:rFonts w:ascii="Arial" w:eastAsia="Arial" w:hAnsi="Arial" w:cs="Arial"/>
          <w:b/>
          <w:sz w:val="28"/>
          <w:szCs w:val="28"/>
          <w:u w:val="single"/>
        </w:rPr>
        <w:t>PLAN PEDAGOGICO: Profesorado de Educación Secundaria en Historia</w:t>
      </w:r>
    </w:p>
    <w:p w:rsidR="00665090" w:rsidRDefault="00DD7357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(DES</w:t>
      </w:r>
      <w:r w:rsidR="004E6FCA">
        <w:rPr>
          <w:rFonts w:ascii="Arial" w:eastAsia="Arial" w:hAnsi="Arial" w:cs="Arial"/>
          <w:b/>
          <w:sz w:val="24"/>
          <w:szCs w:val="24"/>
        </w:rPr>
        <w:t>DE EL 1 de Abril AL 13 de abril</w:t>
      </w:r>
      <w:r>
        <w:rPr>
          <w:rFonts w:ascii="Arial" w:eastAsia="Arial" w:hAnsi="Arial" w:cs="Arial"/>
          <w:b/>
          <w:sz w:val="24"/>
          <w:szCs w:val="24"/>
        </w:rPr>
        <w:t xml:space="preserve"> de 2020)</w:t>
      </w:r>
    </w:p>
    <w:p w:rsidR="00665090" w:rsidRDefault="00665090">
      <w:pPr>
        <w:jc w:val="both"/>
        <w:rPr>
          <w:rFonts w:ascii="Arial" w:eastAsia="Arial" w:hAnsi="Arial" w:cs="Arial"/>
          <w:b/>
          <w:sz w:val="24"/>
          <w:szCs w:val="24"/>
        </w:rPr>
      </w:pPr>
    </w:p>
    <w:p w:rsidR="00665090" w:rsidRDefault="00DD7357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ASIGNATUR</w:t>
      </w:r>
      <w:r w:rsidR="00F63DC4">
        <w:rPr>
          <w:rFonts w:ascii="Arial" w:eastAsia="Arial" w:hAnsi="Arial" w:cs="Arial"/>
          <w:b/>
          <w:sz w:val="24"/>
          <w:szCs w:val="24"/>
        </w:rPr>
        <w:t xml:space="preserve">A: DIDACTICA GENERAL </w:t>
      </w:r>
    </w:p>
    <w:p w:rsidR="00665090" w:rsidRDefault="00DD7357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APELLID</w:t>
      </w:r>
      <w:r w:rsidR="00F63DC4">
        <w:rPr>
          <w:rFonts w:ascii="Arial" w:eastAsia="Arial" w:hAnsi="Arial" w:cs="Arial"/>
          <w:b/>
          <w:sz w:val="24"/>
          <w:szCs w:val="24"/>
        </w:rPr>
        <w:t xml:space="preserve">O Y NOMBRE DEL DOCENTE: Orellana, Sara E. </w:t>
      </w:r>
    </w:p>
    <w:p w:rsidR="00665090" w:rsidRPr="00F40A12" w:rsidRDefault="00F63DC4" w:rsidP="00F40A12">
      <w:pPr>
        <w:jc w:val="both"/>
        <w:rPr>
          <w:rFonts w:ascii="Arial" w:eastAsia="Arial" w:hAnsi="Arial" w:cs="Arial"/>
          <w:b/>
          <w:sz w:val="24"/>
          <w:szCs w:val="24"/>
          <w:lang w:val="es-ES"/>
        </w:rPr>
      </w:pPr>
      <w:r>
        <w:rPr>
          <w:rFonts w:ascii="Arial" w:eastAsia="Arial" w:hAnsi="Arial" w:cs="Arial"/>
          <w:b/>
          <w:sz w:val="24"/>
          <w:szCs w:val="24"/>
        </w:rPr>
        <w:t xml:space="preserve">DIA: viernes        </w:t>
      </w:r>
      <w:r>
        <w:rPr>
          <w:rFonts w:ascii="Arial" w:eastAsia="Arial" w:hAnsi="Arial" w:cs="Arial"/>
          <w:b/>
          <w:sz w:val="24"/>
          <w:szCs w:val="24"/>
        </w:rPr>
        <w:tab/>
        <w:t>HORARIO: 21:40  HASTA 23:40</w:t>
      </w:r>
    </w:p>
    <w:tbl>
      <w:tblPr>
        <w:tblStyle w:val="1"/>
        <w:tblW w:w="101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95"/>
      </w:tblGrid>
      <w:tr w:rsidR="00665090">
        <w:tc>
          <w:tcPr>
            <w:tcW w:w="10195" w:type="dxa"/>
          </w:tcPr>
          <w:p w:rsidR="00665090" w:rsidRDefault="00DD7357">
            <w:pPr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t>CONTENIDO O TEMA A DESARROLLAR</w:t>
            </w:r>
          </w:p>
        </w:tc>
      </w:tr>
      <w:tr w:rsidR="00665090">
        <w:tc>
          <w:tcPr>
            <w:tcW w:w="10195" w:type="dxa"/>
          </w:tcPr>
          <w:p w:rsidR="00665090" w:rsidRDefault="004E6FCA" w:rsidP="004E6FCA">
            <w:pPr>
              <w:pStyle w:val="Prrafodelista"/>
              <w:numPr>
                <w:ilvl w:val="0"/>
                <w:numId w:val="1"/>
              </w:numPr>
              <w:spacing w:line="360" w:lineRule="auto"/>
              <w:ind w:left="714" w:hanging="3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Times New Roman" w:eastAsia="Arial" w:hAnsi="Times New Roman" w:cs="Times New Roman"/>
                <w:sz w:val="24"/>
                <w:szCs w:val="32"/>
              </w:rPr>
              <w:t xml:space="preserve">La Enseñanza. Conceptualización. </w:t>
            </w:r>
          </w:p>
        </w:tc>
      </w:tr>
      <w:tr w:rsidR="00665090">
        <w:tc>
          <w:tcPr>
            <w:tcW w:w="10195" w:type="dxa"/>
          </w:tcPr>
          <w:p w:rsidR="00665090" w:rsidRDefault="00DD7357">
            <w:pPr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665090">
        <w:tc>
          <w:tcPr>
            <w:tcW w:w="10195" w:type="dxa"/>
          </w:tcPr>
          <w:p w:rsidR="00665090" w:rsidRPr="002C7EDC" w:rsidRDefault="002C7EDC">
            <w:pPr>
              <w:rPr>
                <w:rFonts w:ascii="Arial" w:eastAsia="Arial" w:hAnsi="Arial" w:cs="Arial"/>
                <w:b/>
                <w:sz w:val="24"/>
                <w:szCs w:val="32"/>
              </w:rPr>
            </w:pPr>
            <w:r w:rsidRPr="002C7EDC">
              <w:rPr>
                <w:rFonts w:ascii="Arial" w:eastAsia="Arial" w:hAnsi="Arial" w:cs="Arial"/>
                <w:b/>
                <w:sz w:val="24"/>
                <w:szCs w:val="32"/>
              </w:rPr>
              <w:t xml:space="preserve">Como hemos trabajado La Didáctica tiene como objeto de estudio a la enseñanza. No a la Enseñanza y al Aprendizaje, sino a la Enseñanza. </w:t>
            </w:r>
          </w:p>
          <w:p w:rsidR="002C7EDC" w:rsidRDefault="002C7EDC">
            <w:pPr>
              <w:rPr>
                <w:rFonts w:ascii="Arial" w:eastAsia="Arial" w:hAnsi="Arial" w:cs="Arial"/>
                <w:sz w:val="24"/>
                <w:szCs w:val="32"/>
              </w:rPr>
            </w:pPr>
            <w:r>
              <w:rPr>
                <w:rFonts w:ascii="Arial" w:eastAsia="Arial" w:hAnsi="Arial" w:cs="Arial"/>
                <w:sz w:val="24"/>
                <w:szCs w:val="32"/>
              </w:rPr>
              <w:t xml:space="preserve">En estas dos semanas vamos a trabajar con la  Enseñanza como práctica y como concepto.  Para ello les propongo las siguientes actividades: </w:t>
            </w:r>
          </w:p>
          <w:p w:rsidR="002C7EDC" w:rsidRPr="00072C01" w:rsidRDefault="002C7EDC">
            <w:pPr>
              <w:rPr>
                <w:rFonts w:ascii="Arial" w:eastAsia="Arial" w:hAnsi="Arial" w:cs="Arial"/>
                <w:sz w:val="24"/>
                <w:szCs w:val="32"/>
              </w:rPr>
            </w:pPr>
          </w:p>
          <w:p w:rsidR="002C7EDC" w:rsidRPr="002C7EDC" w:rsidRDefault="00072C01" w:rsidP="00F40A12">
            <w:pPr>
              <w:pStyle w:val="Prrafodelista"/>
              <w:numPr>
                <w:ilvl w:val="0"/>
                <w:numId w:val="2"/>
              </w:numPr>
              <w:ind w:left="360"/>
              <w:jc w:val="both"/>
              <w:rPr>
                <w:rFonts w:ascii="Times New Roman" w:eastAsia="Arial" w:hAnsi="Times New Roman" w:cs="Times New Roman"/>
                <w:sz w:val="24"/>
                <w:szCs w:val="32"/>
                <w:u w:val="single"/>
              </w:rPr>
            </w:pPr>
            <w:r w:rsidRPr="002C7EDC">
              <w:rPr>
                <w:rFonts w:ascii="Times New Roman" w:eastAsia="Arial" w:hAnsi="Times New Roman" w:cs="Times New Roman"/>
                <w:b/>
                <w:sz w:val="24"/>
                <w:szCs w:val="32"/>
              </w:rPr>
              <w:t xml:space="preserve">Los invito a ver el siguiente video a fin de comenzar a problematizar </w:t>
            </w:r>
            <w:r w:rsidR="002C7EDC">
              <w:rPr>
                <w:rFonts w:ascii="Times New Roman" w:eastAsia="Arial" w:hAnsi="Times New Roman" w:cs="Times New Roman"/>
                <w:b/>
                <w:sz w:val="24"/>
                <w:szCs w:val="32"/>
              </w:rPr>
              <w:t xml:space="preserve">la Enseñanza como práctica.  </w:t>
            </w:r>
            <w:r w:rsidR="002C7EDC" w:rsidRPr="002C7EDC">
              <w:rPr>
                <w:rFonts w:ascii="Times New Roman" w:eastAsia="Arial" w:hAnsi="Times New Roman" w:cs="Times New Roman"/>
                <w:b/>
                <w:sz w:val="24"/>
                <w:szCs w:val="32"/>
              </w:rPr>
              <w:t xml:space="preserve">LINK al video: </w:t>
            </w:r>
            <w:hyperlink r:id="rId8" w:history="1">
              <w:r w:rsidR="002C7EDC" w:rsidRPr="002C7EDC">
                <w:rPr>
                  <w:rStyle w:val="Hipervnculo"/>
                  <w:rFonts w:ascii="Times New Roman" w:eastAsia="Arial" w:hAnsi="Times New Roman" w:cs="Times New Roman"/>
                  <w:b/>
                  <w:sz w:val="24"/>
                  <w:szCs w:val="32"/>
                </w:rPr>
                <w:t>LA ENSEÑANZA</w:t>
              </w:r>
            </w:hyperlink>
            <w:r w:rsidR="002C7EDC" w:rsidRPr="002C7EDC">
              <w:rPr>
                <w:rFonts w:ascii="Times New Roman" w:eastAsia="Arial" w:hAnsi="Times New Roman" w:cs="Times New Roman"/>
                <w:b/>
                <w:sz w:val="24"/>
                <w:szCs w:val="32"/>
              </w:rPr>
              <w:t xml:space="preserve"> (Daniel FELMAN)</w:t>
            </w:r>
          </w:p>
          <w:p w:rsidR="002C7EDC" w:rsidRDefault="002C7EDC" w:rsidP="002C7EDC">
            <w:pPr>
              <w:jc w:val="both"/>
              <w:rPr>
                <w:rFonts w:ascii="Times New Roman" w:eastAsia="Arial" w:hAnsi="Times New Roman" w:cs="Times New Roman"/>
                <w:sz w:val="24"/>
                <w:szCs w:val="32"/>
                <w:u w:val="single"/>
              </w:rPr>
            </w:pPr>
          </w:p>
          <w:p w:rsidR="002C7EDC" w:rsidRPr="002C7EDC" w:rsidRDefault="002C7EDC" w:rsidP="002C7EDC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Times New Roman" w:eastAsia="Arial" w:hAnsi="Times New Roman" w:cs="Times New Roman"/>
                <w:sz w:val="24"/>
                <w:szCs w:val="32"/>
                <w:u w:val="single"/>
              </w:rPr>
            </w:pPr>
            <w:r w:rsidRPr="002C7EDC">
              <w:rPr>
                <w:rFonts w:ascii="Times New Roman" w:eastAsia="Arial" w:hAnsi="Times New Roman" w:cs="Times New Roman"/>
                <w:sz w:val="24"/>
                <w:szCs w:val="32"/>
                <w:u w:val="single"/>
              </w:rPr>
              <w:t xml:space="preserve">Extraer por escrito las ideas más importantes ofrecidas por Daniel Feldman acerca de la enseñanza. ¿Cuáles fueron las ideas más interesantes que te ofreció el vídeo? </w:t>
            </w:r>
          </w:p>
          <w:p w:rsidR="002C7EDC" w:rsidRPr="002C7EDC" w:rsidRDefault="002C7EDC" w:rsidP="002C7EDC">
            <w:pPr>
              <w:pStyle w:val="Prrafodelista"/>
              <w:ind w:left="360"/>
              <w:jc w:val="both"/>
              <w:rPr>
                <w:rFonts w:ascii="Times New Roman" w:eastAsia="Arial" w:hAnsi="Times New Roman" w:cs="Times New Roman"/>
                <w:sz w:val="24"/>
                <w:szCs w:val="32"/>
              </w:rPr>
            </w:pPr>
          </w:p>
          <w:p w:rsidR="00072C01" w:rsidRPr="00F40A12" w:rsidRDefault="00072C01" w:rsidP="002C7EDC">
            <w:pPr>
              <w:jc w:val="both"/>
              <w:rPr>
                <w:rFonts w:ascii="Times New Roman" w:eastAsia="Arial" w:hAnsi="Times New Roman" w:cs="Times New Roman"/>
                <w:sz w:val="24"/>
                <w:szCs w:val="32"/>
              </w:rPr>
            </w:pPr>
          </w:p>
          <w:p w:rsidR="00665090" w:rsidRDefault="00072C01" w:rsidP="00F40A12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Times New Roman" w:eastAsia="Arial" w:hAnsi="Times New Roman" w:cs="Times New Roman"/>
                <w:b/>
                <w:sz w:val="24"/>
                <w:szCs w:val="32"/>
              </w:rPr>
            </w:pPr>
            <w:r w:rsidRPr="00F40A12">
              <w:rPr>
                <w:rFonts w:ascii="Times New Roman" w:eastAsia="Arial" w:hAnsi="Times New Roman" w:cs="Times New Roman"/>
                <w:b/>
                <w:sz w:val="24"/>
                <w:szCs w:val="32"/>
              </w:rPr>
              <w:t xml:space="preserve">Luego </w:t>
            </w:r>
            <w:r w:rsidR="002C7EDC">
              <w:rPr>
                <w:rFonts w:ascii="Times New Roman" w:eastAsia="Arial" w:hAnsi="Times New Roman" w:cs="Times New Roman"/>
                <w:b/>
                <w:sz w:val="24"/>
                <w:szCs w:val="32"/>
              </w:rPr>
              <w:t>del video, leer el texto</w:t>
            </w:r>
            <w:r w:rsidRPr="00F40A12">
              <w:rPr>
                <w:rFonts w:ascii="Times New Roman" w:eastAsia="Arial" w:hAnsi="Times New Roman" w:cs="Times New Roman"/>
                <w:b/>
                <w:sz w:val="24"/>
                <w:szCs w:val="32"/>
              </w:rPr>
              <w:t xml:space="preserve"> de </w:t>
            </w:r>
            <w:r w:rsidR="002C7EDC">
              <w:rPr>
                <w:rFonts w:ascii="Times New Roman" w:eastAsia="Arial" w:hAnsi="Times New Roman" w:cs="Times New Roman"/>
                <w:b/>
                <w:sz w:val="24"/>
                <w:szCs w:val="32"/>
              </w:rPr>
              <w:t xml:space="preserve">Gvirtz y Palamidesi que aporta para pensar el concepto de enseñanza </w:t>
            </w:r>
            <w:r w:rsidRPr="00F40A12">
              <w:rPr>
                <w:rFonts w:ascii="Times New Roman" w:eastAsia="Arial" w:hAnsi="Times New Roman" w:cs="Times New Roman"/>
                <w:b/>
                <w:sz w:val="24"/>
                <w:szCs w:val="32"/>
              </w:rPr>
              <w:t xml:space="preserve">y responder los siguientes ítems: </w:t>
            </w:r>
          </w:p>
          <w:p w:rsidR="002C7EDC" w:rsidRDefault="002C7EDC" w:rsidP="002C7EDC">
            <w:pPr>
              <w:pStyle w:val="Prrafodelista"/>
              <w:jc w:val="both"/>
              <w:rPr>
                <w:rFonts w:ascii="Times New Roman" w:eastAsia="Arial" w:hAnsi="Times New Roman" w:cs="Times New Roman"/>
                <w:b/>
                <w:sz w:val="24"/>
                <w:szCs w:val="32"/>
              </w:rPr>
            </w:pPr>
          </w:p>
          <w:p w:rsidR="002C7EDC" w:rsidRPr="002C7EDC" w:rsidRDefault="002C7EDC" w:rsidP="002C7EDC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Times New Roman" w:eastAsia="Arial" w:hAnsi="Times New Roman" w:cs="Times New Roman"/>
                <w:sz w:val="24"/>
                <w:szCs w:val="32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32"/>
              </w:rPr>
              <w:t>¿</w:t>
            </w:r>
            <w:r w:rsidRPr="002C7EDC">
              <w:rPr>
                <w:rFonts w:ascii="Times New Roman" w:eastAsia="Arial" w:hAnsi="Times New Roman" w:cs="Times New Roman"/>
                <w:sz w:val="24"/>
                <w:szCs w:val="32"/>
              </w:rPr>
              <w:t xml:space="preserve">Qué es la enseñanza? </w:t>
            </w:r>
          </w:p>
          <w:p w:rsidR="002C7EDC" w:rsidRPr="002C7EDC" w:rsidRDefault="002C7EDC" w:rsidP="002C7EDC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Times New Roman" w:eastAsia="Arial" w:hAnsi="Times New Roman" w:cs="Times New Roman"/>
                <w:sz w:val="24"/>
                <w:szCs w:val="32"/>
              </w:rPr>
            </w:pPr>
            <w:r w:rsidRPr="002C7EDC">
              <w:rPr>
                <w:rFonts w:ascii="Times New Roman" w:eastAsia="Arial" w:hAnsi="Times New Roman" w:cs="Times New Roman"/>
                <w:sz w:val="24"/>
                <w:szCs w:val="32"/>
              </w:rPr>
              <w:t>¿Cómo explica la relación entre enseñanza y Aprendizaje a nivel de conceptos? ¿Cómo llama a esa relación?</w:t>
            </w:r>
          </w:p>
          <w:p w:rsidR="002C7EDC" w:rsidRPr="002C7EDC" w:rsidRDefault="002C7EDC" w:rsidP="002C7EDC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Times New Roman" w:eastAsia="Arial" w:hAnsi="Times New Roman" w:cs="Times New Roman"/>
                <w:sz w:val="24"/>
                <w:szCs w:val="32"/>
              </w:rPr>
            </w:pPr>
            <w:r w:rsidRPr="002C7EDC">
              <w:rPr>
                <w:rFonts w:ascii="Times New Roman" w:eastAsia="Arial" w:hAnsi="Times New Roman" w:cs="Times New Roman"/>
                <w:sz w:val="24"/>
                <w:szCs w:val="32"/>
              </w:rPr>
              <w:t xml:space="preserve">¿Cuáles son los factores presentes en todo proceso de enseñanza? </w:t>
            </w:r>
          </w:p>
          <w:p w:rsidR="001246AC" w:rsidRPr="00F40A12" w:rsidRDefault="001246AC" w:rsidP="00F40A12">
            <w:pPr>
              <w:pStyle w:val="Prrafodelista"/>
              <w:jc w:val="both"/>
              <w:rPr>
                <w:rFonts w:ascii="Times New Roman" w:eastAsia="Arial" w:hAnsi="Times New Roman" w:cs="Times New Roman"/>
                <w:sz w:val="24"/>
                <w:szCs w:val="32"/>
              </w:rPr>
            </w:pPr>
          </w:p>
          <w:p w:rsidR="00665090" w:rsidRDefault="00665090" w:rsidP="002C7EDC">
            <w:pPr>
              <w:pStyle w:val="Prrafodelista"/>
              <w:spacing w:line="360" w:lineRule="auto"/>
              <w:jc w:val="both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665090">
        <w:tc>
          <w:tcPr>
            <w:tcW w:w="10195" w:type="dxa"/>
          </w:tcPr>
          <w:p w:rsidR="00665090" w:rsidRDefault="00DD7357">
            <w:pPr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665090">
        <w:tc>
          <w:tcPr>
            <w:tcW w:w="10195" w:type="dxa"/>
          </w:tcPr>
          <w:p w:rsidR="00665090" w:rsidRDefault="00665090">
            <w:pPr>
              <w:rPr>
                <w:rFonts w:ascii="Arial" w:eastAsia="Arial" w:hAnsi="Arial" w:cs="Arial"/>
                <w:sz w:val="32"/>
                <w:szCs w:val="32"/>
              </w:rPr>
            </w:pPr>
          </w:p>
          <w:p w:rsidR="00F40A12" w:rsidRDefault="002C7EDC" w:rsidP="002C7EDC">
            <w:pPr>
              <w:pStyle w:val="Prrafodelista"/>
              <w:numPr>
                <w:ilvl w:val="0"/>
                <w:numId w:val="1"/>
              </w:numPr>
              <w:rPr>
                <w:rFonts w:ascii="Arial" w:eastAsia="Arial" w:hAnsi="Arial" w:cs="Arial"/>
                <w:sz w:val="24"/>
                <w:szCs w:val="32"/>
              </w:rPr>
            </w:pPr>
            <w:r>
              <w:rPr>
                <w:rFonts w:ascii="Arial" w:eastAsia="Arial" w:hAnsi="Arial" w:cs="Arial"/>
                <w:sz w:val="24"/>
                <w:szCs w:val="32"/>
              </w:rPr>
              <w:t xml:space="preserve">Gvirtz y Palamidesi (1998) </w:t>
            </w:r>
            <w:r w:rsidRPr="002C7EDC">
              <w:rPr>
                <w:rFonts w:ascii="Arial" w:eastAsia="Arial" w:hAnsi="Arial" w:cs="Arial"/>
                <w:sz w:val="24"/>
                <w:szCs w:val="32"/>
              </w:rPr>
              <w:t>El ABC de la tarea docente: currículum y enseñanza</w:t>
            </w:r>
            <w:r>
              <w:rPr>
                <w:rFonts w:ascii="Arial" w:eastAsia="Arial" w:hAnsi="Arial" w:cs="Arial"/>
                <w:sz w:val="24"/>
                <w:szCs w:val="32"/>
              </w:rPr>
              <w:t xml:space="preserve">. Cap. 5. </w:t>
            </w:r>
            <w:r w:rsidRPr="002C7EDC">
              <w:rPr>
                <w:rFonts w:ascii="Arial" w:eastAsia="Arial" w:hAnsi="Arial" w:cs="Arial"/>
                <w:sz w:val="24"/>
                <w:szCs w:val="32"/>
              </w:rPr>
              <w:t xml:space="preserve"> </w:t>
            </w:r>
            <w:r w:rsidR="00F40A12" w:rsidRPr="002C7EDC">
              <w:rPr>
                <w:rFonts w:ascii="Arial" w:eastAsia="Arial" w:hAnsi="Arial" w:cs="Arial"/>
                <w:sz w:val="24"/>
                <w:szCs w:val="32"/>
              </w:rPr>
              <w:t xml:space="preserve">Disponible en: </w:t>
            </w:r>
            <w:hyperlink r:id="rId9" w:history="1">
              <w:r w:rsidRPr="002C7EDC">
                <w:rPr>
                  <w:rStyle w:val="Hipervnculo"/>
                  <w:rFonts w:ascii="Arial" w:eastAsia="Arial" w:hAnsi="Arial" w:cs="Arial"/>
                  <w:sz w:val="24"/>
                  <w:szCs w:val="32"/>
                </w:rPr>
                <w:t>http://www.terras.edu.ar/biblioteca/35/35GVIRTZ-Silvina-PALAMIDESSI-Mariano-Segunda-Parte-Cap-5-Ensenanza.pdf</w:t>
              </w:r>
            </w:hyperlink>
          </w:p>
          <w:p w:rsidR="002C7EDC" w:rsidRPr="002C7EDC" w:rsidRDefault="002C7EDC" w:rsidP="002C7EDC">
            <w:pPr>
              <w:pStyle w:val="Prrafodelista"/>
              <w:rPr>
                <w:rFonts w:ascii="Arial" w:eastAsia="Arial" w:hAnsi="Arial" w:cs="Arial"/>
                <w:sz w:val="24"/>
                <w:szCs w:val="32"/>
              </w:rPr>
            </w:pPr>
          </w:p>
          <w:p w:rsidR="00F40A12" w:rsidRPr="00F40A12" w:rsidRDefault="002C7EDC" w:rsidP="00F40A12">
            <w:pPr>
              <w:pStyle w:val="Prrafodelista"/>
              <w:numPr>
                <w:ilvl w:val="0"/>
                <w:numId w:val="4"/>
              </w:numPr>
              <w:rPr>
                <w:rFonts w:ascii="Arial" w:eastAsia="Arial" w:hAnsi="Arial" w:cs="Arial"/>
                <w:sz w:val="24"/>
                <w:szCs w:val="32"/>
              </w:rPr>
            </w:pPr>
            <w:r>
              <w:rPr>
                <w:rFonts w:ascii="Arial" w:eastAsia="Arial" w:hAnsi="Arial" w:cs="Arial"/>
                <w:sz w:val="24"/>
                <w:szCs w:val="32"/>
              </w:rPr>
              <w:t xml:space="preserve">Video: </w:t>
            </w:r>
            <w:hyperlink r:id="rId10" w:history="1">
              <w:r w:rsidRPr="002C7EDC">
                <w:rPr>
                  <w:rStyle w:val="Hipervnculo"/>
                  <w:rFonts w:ascii="Arial" w:eastAsia="Arial" w:hAnsi="Arial" w:cs="Arial"/>
                  <w:sz w:val="24"/>
                  <w:szCs w:val="32"/>
                </w:rPr>
                <w:t>https://www.youtube.com/watch?v=OPzdfmCkjJE</w:t>
              </w:r>
            </w:hyperlink>
            <w:r>
              <w:rPr>
                <w:rFonts w:ascii="Arial" w:eastAsia="Arial" w:hAnsi="Arial" w:cs="Arial"/>
                <w:sz w:val="24"/>
                <w:szCs w:val="32"/>
              </w:rPr>
              <w:t xml:space="preserve"> </w:t>
            </w:r>
          </w:p>
          <w:p w:rsidR="00F40A12" w:rsidRPr="00F40A12" w:rsidRDefault="00F40A12">
            <w:pPr>
              <w:rPr>
                <w:rFonts w:ascii="Arial" w:eastAsia="Arial" w:hAnsi="Arial" w:cs="Arial"/>
                <w:sz w:val="24"/>
                <w:szCs w:val="32"/>
              </w:rPr>
            </w:pPr>
          </w:p>
          <w:p w:rsidR="00665090" w:rsidRDefault="00665090">
            <w:pPr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:rsidR="00665090" w:rsidRDefault="00E30391">
      <w:pPr>
        <w:jc w:val="both"/>
        <w:rPr>
          <w:rFonts w:ascii="Arial" w:eastAsia="Arial" w:hAnsi="Arial" w:cs="Arial"/>
          <w:b/>
          <w:sz w:val="24"/>
          <w:szCs w:val="24"/>
        </w:rPr>
      </w:pPr>
      <w:bookmarkStart w:id="0" w:name="_gjdgxs" w:colFirst="0" w:colLast="0"/>
      <w:bookmarkEnd w:id="0"/>
      <w:r>
        <w:rPr>
          <w:rFonts w:ascii="Arial" w:eastAsia="Arial" w:hAnsi="Arial" w:cs="Arial"/>
          <w:sz w:val="24"/>
          <w:szCs w:val="24"/>
        </w:rPr>
        <w:t xml:space="preserve">Observaciones: Se trabaja en Plataforma EDMODO. </w:t>
      </w:r>
      <w:bookmarkStart w:id="1" w:name="_GoBack"/>
      <w:bookmarkEnd w:id="1"/>
      <w:r w:rsidR="00DD7357">
        <w:rPr>
          <w:rFonts w:ascii="Arial" w:eastAsia="Arial" w:hAnsi="Arial" w:cs="Arial"/>
          <w:b/>
          <w:sz w:val="32"/>
          <w:szCs w:val="32"/>
        </w:rPr>
        <w:tab/>
      </w:r>
      <w:r w:rsidR="00DD7357">
        <w:rPr>
          <w:rFonts w:ascii="Arial" w:eastAsia="Arial" w:hAnsi="Arial" w:cs="Arial"/>
          <w:b/>
          <w:sz w:val="32"/>
          <w:szCs w:val="32"/>
        </w:rPr>
        <w:tab/>
      </w:r>
      <w:r w:rsidR="00DD7357">
        <w:rPr>
          <w:rFonts w:ascii="Arial" w:eastAsia="Arial" w:hAnsi="Arial" w:cs="Arial"/>
          <w:b/>
          <w:sz w:val="32"/>
          <w:szCs w:val="32"/>
        </w:rPr>
        <w:tab/>
      </w:r>
      <w:r w:rsidR="00DD7357">
        <w:rPr>
          <w:rFonts w:ascii="Arial" w:eastAsia="Arial" w:hAnsi="Arial" w:cs="Arial"/>
          <w:b/>
          <w:sz w:val="32"/>
          <w:szCs w:val="32"/>
        </w:rPr>
        <w:tab/>
      </w:r>
      <w:r w:rsidR="00DD7357">
        <w:rPr>
          <w:rFonts w:ascii="Arial" w:eastAsia="Arial" w:hAnsi="Arial" w:cs="Arial"/>
          <w:b/>
          <w:sz w:val="32"/>
          <w:szCs w:val="32"/>
        </w:rPr>
        <w:tab/>
      </w:r>
      <w:r w:rsidR="00DD7357">
        <w:rPr>
          <w:rFonts w:ascii="Arial" w:eastAsia="Arial" w:hAnsi="Arial" w:cs="Arial"/>
          <w:b/>
          <w:sz w:val="32"/>
          <w:szCs w:val="32"/>
        </w:rPr>
        <w:tab/>
      </w:r>
      <w:r w:rsidR="00DD7357">
        <w:rPr>
          <w:rFonts w:ascii="Arial" w:eastAsia="Arial" w:hAnsi="Arial" w:cs="Arial"/>
          <w:b/>
          <w:sz w:val="32"/>
          <w:szCs w:val="32"/>
        </w:rPr>
        <w:tab/>
      </w:r>
      <w:r w:rsidR="00DD7357">
        <w:rPr>
          <w:rFonts w:ascii="Arial" w:eastAsia="Arial" w:hAnsi="Arial" w:cs="Arial"/>
          <w:b/>
          <w:sz w:val="32"/>
          <w:szCs w:val="32"/>
        </w:rPr>
        <w:tab/>
      </w:r>
      <w:r w:rsidR="00DD7357">
        <w:rPr>
          <w:rFonts w:ascii="Arial" w:eastAsia="Arial" w:hAnsi="Arial" w:cs="Arial"/>
          <w:b/>
          <w:sz w:val="32"/>
          <w:szCs w:val="32"/>
        </w:rPr>
        <w:tab/>
      </w:r>
      <w:r w:rsidR="00DD7357">
        <w:rPr>
          <w:rFonts w:ascii="Arial" w:eastAsia="Arial" w:hAnsi="Arial" w:cs="Arial"/>
          <w:b/>
          <w:sz w:val="24"/>
          <w:szCs w:val="24"/>
        </w:rPr>
        <w:t>__________________________</w:t>
      </w:r>
    </w:p>
    <w:p w:rsidR="00665090" w:rsidRDefault="00DD7357">
      <w:pPr>
        <w:spacing w:after="0" w:line="240" w:lineRule="auto"/>
        <w:ind w:left="6372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    FIRMA DEL DOCENTE</w:t>
      </w:r>
    </w:p>
    <w:sectPr w:rsidR="00665090">
      <w:pgSz w:w="11906" w:h="16838"/>
      <w:pgMar w:top="568" w:right="566" w:bottom="142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06D" w:rsidRDefault="00CF406D" w:rsidP="001246AC">
      <w:pPr>
        <w:spacing w:after="0" w:line="240" w:lineRule="auto"/>
      </w:pPr>
      <w:r>
        <w:separator/>
      </w:r>
    </w:p>
  </w:endnote>
  <w:endnote w:type="continuationSeparator" w:id="0">
    <w:p w:rsidR="00CF406D" w:rsidRDefault="00CF406D" w:rsidP="00124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doni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06D" w:rsidRDefault="00CF406D" w:rsidP="001246AC">
      <w:pPr>
        <w:spacing w:after="0" w:line="240" w:lineRule="auto"/>
      </w:pPr>
      <w:r>
        <w:separator/>
      </w:r>
    </w:p>
  </w:footnote>
  <w:footnote w:type="continuationSeparator" w:id="0">
    <w:p w:rsidR="00CF406D" w:rsidRDefault="00CF406D" w:rsidP="001246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734B2"/>
    <w:multiLevelType w:val="hybridMultilevel"/>
    <w:tmpl w:val="B410625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E120E7"/>
    <w:multiLevelType w:val="hybridMultilevel"/>
    <w:tmpl w:val="5E80C73A"/>
    <w:lvl w:ilvl="0" w:tplc="5386C0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A74704"/>
    <w:multiLevelType w:val="hybridMultilevel"/>
    <w:tmpl w:val="C5943CF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44DCF"/>
    <w:multiLevelType w:val="hybridMultilevel"/>
    <w:tmpl w:val="4F9680B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874686"/>
    <w:multiLevelType w:val="hybridMultilevel"/>
    <w:tmpl w:val="959E37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494D04"/>
    <w:multiLevelType w:val="hybridMultilevel"/>
    <w:tmpl w:val="E2B4AC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65090"/>
    <w:rsid w:val="00072C01"/>
    <w:rsid w:val="001246AC"/>
    <w:rsid w:val="00135FE1"/>
    <w:rsid w:val="002C7EDC"/>
    <w:rsid w:val="00454CF9"/>
    <w:rsid w:val="004E6FCA"/>
    <w:rsid w:val="00665090"/>
    <w:rsid w:val="00A579D2"/>
    <w:rsid w:val="00CF406D"/>
    <w:rsid w:val="00DD7357"/>
    <w:rsid w:val="00E30391"/>
    <w:rsid w:val="00F40A12"/>
    <w:rsid w:val="00F6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-AR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72C0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72C01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46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46AC"/>
  </w:style>
  <w:style w:type="paragraph" w:styleId="Piedepgina">
    <w:name w:val="footer"/>
    <w:basedOn w:val="Normal"/>
    <w:link w:val="PiedepginaCar"/>
    <w:uiPriority w:val="99"/>
    <w:unhideWhenUsed/>
    <w:rsid w:val="001246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46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AR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72C0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72C01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46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46AC"/>
  </w:style>
  <w:style w:type="paragraph" w:styleId="Piedepgina">
    <w:name w:val="footer"/>
    <w:basedOn w:val="Normal"/>
    <w:link w:val="PiedepginaCar"/>
    <w:uiPriority w:val="99"/>
    <w:unhideWhenUsed/>
    <w:rsid w:val="001246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4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PzdfmCkjJ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OPzdfmCkjJ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rras.edu.ar/biblioteca/35/35GVIRTZ-Silvina-PALAMIDESSI-Mariano-Segunda-Parte-Cap-5-Ensenanz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299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Matorras Orellana</dc:creator>
  <cp:lastModifiedBy>Matorras Orellana</cp:lastModifiedBy>
  <cp:revision>2</cp:revision>
  <dcterms:created xsi:type="dcterms:W3CDTF">2020-03-17T03:25:00Z</dcterms:created>
  <dcterms:modified xsi:type="dcterms:W3CDTF">2020-04-01T00:32:00Z</dcterms:modified>
</cp:coreProperties>
</file>